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0A9" w:rsidRPr="006420A9" w:rsidRDefault="006420A9" w:rsidP="008C7CA0">
      <w:pPr>
        <w:spacing w:after="0"/>
        <w:ind w:left="-1134" w:right="-284" w:firstLine="425"/>
        <w:jc w:val="center"/>
        <w:rPr>
          <w:rFonts w:ascii="Times New Roman" w:hAnsi="Times New Roman" w:cs="Times New Roman"/>
          <w:b/>
          <w:sz w:val="28"/>
          <w:szCs w:val="28"/>
        </w:rPr>
      </w:pPr>
      <w:r w:rsidRPr="006420A9">
        <w:rPr>
          <w:rFonts w:ascii="Times New Roman" w:hAnsi="Times New Roman" w:cs="Times New Roman"/>
          <w:b/>
          <w:sz w:val="28"/>
          <w:szCs w:val="28"/>
        </w:rPr>
        <w:t xml:space="preserve">                            МУНИЦИПАЛЬНОЕ БЮДЖЕТНОЕ УЧРЕЖДЕНИЕ</w:t>
      </w:r>
    </w:p>
    <w:p w:rsidR="006420A9" w:rsidRPr="006420A9" w:rsidRDefault="006420A9" w:rsidP="008C7CA0">
      <w:pPr>
        <w:spacing w:after="0"/>
        <w:ind w:firstLine="889"/>
        <w:jc w:val="center"/>
        <w:rPr>
          <w:rFonts w:ascii="Times New Roman" w:hAnsi="Times New Roman" w:cs="Times New Roman"/>
          <w:b/>
          <w:sz w:val="28"/>
          <w:szCs w:val="28"/>
        </w:rPr>
      </w:pPr>
      <w:r w:rsidRPr="006420A9">
        <w:rPr>
          <w:rFonts w:ascii="Times New Roman" w:hAnsi="Times New Roman" w:cs="Times New Roman"/>
          <w:b/>
          <w:sz w:val="28"/>
          <w:szCs w:val="28"/>
        </w:rPr>
        <w:t>«СПОРТИВНАЯ ШКОЛА «РАДИЙ»</w:t>
      </w:r>
    </w:p>
    <w:p w:rsidR="006420A9" w:rsidRPr="006420A9" w:rsidRDefault="006420A9" w:rsidP="006420A9">
      <w:pPr>
        <w:ind w:firstLine="889"/>
        <w:jc w:val="center"/>
        <w:rPr>
          <w:rFonts w:ascii="Times New Roman" w:hAnsi="Times New Roman" w:cs="Times New Roman"/>
          <w:b/>
        </w:rPr>
      </w:pPr>
    </w:p>
    <w:p w:rsidR="006420A9" w:rsidRPr="006420A9" w:rsidRDefault="006420A9" w:rsidP="00281A69">
      <w:pPr>
        <w:spacing w:line="100" w:lineRule="atLeast"/>
        <w:ind w:firstLine="889"/>
        <w:jc w:val="center"/>
        <w:rPr>
          <w:rFonts w:ascii="Times New Roman" w:hAnsi="Times New Roman" w:cs="Times New Roman"/>
        </w:rPr>
      </w:pPr>
    </w:p>
    <w:p w:rsidR="006420A9" w:rsidRPr="006420A9" w:rsidRDefault="00281A69" w:rsidP="00281A69">
      <w:pPr>
        <w:spacing w:after="0"/>
        <w:jc w:val="both"/>
        <w:rPr>
          <w:rFonts w:ascii="Times New Roman" w:eastAsia="Nimbus Roman No9 L" w:hAnsi="Times New Roman" w:cs="Times New Roman"/>
          <w:lang w:eastAsia="en-US"/>
        </w:rPr>
      </w:pPr>
      <w:r>
        <w:rPr>
          <w:rFonts w:ascii="Times New Roman" w:eastAsia="Nimbus Roman No9 L" w:hAnsi="Times New Roman" w:cs="Times New Roman"/>
        </w:rPr>
        <w:t>П</w:t>
      </w:r>
      <w:r w:rsidR="006420A9" w:rsidRPr="006420A9">
        <w:rPr>
          <w:rFonts w:ascii="Times New Roman" w:eastAsia="Nimbus Roman No9 L" w:hAnsi="Times New Roman" w:cs="Times New Roman"/>
        </w:rPr>
        <w:t>ринята решением                                                                               Утверждена</w:t>
      </w:r>
    </w:p>
    <w:p w:rsidR="006420A9" w:rsidRPr="006420A9" w:rsidRDefault="006420A9" w:rsidP="00281A69">
      <w:pPr>
        <w:spacing w:after="0"/>
        <w:jc w:val="both"/>
        <w:rPr>
          <w:rFonts w:ascii="Times New Roman" w:eastAsia="Nimbus Roman No9 L" w:hAnsi="Times New Roman" w:cs="Times New Roman"/>
        </w:rPr>
      </w:pPr>
      <w:r w:rsidRPr="006420A9">
        <w:rPr>
          <w:rFonts w:ascii="Times New Roman" w:eastAsia="Nimbus Roman No9 L" w:hAnsi="Times New Roman" w:cs="Times New Roman"/>
        </w:rPr>
        <w:t>Тренерского совета                                                                                приказом директора</w:t>
      </w:r>
    </w:p>
    <w:p w:rsidR="006420A9" w:rsidRPr="006420A9" w:rsidRDefault="006420A9" w:rsidP="00281A69">
      <w:pPr>
        <w:spacing w:after="0"/>
        <w:jc w:val="both"/>
        <w:rPr>
          <w:rFonts w:ascii="Times New Roman" w:eastAsia="Nimbus Roman No9 L" w:hAnsi="Times New Roman" w:cs="Times New Roman"/>
        </w:rPr>
      </w:pPr>
      <w:r w:rsidRPr="006420A9">
        <w:rPr>
          <w:rFonts w:ascii="Times New Roman" w:eastAsia="Nimbus Roman No9 L" w:hAnsi="Times New Roman" w:cs="Times New Roman"/>
        </w:rPr>
        <w:t>МБУ СШ «</w:t>
      </w:r>
      <w:proofErr w:type="gramStart"/>
      <w:r w:rsidRPr="006420A9">
        <w:rPr>
          <w:rFonts w:ascii="Times New Roman" w:eastAsia="Nimbus Roman No9 L" w:hAnsi="Times New Roman" w:cs="Times New Roman"/>
        </w:rPr>
        <w:t xml:space="preserve">Радий»   </w:t>
      </w:r>
      <w:proofErr w:type="gramEnd"/>
      <w:r w:rsidRPr="006420A9">
        <w:rPr>
          <w:rFonts w:ascii="Times New Roman" w:eastAsia="Nimbus Roman No9 L" w:hAnsi="Times New Roman" w:cs="Times New Roman"/>
        </w:rPr>
        <w:t xml:space="preserve">                                                                              МБУ СШ «Радий»</w:t>
      </w:r>
    </w:p>
    <w:p w:rsidR="006420A9" w:rsidRPr="006420A9" w:rsidRDefault="00DA0B2F" w:rsidP="00281A69">
      <w:pPr>
        <w:spacing w:after="0"/>
        <w:jc w:val="both"/>
        <w:rPr>
          <w:rFonts w:ascii="Times New Roman" w:eastAsia="DejaVu Sans" w:hAnsi="Times New Roman" w:cs="Times New Roman"/>
        </w:rPr>
      </w:pPr>
      <w:r w:rsidRPr="006420A9">
        <w:rPr>
          <w:rFonts w:ascii="Times New Roman" w:hAnsi="Times New Roman" w:cs="Times New Roman"/>
        </w:rPr>
        <w:t>О</w:t>
      </w:r>
      <w:r w:rsidR="006420A9" w:rsidRPr="006420A9">
        <w:rPr>
          <w:rFonts w:ascii="Times New Roman" w:hAnsi="Times New Roman" w:cs="Times New Roman"/>
        </w:rPr>
        <w:t>т</w:t>
      </w:r>
      <w:r>
        <w:rPr>
          <w:rFonts w:ascii="Times New Roman" w:hAnsi="Times New Roman" w:cs="Times New Roman"/>
        </w:rPr>
        <w:t xml:space="preserve"> </w:t>
      </w:r>
      <w:r w:rsidR="00BD51B7">
        <w:rPr>
          <w:rFonts w:ascii="Times New Roman" w:hAnsi="Times New Roman" w:cs="Times New Roman"/>
        </w:rPr>
        <w:t>30</w:t>
      </w:r>
      <w:r w:rsidR="006420A9" w:rsidRPr="00DA0B2F">
        <w:rPr>
          <w:rFonts w:ascii="Times New Roman" w:hAnsi="Times New Roman" w:cs="Times New Roman"/>
          <w:u w:val="single"/>
        </w:rPr>
        <w:t>.</w:t>
      </w:r>
      <w:r w:rsidRPr="00DA0B2F">
        <w:rPr>
          <w:rFonts w:ascii="Times New Roman" w:hAnsi="Times New Roman" w:cs="Times New Roman"/>
          <w:u w:val="single"/>
        </w:rPr>
        <w:t>08</w:t>
      </w:r>
      <w:r w:rsidR="006420A9" w:rsidRPr="00DA0B2F">
        <w:rPr>
          <w:rFonts w:ascii="Times New Roman" w:hAnsi="Times New Roman" w:cs="Times New Roman"/>
          <w:u w:val="single"/>
        </w:rPr>
        <w:t>.20</w:t>
      </w:r>
      <w:r w:rsidRPr="00DA0B2F">
        <w:rPr>
          <w:rFonts w:ascii="Times New Roman" w:hAnsi="Times New Roman" w:cs="Times New Roman"/>
          <w:u w:val="single"/>
        </w:rPr>
        <w:t>2</w:t>
      </w:r>
      <w:r w:rsidR="00BD51B7">
        <w:rPr>
          <w:rFonts w:ascii="Times New Roman" w:hAnsi="Times New Roman" w:cs="Times New Roman"/>
          <w:u w:val="single"/>
        </w:rPr>
        <w:t>2</w:t>
      </w:r>
      <w:r w:rsidR="006420A9" w:rsidRPr="00DA0B2F">
        <w:rPr>
          <w:rFonts w:ascii="Times New Roman" w:hAnsi="Times New Roman" w:cs="Times New Roman"/>
          <w:u w:val="single"/>
        </w:rPr>
        <w:t>г</w:t>
      </w:r>
      <w:r w:rsidR="006420A9" w:rsidRPr="006420A9">
        <w:rPr>
          <w:rFonts w:ascii="Times New Roman" w:hAnsi="Times New Roman" w:cs="Times New Roman"/>
        </w:rPr>
        <w:t xml:space="preserve">. протокол № </w:t>
      </w:r>
      <w:r>
        <w:rPr>
          <w:rFonts w:ascii="Times New Roman" w:hAnsi="Times New Roman" w:cs="Times New Roman"/>
        </w:rPr>
        <w:t>3</w:t>
      </w:r>
      <w:r w:rsidR="00BD51B7">
        <w:rPr>
          <w:rFonts w:ascii="Times New Roman" w:hAnsi="Times New Roman" w:cs="Times New Roman"/>
        </w:rPr>
        <w:t>5</w:t>
      </w:r>
      <w:r w:rsidR="006420A9" w:rsidRPr="006420A9">
        <w:rPr>
          <w:rFonts w:ascii="Times New Roman" w:hAnsi="Times New Roman" w:cs="Times New Roman"/>
        </w:rPr>
        <w:t xml:space="preserve">                 </w:t>
      </w:r>
      <w:r w:rsidR="00BD51B7">
        <w:rPr>
          <w:rFonts w:ascii="Times New Roman" w:hAnsi="Times New Roman" w:cs="Times New Roman"/>
        </w:rPr>
        <w:t xml:space="preserve">                             </w:t>
      </w:r>
      <w:r w:rsidR="006420A9" w:rsidRPr="006420A9">
        <w:rPr>
          <w:rFonts w:ascii="Times New Roman" w:hAnsi="Times New Roman" w:cs="Times New Roman"/>
        </w:rPr>
        <w:t xml:space="preserve">              от </w:t>
      </w:r>
      <w:r w:rsidR="00BD51B7">
        <w:rPr>
          <w:rFonts w:ascii="Times New Roman" w:hAnsi="Times New Roman" w:cs="Times New Roman"/>
        </w:rPr>
        <w:t>31</w:t>
      </w:r>
      <w:r w:rsidRPr="00DA0B2F">
        <w:rPr>
          <w:rFonts w:ascii="Times New Roman" w:hAnsi="Times New Roman" w:cs="Times New Roman"/>
          <w:u w:val="single"/>
        </w:rPr>
        <w:t>.08.202</w:t>
      </w:r>
      <w:r w:rsidR="00BD51B7">
        <w:rPr>
          <w:rFonts w:ascii="Times New Roman" w:hAnsi="Times New Roman" w:cs="Times New Roman"/>
          <w:u w:val="single"/>
        </w:rPr>
        <w:t>2</w:t>
      </w:r>
      <w:r w:rsidRPr="00DA0B2F">
        <w:rPr>
          <w:rFonts w:ascii="Times New Roman" w:hAnsi="Times New Roman" w:cs="Times New Roman"/>
          <w:u w:val="single"/>
        </w:rPr>
        <w:t>г</w:t>
      </w:r>
      <w:r w:rsidR="006420A9" w:rsidRPr="00DA0B2F">
        <w:rPr>
          <w:rFonts w:ascii="Times New Roman" w:hAnsi="Times New Roman" w:cs="Times New Roman"/>
        </w:rPr>
        <w:t xml:space="preserve">. № </w:t>
      </w:r>
      <w:r w:rsidR="00BD51B7">
        <w:rPr>
          <w:rFonts w:ascii="Times New Roman" w:hAnsi="Times New Roman" w:cs="Times New Roman"/>
        </w:rPr>
        <w:t>201</w:t>
      </w:r>
      <w:r w:rsidR="006420A9" w:rsidRPr="00DA0B2F">
        <w:rPr>
          <w:rFonts w:ascii="Times New Roman" w:hAnsi="Times New Roman" w:cs="Times New Roman"/>
          <w:u w:val="single"/>
        </w:rPr>
        <w:t>-0</w:t>
      </w:r>
    </w:p>
    <w:p w:rsidR="006420A9" w:rsidRPr="006420A9" w:rsidRDefault="006420A9" w:rsidP="00281A69">
      <w:pPr>
        <w:spacing w:after="0"/>
        <w:ind w:firstLine="889"/>
        <w:jc w:val="center"/>
        <w:rPr>
          <w:rFonts w:ascii="Times New Roman" w:hAnsi="Times New Roman" w:cs="Times New Roman"/>
        </w:rPr>
      </w:pPr>
    </w:p>
    <w:p w:rsidR="006420A9" w:rsidRPr="006420A9" w:rsidRDefault="006420A9" w:rsidP="006420A9">
      <w:pPr>
        <w:spacing w:line="100" w:lineRule="atLeast"/>
        <w:ind w:firstLine="889"/>
        <w:jc w:val="both"/>
        <w:rPr>
          <w:rFonts w:ascii="Times New Roman" w:hAnsi="Times New Roman" w:cs="Times New Roman"/>
        </w:rPr>
      </w:pPr>
    </w:p>
    <w:p w:rsidR="006420A9" w:rsidRPr="006420A9" w:rsidRDefault="006420A9" w:rsidP="006420A9">
      <w:pPr>
        <w:spacing w:line="100" w:lineRule="atLeast"/>
        <w:ind w:firstLine="889"/>
        <w:jc w:val="both"/>
        <w:rPr>
          <w:rFonts w:ascii="Times New Roman" w:hAnsi="Times New Roman" w:cs="Times New Roman"/>
        </w:rPr>
      </w:pPr>
    </w:p>
    <w:p w:rsidR="006420A9" w:rsidRPr="006420A9" w:rsidRDefault="006420A9" w:rsidP="006420A9">
      <w:pPr>
        <w:spacing w:line="100" w:lineRule="atLeast"/>
        <w:ind w:firstLine="889"/>
        <w:jc w:val="both"/>
        <w:rPr>
          <w:rFonts w:ascii="Times New Roman" w:hAnsi="Times New Roman" w:cs="Times New Roman"/>
        </w:rPr>
      </w:pPr>
    </w:p>
    <w:p w:rsidR="006420A9" w:rsidRPr="006420A9" w:rsidRDefault="006420A9" w:rsidP="006420A9">
      <w:pPr>
        <w:spacing w:line="100" w:lineRule="atLeast"/>
        <w:ind w:firstLine="889"/>
        <w:jc w:val="center"/>
        <w:rPr>
          <w:rFonts w:ascii="Times New Roman" w:hAnsi="Times New Roman" w:cs="Times New Roman"/>
        </w:rPr>
      </w:pPr>
    </w:p>
    <w:p w:rsidR="006420A9" w:rsidRPr="008C7CA0" w:rsidRDefault="008C7CA0" w:rsidP="006420A9">
      <w:pPr>
        <w:spacing w:line="100" w:lineRule="atLeast"/>
        <w:jc w:val="center"/>
        <w:rPr>
          <w:rFonts w:ascii="Times New Roman" w:hAnsi="Times New Roman" w:cs="Times New Roman"/>
          <w:b/>
          <w:sz w:val="36"/>
          <w:szCs w:val="36"/>
        </w:rPr>
      </w:pPr>
      <w:r w:rsidRPr="008C7CA0">
        <w:rPr>
          <w:rFonts w:ascii="Times New Roman" w:hAnsi="Times New Roman" w:cs="Times New Roman"/>
          <w:b/>
          <w:sz w:val="36"/>
          <w:szCs w:val="36"/>
        </w:rPr>
        <w:t>ТАЙСКИЙ БОКС</w:t>
      </w:r>
    </w:p>
    <w:p w:rsidR="006420A9" w:rsidRPr="006420A9" w:rsidRDefault="006420A9" w:rsidP="006420A9">
      <w:pPr>
        <w:jc w:val="center"/>
        <w:rPr>
          <w:rFonts w:ascii="Times New Roman" w:hAnsi="Times New Roman" w:cs="Times New Roman"/>
          <w:b/>
          <w:bCs/>
          <w:sz w:val="32"/>
          <w:szCs w:val="32"/>
        </w:rPr>
      </w:pPr>
      <w:r w:rsidRPr="006420A9">
        <w:rPr>
          <w:rFonts w:ascii="Times New Roman" w:hAnsi="Times New Roman" w:cs="Times New Roman"/>
          <w:b/>
          <w:bCs/>
          <w:sz w:val="32"/>
          <w:szCs w:val="32"/>
        </w:rPr>
        <w:t>ПРОГРАММА СПОРТИВНОЙ ПОДГОТОВКИ</w:t>
      </w:r>
    </w:p>
    <w:p w:rsidR="006420A9" w:rsidRPr="006420A9" w:rsidRDefault="006420A9" w:rsidP="006420A9">
      <w:pPr>
        <w:jc w:val="center"/>
        <w:rPr>
          <w:rFonts w:ascii="Times New Roman" w:hAnsi="Times New Roman" w:cs="Times New Roman"/>
          <w:sz w:val="32"/>
          <w:szCs w:val="32"/>
        </w:rPr>
      </w:pPr>
      <w:r w:rsidRPr="006420A9">
        <w:rPr>
          <w:rFonts w:ascii="Times New Roman" w:hAnsi="Times New Roman" w:cs="Times New Roman"/>
          <w:b/>
          <w:bCs/>
          <w:sz w:val="32"/>
          <w:szCs w:val="32"/>
        </w:rPr>
        <w:t xml:space="preserve">ПО </w:t>
      </w:r>
      <w:r w:rsidR="007F2B12">
        <w:rPr>
          <w:rFonts w:ascii="Times New Roman" w:hAnsi="Times New Roman" w:cs="Times New Roman"/>
          <w:b/>
          <w:bCs/>
          <w:sz w:val="32"/>
          <w:szCs w:val="32"/>
        </w:rPr>
        <w:t>ТАЙСКОМУ БОКСУ</w:t>
      </w:r>
    </w:p>
    <w:p w:rsidR="006420A9" w:rsidRPr="006420A9" w:rsidRDefault="006420A9" w:rsidP="006420A9">
      <w:pPr>
        <w:spacing w:line="100" w:lineRule="atLeast"/>
        <w:jc w:val="center"/>
        <w:rPr>
          <w:rFonts w:ascii="Times New Roman" w:hAnsi="Times New Roman" w:cs="Times New Roman"/>
          <w:sz w:val="28"/>
          <w:szCs w:val="28"/>
        </w:rPr>
      </w:pPr>
    </w:p>
    <w:p w:rsidR="006420A9" w:rsidRPr="006420A9" w:rsidRDefault="006420A9" w:rsidP="006420A9">
      <w:pPr>
        <w:spacing w:line="100" w:lineRule="atLeast"/>
        <w:jc w:val="center"/>
        <w:rPr>
          <w:rFonts w:ascii="Times New Roman" w:hAnsi="Times New Roman" w:cs="Times New Roman"/>
          <w:bCs/>
          <w:sz w:val="26"/>
          <w:szCs w:val="26"/>
          <w:shd w:val="clear" w:color="auto" w:fill="FFFFFF"/>
        </w:rPr>
      </w:pPr>
      <w:r w:rsidRPr="006420A9">
        <w:rPr>
          <w:rFonts w:ascii="Times New Roman" w:hAnsi="Times New Roman" w:cs="Times New Roman"/>
          <w:bCs/>
          <w:sz w:val="26"/>
          <w:szCs w:val="26"/>
          <w:shd w:val="clear" w:color="auto" w:fill="FFFFFF"/>
        </w:rPr>
        <w:t>Составлена в соответствии с Федеральным стандартом спортивной подготовки по виду спорта «</w:t>
      </w:r>
      <w:r w:rsidR="00927741">
        <w:rPr>
          <w:rFonts w:ascii="Times New Roman" w:hAnsi="Times New Roman" w:cs="Times New Roman"/>
          <w:bCs/>
          <w:sz w:val="26"/>
          <w:szCs w:val="26"/>
          <w:shd w:val="clear" w:color="auto" w:fill="FFFFFF"/>
        </w:rPr>
        <w:t>Тайский бокс» от 08</w:t>
      </w:r>
      <w:r w:rsidRPr="006420A9">
        <w:rPr>
          <w:rFonts w:ascii="Times New Roman" w:hAnsi="Times New Roman" w:cs="Times New Roman"/>
          <w:bCs/>
          <w:sz w:val="26"/>
          <w:szCs w:val="26"/>
          <w:shd w:val="clear" w:color="auto" w:fill="FFFFFF"/>
        </w:rPr>
        <w:t>.</w:t>
      </w:r>
      <w:r w:rsidR="00927741">
        <w:rPr>
          <w:rFonts w:ascii="Times New Roman" w:hAnsi="Times New Roman" w:cs="Times New Roman"/>
          <w:bCs/>
          <w:sz w:val="26"/>
          <w:szCs w:val="26"/>
          <w:shd w:val="clear" w:color="auto" w:fill="FFFFFF"/>
        </w:rPr>
        <w:t>10</w:t>
      </w:r>
      <w:r w:rsidRPr="006420A9">
        <w:rPr>
          <w:rFonts w:ascii="Times New Roman" w:hAnsi="Times New Roman" w:cs="Times New Roman"/>
          <w:bCs/>
          <w:sz w:val="26"/>
          <w:szCs w:val="26"/>
          <w:shd w:val="clear" w:color="auto" w:fill="FFFFFF"/>
        </w:rPr>
        <w:t>.20</w:t>
      </w:r>
      <w:r w:rsidR="00927741">
        <w:rPr>
          <w:rFonts w:ascii="Times New Roman" w:hAnsi="Times New Roman" w:cs="Times New Roman"/>
          <w:bCs/>
          <w:sz w:val="26"/>
          <w:szCs w:val="26"/>
          <w:shd w:val="clear" w:color="auto" w:fill="FFFFFF"/>
        </w:rPr>
        <w:t>21</w:t>
      </w:r>
      <w:r w:rsidRPr="006420A9">
        <w:rPr>
          <w:rFonts w:ascii="Times New Roman" w:hAnsi="Times New Roman" w:cs="Times New Roman"/>
          <w:bCs/>
          <w:sz w:val="26"/>
          <w:szCs w:val="26"/>
          <w:shd w:val="clear" w:color="auto" w:fill="FFFFFF"/>
        </w:rPr>
        <w:t xml:space="preserve">г. № </w:t>
      </w:r>
      <w:r w:rsidR="00927741">
        <w:rPr>
          <w:rFonts w:ascii="Times New Roman" w:hAnsi="Times New Roman" w:cs="Times New Roman"/>
          <w:bCs/>
          <w:sz w:val="26"/>
          <w:szCs w:val="26"/>
          <w:shd w:val="clear" w:color="auto" w:fill="FFFFFF"/>
        </w:rPr>
        <w:t>771</w:t>
      </w:r>
    </w:p>
    <w:p w:rsidR="006420A9" w:rsidRPr="006420A9" w:rsidRDefault="006420A9" w:rsidP="006420A9">
      <w:pPr>
        <w:spacing w:line="100" w:lineRule="atLeast"/>
        <w:jc w:val="center"/>
        <w:rPr>
          <w:rFonts w:ascii="Times New Roman" w:eastAsia="Nimbus Roman No9 L" w:hAnsi="Times New Roman" w:cs="Times New Roman"/>
          <w:sz w:val="26"/>
          <w:szCs w:val="26"/>
        </w:rPr>
      </w:pPr>
    </w:p>
    <w:p w:rsidR="006420A9" w:rsidRPr="006420A9" w:rsidRDefault="006420A9" w:rsidP="006420A9">
      <w:pPr>
        <w:spacing w:line="100" w:lineRule="atLeast"/>
        <w:jc w:val="center"/>
        <w:rPr>
          <w:rFonts w:ascii="Times New Roman" w:eastAsia="Nimbus Roman No9 L" w:hAnsi="Times New Roman" w:cs="Times New Roman"/>
          <w:sz w:val="26"/>
          <w:szCs w:val="26"/>
        </w:rPr>
      </w:pPr>
    </w:p>
    <w:p w:rsidR="006420A9" w:rsidRPr="006420A9" w:rsidRDefault="006420A9" w:rsidP="006420A9">
      <w:pPr>
        <w:pStyle w:val="a4"/>
        <w:jc w:val="right"/>
        <w:rPr>
          <w:rFonts w:ascii="Times New Roman" w:eastAsia="Nimbus Roman No9 L" w:hAnsi="Times New Roman" w:cs="Times New Roman"/>
          <w:sz w:val="26"/>
          <w:szCs w:val="26"/>
        </w:rPr>
      </w:pPr>
      <w:r w:rsidRPr="006420A9">
        <w:rPr>
          <w:rFonts w:ascii="Times New Roman" w:eastAsia="Nimbus Roman No9 L" w:hAnsi="Times New Roman" w:cs="Times New Roman"/>
          <w:sz w:val="26"/>
          <w:szCs w:val="26"/>
        </w:rPr>
        <w:t>Срок реализации программы:</w:t>
      </w:r>
    </w:p>
    <w:p w:rsidR="006420A9" w:rsidRPr="006420A9" w:rsidRDefault="006420A9" w:rsidP="006420A9">
      <w:pPr>
        <w:pStyle w:val="a4"/>
        <w:jc w:val="right"/>
        <w:rPr>
          <w:rFonts w:ascii="Times New Roman" w:eastAsia="Nimbus Roman No9 L" w:hAnsi="Times New Roman" w:cs="Times New Roman"/>
        </w:rPr>
      </w:pPr>
      <w:r w:rsidRPr="006420A9">
        <w:rPr>
          <w:rFonts w:ascii="Times New Roman" w:eastAsia="Nimbus Roman No9 L" w:hAnsi="Times New Roman" w:cs="Times New Roman"/>
          <w:sz w:val="26"/>
          <w:szCs w:val="26"/>
        </w:rPr>
        <w:t xml:space="preserve">  </w:t>
      </w:r>
      <w:r w:rsidRPr="006420A9">
        <w:rPr>
          <w:rFonts w:ascii="Times New Roman" w:eastAsia="Nimbus Roman No9 L" w:hAnsi="Times New Roman" w:cs="Times New Roman"/>
          <w:sz w:val="26"/>
          <w:szCs w:val="26"/>
          <w:shd w:val="clear" w:color="auto" w:fill="FFFFFF"/>
        </w:rPr>
        <w:t xml:space="preserve">  </w:t>
      </w:r>
      <w:r w:rsidRPr="006420A9">
        <w:rPr>
          <w:rFonts w:ascii="Times New Roman" w:eastAsia="Nimbus Roman No9 L" w:hAnsi="Times New Roman" w:cs="Times New Roman"/>
        </w:rPr>
        <w:t xml:space="preserve">- начальной подготовки – </w:t>
      </w:r>
      <w:r w:rsidR="007D2AB8">
        <w:rPr>
          <w:rFonts w:ascii="Times New Roman" w:eastAsia="Nimbus Roman No9 L" w:hAnsi="Times New Roman" w:cs="Times New Roman"/>
        </w:rPr>
        <w:t>2</w:t>
      </w:r>
      <w:r w:rsidRPr="006420A9">
        <w:rPr>
          <w:rFonts w:ascii="Times New Roman" w:eastAsia="Nimbus Roman No9 L" w:hAnsi="Times New Roman" w:cs="Times New Roman"/>
        </w:rPr>
        <w:t xml:space="preserve"> года; </w:t>
      </w:r>
    </w:p>
    <w:p w:rsidR="006420A9" w:rsidRPr="005B4335" w:rsidRDefault="006420A9" w:rsidP="006420A9">
      <w:pPr>
        <w:pStyle w:val="a4"/>
        <w:jc w:val="right"/>
        <w:rPr>
          <w:rFonts w:ascii="Times New Roman" w:eastAsia="Nimbus Roman No9 L" w:hAnsi="Times New Roman" w:cs="Times New Roman"/>
        </w:rPr>
      </w:pPr>
      <w:r w:rsidRPr="006420A9">
        <w:rPr>
          <w:rFonts w:ascii="Times New Roman" w:eastAsia="Nimbus Roman No9 L" w:hAnsi="Times New Roman" w:cs="Times New Roman"/>
        </w:rPr>
        <w:t xml:space="preserve">  </w:t>
      </w:r>
      <w:r w:rsidRPr="005B4335">
        <w:rPr>
          <w:rFonts w:ascii="Times New Roman" w:eastAsia="Nimbus Roman No9 L" w:hAnsi="Times New Roman" w:cs="Times New Roman"/>
        </w:rPr>
        <w:t xml:space="preserve">- тренировочный этап (этап спортивной специализации) </w:t>
      </w:r>
      <w:r w:rsidR="007D2AB8" w:rsidRPr="005B4335">
        <w:rPr>
          <w:rFonts w:ascii="Times New Roman" w:eastAsia="Nimbus Roman No9 L" w:hAnsi="Times New Roman" w:cs="Times New Roman"/>
        </w:rPr>
        <w:t>– 4 года</w:t>
      </w:r>
      <w:r w:rsidRPr="005B4335">
        <w:rPr>
          <w:rFonts w:ascii="Times New Roman" w:eastAsia="Nimbus Roman No9 L" w:hAnsi="Times New Roman" w:cs="Times New Roman"/>
        </w:rPr>
        <w:t>;</w:t>
      </w:r>
    </w:p>
    <w:p w:rsidR="006420A9" w:rsidRPr="005B4335" w:rsidRDefault="007D2AB8" w:rsidP="00927741">
      <w:pPr>
        <w:pStyle w:val="a4"/>
        <w:jc w:val="center"/>
        <w:rPr>
          <w:rFonts w:ascii="Times New Roman" w:eastAsia="Nimbus Roman No9 L" w:hAnsi="Times New Roman" w:cs="Times New Roman"/>
          <w:sz w:val="26"/>
          <w:szCs w:val="26"/>
        </w:rPr>
      </w:pPr>
      <w:r w:rsidRPr="005B4335">
        <w:rPr>
          <w:rFonts w:ascii="Times New Roman" w:eastAsia="Nimbus Roman No9 L" w:hAnsi="Times New Roman" w:cs="Times New Roman"/>
        </w:rPr>
        <w:t xml:space="preserve">                                               </w:t>
      </w:r>
      <w:r w:rsidR="001A2159" w:rsidRPr="005B4335">
        <w:rPr>
          <w:rFonts w:ascii="Times New Roman" w:eastAsia="Nimbus Roman No9 L" w:hAnsi="Times New Roman" w:cs="Times New Roman"/>
        </w:rPr>
        <w:t xml:space="preserve">          </w:t>
      </w:r>
      <w:r w:rsidRPr="005B4335">
        <w:rPr>
          <w:rFonts w:ascii="Times New Roman" w:eastAsia="Nimbus Roman No9 L" w:hAnsi="Times New Roman" w:cs="Times New Roman"/>
        </w:rPr>
        <w:t xml:space="preserve">  </w:t>
      </w:r>
      <w:r w:rsidR="006420A9" w:rsidRPr="005B4335">
        <w:rPr>
          <w:rFonts w:ascii="Times New Roman" w:eastAsia="Nimbus Roman No9 L" w:hAnsi="Times New Roman" w:cs="Times New Roman"/>
        </w:rPr>
        <w:t xml:space="preserve"> </w:t>
      </w:r>
    </w:p>
    <w:p w:rsidR="006420A9" w:rsidRPr="005B4335" w:rsidRDefault="006420A9" w:rsidP="006420A9">
      <w:pPr>
        <w:pStyle w:val="a4"/>
        <w:jc w:val="right"/>
        <w:rPr>
          <w:rFonts w:ascii="Times New Roman" w:eastAsia="Nimbus Roman No9 L" w:hAnsi="Times New Roman" w:cs="Times New Roman"/>
        </w:rPr>
      </w:pPr>
    </w:p>
    <w:p w:rsidR="006420A9" w:rsidRPr="005B4335" w:rsidRDefault="006420A9" w:rsidP="006420A9">
      <w:pPr>
        <w:pStyle w:val="a4"/>
        <w:jc w:val="right"/>
        <w:rPr>
          <w:rFonts w:ascii="Times New Roman" w:eastAsia="Nimbus Roman No9 L" w:hAnsi="Times New Roman" w:cs="Times New Roman"/>
          <w:sz w:val="26"/>
          <w:szCs w:val="26"/>
        </w:rPr>
      </w:pPr>
      <w:r w:rsidRPr="005B4335">
        <w:rPr>
          <w:rFonts w:ascii="Times New Roman" w:eastAsia="Nimbus Roman No9 L" w:hAnsi="Times New Roman" w:cs="Times New Roman"/>
        </w:rPr>
        <w:t xml:space="preserve">                                                                                                           </w:t>
      </w:r>
    </w:p>
    <w:p w:rsidR="006420A9" w:rsidRPr="005B4335" w:rsidRDefault="006420A9" w:rsidP="007D2AB8">
      <w:pPr>
        <w:pStyle w:val="a4"/>
        <w:jc w:val="right"/>
        <w:rPr>
          <w:rFonts w:ascii="Times New Roman" w:eastAsia="Nimbus Roman No9 L" w:hAnsi="Times New Roman" w:cs="Times New Roman"/>
        </w:rPr>
      </w:pPr>
      <w:r w:rsidRPr="005B4335">
        <w:rPr>
          <w:rFonts w:ascii="Times New Roman" w:eastAsia="Nimbus Roman No9 L" w:hAnsi="Times New Roman" w:cs="Times New Roman"/>
          <w:sz w:val="26"/>
          <w:szCs w:val="26"/>
        </w:rPr>
        <w:t xml:space="preserve">                                                                                                     Программу составили:</w:t>
      </w:r>
      <w:r w:rsidRPr="005B4335">
        <w:rPr>
          <w:rFonts w:ascii="Times New Roman" w:eastAsia="Nimbus Roman No9 L" w:hAnsi="Times New Roman" w:cs="Times New Roman"/>
        </w:rPr>
        <w:t xml:space="preserve">                                                                                                                    </w:t>
      </w:r>
    </w:p>
    <w:p w:rsidR="006420A9" w:rsidRPr="005B4335" w:rsidRDefault="006420A9" w:rsidP="007D2AB8">
      <w:pPr>
        <w:tabs>
          <w:tab w:val="left" w:pos="6809"/>
        </w:tabs>
        <w:spacing w:after="0" w:line="240" w:lineRule="auto"/>
        <w:jc w:val="center"/>
        <w:rPr>
          <w:rFonts w:ascii="Times New Roman" w:eastAsia="Nimbus Roman No9 L" w:hAnsi="Times New Roman" w:cs="Times New Roman"/>
        </w:rPr>
      </w:pPr>
      <w:r w:rsidRPr="005B4335">
        <w:rPr>
          <w:rFonts w:ascii="Times New Roman" w:eastAsia="Nimbus Roman No9 L" w:hAnsi="Times New Roman" w:cs="Times New Roman"/>
        </w:rPr>
        <w:t xml:space="preserve">                                                                                                                           </w:t>
      </w:r>
      <w:r w:rsidR="00434E4B" w:rsidRPr="005B4335">
        <w:rPr>
          <w:rFonts w:ascii="Times New Roman" w:eastAsia="Nimbus Roman No9 L" w:hAnsi="Times New Roman" w:cs="Times New Roman"/>
        </w:rPr>
        <w:t xml:space="preserve">   </w:t>
      </w:r>
      <w:r w:rsidRPr="005B4335">
        <w:rPr>
          <w:rFonts w:ascii="Times New Roman" w:eastAsia="Nimbus Roman No9 L" w:hAnsi="Times New Roman" w:cs="Times New Roman"/>
        </w:rPr>
        <w:t xml:space="preserve">  начальник спортивного </w:t>
      </w:r>
    </w:p>
    <w:p w:rsidR="006420A9" w:rsidRPr="005B4335" w:rsidRDefault="006420A9" w:rsidP="007D2AB8">
      <w:pPr>
        <w:tabs>
          <w:tab w:val="left" w:pos="6809"/>
        </w:tabs>
        <w:spacing w:after="0" w:line="240" w:lineRule="auto"/>
        <w:jc w:val="center"/>
        <w:rPr>
          <w:rFonts w:ascii="Times New Roman" w:eastAsia="Nimbus Roman No9 L" w:hAnsi="Times New Roman" w:cs="Times New Roman"/>
        </w:rPr>
      </w:pPr>
      <w:r w:rsidRPr="005B4335">
        <w:rPr>
          <w:rFonts w:ascii="Times New Roman" w:eastAsia="Nimbus Roman No9 L" w:hAnsi="Times New Roman" w:cs="Times New Roman"/>
        </w:rPr>
        <w:t xml:space="preserve">                                                                                                                    </w:t>
      </w:r>
      <w:r w:rsidR="00434E4B" w:rsidRPr="005B4335">
        <w:rPr>
          <w:rFonts w:ascii="Times New Roman" w:eastAsia="Nimbus Roman No9 L" w:hAnsi="Times New Roman" w:cs="Times New Roman"/>
        </w:rPr>
        <w:t xml:space="preserve">    </w:t>
      </w:r>
      <w:r w:rsidRPr="005B4335">
        <w:rPr>
          <w:rFonts w:ascii="Times New Roman" w:eastAsia="Nimbus Roman No9 L" w:hAnsi="Times New Roman" w:cs="Times New Roman"/>
        </w:rPr>
        <w:t xml:space="preserve">    отдела   А.А. </w:t>
      </w:r>
      <w:proofErr w:type="spellStart"/>
      <w:r w:rsidRPr="005B4335">
        <w:rPr>
          <w:rFonts w:ascii="Times New Roman" w:eastAsia="Nimbus Roman No9 L" w:hAnsi="Times New Roman" w:cs="Times New Roman"/>
        </w:rPr>
        <w:t>Крутов</w:t>
      </w:r>
      <w:proofErr w:type="spellEnd"/>
      <w:r w:rsidRPr="005B4335">
        <w:rPr>
          <w:rFonts w:ascii="Times New Roman" w:eastAsia="Nimbus Roman No9 L" w:hAnsi="Times New Roman" w:cs="Times New Roman"/>
        </w:rPr>
        <w:t>;</w:t>
      </w:r>
    </w:p>
    <w:p w:rsidR="006420A9" w:rsidRPr="006420A9" w:rsidRDefault="006420A9" w:rsidP="007D2AB8">
      <w:pPr>
        <w:tabs>
          <w:tab w:val="left" w:pos="6809"/>
        </w:tabs>
        <w:spacing w:after="0" w:line="240" w:lineRule="auto"/>
        <w:jc w:val="center"/>
        <w:rPr>
          <w:rFonts w:ascii="Times New Roman" w:eastAsia="Nimbus Roman No9 L" w:hAnsi="Times New Roman" w:cs="Times New Roman"/>
        </w:rPr>
      </w:pPr>
      <w:r w:rsidRPr="005B4335">
        <w:rPr>
          <w:rFonts w:ascii="Times New Roman" w:eastAsia="Nimbus Roman No9 L" w:hAnsi="Times New Roman" w:cs="Times New Roman"/>
        </w:rPr>
        <w:t xml:space="preserve">                                                                                                    </w:t>
      </w:r>
      <w:r w:rsidR="007D2AB8" w:rsidRPr="005B4335">
        <w:rPr>
          <w:rFonts w:ascii="Times New Roman" w:eastAsia="Nimbus Roman No9 L" w:hAnsi="Times New Roman" w:cs="Times New Roman"/>
        </w:rPr>
        <w:t xml:space="preserve">                </w:t>
      </w:r>
      <w:r w:rsidR="00434E4B" w:rsidRPr="005B4335">
        <w:rPr>
          <w:rFonts w:ascii="Times New Roman" w:eastAsia="Nimbus Roman No9 L" w:hAnsi="Times New Roman" w:cs="Times New Roman"/>
        </w:rPr>
        <w:t xml:space="preserve">     </w:t>
      </w:r>
      <w:r w:rsidR="007D2AB8" w:rsidRPr="005B4335">
        <w:rPr>
          <w:rFonts w:ascii="Times New Roman" w:eastAsia="Nimbus Roman No9 L" w:hAnsi="Times New Roman" w:cs="Times New Roman"/>
        </w:rPr>
        <w:t xml:space="preserve">  тренер </w:t>
      </w:r>
      <w:proofErr w:type="spellStart"/>
      <w:r w:rsidR="007D2AB8" w:rsidRPr="005B4335">
        <w:rPr>
          <w:rFonts w:ascii="Times New Roman" w:eastAsia="Nimbus Roman No9 L" w:hAnsi="Times New Roman" w:cs="Times New Roman"/>
        </w:rPr>
        <w:t>Жалилов</w:t>
      </w:r>
      <w:proofErr w:type="spellEnd"/>
      <w:r w:rsidR="007D2AB8" w:rsidRPr="005B4335">
        <w:rPr>
          <w:rFonts w:ascii="Times New Roman" w:eastAsia="Nimbus Roman No9 L" w:hAnsi="Times New Roman" w:cs="Times New Roman"/>
        </w:rPr>
        <w:t xml:space="preserve"> Н.Р.</w:t>
      </w:r>
    </w:p>
    <w:p w:rsidR="006420A9" w:rsidRPr="006420A9" w:rsidRDefault="006420A9" w:rsidP="006420A9">
      <w:pPr>
        <w:tabs>
          <w:tab w:val="left" w:pos="6809"/>
        </w:tabs>
        <w:spacing w:line="100" w:lineRule="atLeast"/>
        <w:jc w:val="center"/>
        <w:rPr>
          <w:rFonts w:ascii="Times New Roman" w:eastAsia="Nimbus Roman No9 L" w:hAnsi="Times New Roman" w:cs="Times New Roman"/>
        </w:rPr>
      </w:pPr>
      <w:r w:rsidRPr="006420A9">
        <w:rPr>
          <w:rFonts w:ascii="Times New Roman" w:eastAsia="Nimbus Roman No9 L" w:hAnsi="Times New Roman" w:cs="Times New Roman"/>
        </w:rPr>
        <w:t xml:space="preserve">                                      </w:t>
      </w:r>
    </w:p>
    <w:p w:rsidR="006420A9" w:rsidRPr="006420A9" w:rsidRDefault="006420A9" w:rsidP="006420A9">
      <w:pPr>
        <w:tabs>
          <w:tab w:val="left" w:pos="6809"/>
        </w:tabs>
        <w:spacing w:line="100" w:lineRule="atLeast"/>
        <w:jc w:val="right"/>
        <w:rPr>
          <w:rFonts w:ascii="Times New Roman" w:hAnsi="Times New Roman" w:cs="Times New Roman"/>
        </w:rPr>
      </w:pPr>
      <w:r w:rsidRPr="006420A9">
        <w:rPr>
          <w:rFonts w:ascii="Times New Roman" w:eastAsia="Nimbus Roman No9 L" w:hAnsi="Times New Roman" w:cs="Times New Roman"/>
        </w:rPr>
        <w:t xml:space="preserve"> </w:t>
      </w:r>
    </w:p>
    <w:p w:rsidR="006420A9" w:rsidRPr="006420A9" w:rsidRDefault="006420A9" w:rsidP="006420A9">
      <w:pPr>
        <w:spacing w:line="100" w:lineRule="atLeast"/>
        <w:jc w:val="center"/>
        <w:rPr>
          <w:rFonts w:ascii="Times New Roman" w:hAnsi="Times New Roman" w:cs="Times New Roman"/>
        </w:rPr>
      </w:pPr>
    </w:p>
    <w:p w:rsidR="006420A9" w:rsidRDefault="006420A9" w:rsidP="006420A9">
      <w:pPr>
        <w:pStyle w:val="a4"/>
        <w:jc w:val="both"/>
        <w:rPr>
          <w:rFonts w:ascii="Times New Roman" w:hAnsi="Times New Roman" w:cs="Times New Roman"/>
          <w:sz w:val="28"/>
          <w:szCs w:val="28"/>
        </w:rPr>
      </w:pPr>
    </w:p>
    <w:p w:rsidR="00832F41" w:rsidRDefault="00832F41" w:rsidP="006420A9">
      <w:pPr>
        <w:pStyle w:val="a4"/>
        <w:jc w:val="both"/>
        <w:rPr>
          <w:rFonts w:ascii="Times New Roman" w:hAnsi="Times New Roman" w:cs="Times New Roman"/>
          <w:sz w:val="28"/>
          <w:szCs w:val="28"/>
        </w:rPr>
      </w:pPr>
    </w:p>
    <w:p w:rsidR="007D2AB8" w:rsidRDefault="007D2AB8" w:rsidP="006420A9">
      <w:pPr>
        <w:spacing w:line="100" w:lineRule="atLeast"/>
        <w:jc w:val="center"/>
        <w:rPr>
          <w:rFonts w:ascii="Times New Roman" w:eastAsia="DejaVu Sans" w:hAnsi="Times New Roman" w:cs="Times New Roman"/>
          <w:bCs/>
          <w:kern w:val="1"/>
        </w:rPr>
      </w:pPr>
    </w:p>
    <w:p w:rsidR="006420A9" w:rsidRDefault="006420A9" w:rsidP="006420A9">
      <w:pPr>
        <w:spacing w:line="100" w:lineRule="atLeast"/>
        <w:jc w:val="center"/>
        <w:rPr>
          <w:rFonts w:ascii="Times New Roman" w:eastAsia="DejaVu Sans" w:hAnsi="Times New Roman" w:cs="Times New Roman"/>
          <w:bCs/>
          <w:kern w:val="1"/>
        </w:rPr>
      </w:pPr>
      <w:r w:rsidRPr="006420A9">
        <w:rPr>
          <w:rFonts w:ascii="Times New Roman" w:eastAsia="DejaVu Sans" w:hAnsi="Times New Roman" w:cs="Times New Roman"/>
          <w:bCs/>
          <w:kern w:val="1"/>
        </w:rPr>
        <w:t>Нижний Новгород</w:t>
      </w:r>
      <w:r w:rsidR="007D2AB8">
        <w:rPr>
          <w:rFonts w:ascii="Times New Roman" w:eastAsia="DejaVu Sans" w:hAnsi="Times New Roman" w:cs="Times New Roman"/>
          <w:bCs/>
          <w:kern w:val="1"/>
        </w:rPr>
        <w:t xml:space="preserve"> 20</w:t>
      </w:r>
      <w:r w:rsidR="00DA0B2F">
        <w:rPr>
          <w:rFonts w:ascii="Times New Roman" w:eastAsia="DejaVu Sans" w:hAnsi="Times New Roman" w:cs="Times New Roman"/>
          <w:bCs/>
          <w:kern w:val="1"/>
        </w:rPr>
        <w:t>2</w:t>
      </w:r>
      <w:r w:rsidR="00927741">
        <w:rPr>
          <w:rFonts w:ascii="Times New Roman" w:eastAsia="DejaVu Sans" w:hAnsi="Times New Roman" w:cs="Times New Roman"/>
          <w:bCs/>
          <w:kern w:val="1"/>
        </w:rPr>
        <w:t>2</w:t>
      </w:r>
    </w:p>
    <w:tbl>
      <w:tblPr>
        <w:tblW w:w="9923" w:type="dxa"/>
        <w:tblInd w:w="284" w:type="dxa"/>
        <w:tblLayout w:type="fixed"/>
        <w:tblCellMar>
          <w:left w:w="0" w:type="dxa"/>
          <w:right w:w="0" w:type="dxa"/>
        </w:tblCellMar>
        <w:tblLook w:val="04A0" w:firstRow="1" w:lastRow="0" w:firstColumn="1" w:lastColumn="0" w:noHBand="0" w:noVBand="1"/>
      </w:tblPr>
      <w:tblGrid>
        <w:gridCol w:w="9781"/>
        <w:gridCol w:w="142"/>
      </w:tblGrid>
      <w:tr w:rsidR="00F300A5" w:rsidRPr="006420A9" w:rsidTr="009821FA">
        <w:trPr>
          <w:trHeight w:val="592"/>
        </w:trPr>
        <w:tc>
          <w:tcPr>
            <w:tcW w:w="9781" w:type="dxa"/>
            <w:vAlign w:val="bottom"/>
          </w:tcPr>
          <w:p w:rsidR="00F300A5" w:rsidRDefault="00F300A5" w:rsidP="00116A40">
            <w:pPr>
              <w:spacing w:after="0" w:line="240" w:lineRule="auto"/>
              <w:jc w:val="center"/>
              <w:rPr>
                <w:rFonts w:ascii="Times New Roman" w:eastAsia="Times New Roman" w:hAnsi="Times New Roman" w:cs="Times New Roman"/>
                <w:b/>
                <w:sz w:val="28"/>
                <w:szCs w:val="28"/>
              </w:rPr>
            </w:pPr>
            <w:r w:rsidRPr="00116A40">
              <w:rPr>
                <w:rFonts w:ascii="Times New Roman" w:eastAsia="Times New Roman" w:hAnsi="Times New Roman" w:cs="Times New Roman"/>
                <w:b/>
                <w:sz w:val="28"/>
                <w:szCs w:val="28"/>
              </w:rPr>
              <w:lastRenderedPageBreak/>
              <w:t>СО</w:t>
            </w:r>
            <w:r w:rsidR="00116A40">
              <w:rPr>
                <w:rFonts w:ascii="Times New Roman" w:eastAsia="Times New Roman" w:hAnsi="Times New Roman" w:cs="Times New Roman"/>
                <w:b/>
                <w:sz w:val="28"/>
                <w:szCs w:val="28"/>
              </w:rPr>
              <w:t>ДЕРЖАНИЕ</w:t>
            </w:r>
          </w:p>
          <w:p w:rsidR="00EB72F3" w:rsidRDefault="00EB72F3" w:rsidP="00116A40">
            <w:pPr>
              <w:spacing w:after="0" w:line="240" w:lineRule="auto"/>
              <w:jc w:val="center"/>
              <w:rPr>
                <w:rFonts w:ascii="Times New Roman" w:eastAsia="Times New Roman" w:hAnsi="Times New Roman" w:cs="Times New Roman"/>
                <w:b/>
                <w:sz w:val="28"/>
                <w:szCs w:val="28"/>
              </w:rPr>
            </w:pPr>
          </w:p>
          <w:p w:rsidR="00EB72F3" w:rsidRDefault="00EB72F3" w:rsidP="00116A40">
            <w:pPr>
              <w:spacing w:after="0" w:line="240" w:lineRule="auto"/>
              <w:jc w:val="center"/>
              <w:rPr>
                <w:rFonts w:ascii="Times New Roman" w:eastAsia="Times New Roman" w:hAnsi="Times New Roman" w:cs="Times New Roman"/>
                <w:b/>
                <w:sz w:val="28"/>
                <w:szCs w:val="28"/>
              </w:rPr>
            </w:pPr>
          </w:p>
          <w:tbl>
            <w:tblPr>
              <w:tblStyle w:val="af2"/>
              <w:tblW w:w="9633" w:type="dxa"/>
              <w:tblLayout w:type="fixed"/>
              <w:tblLook w:val="04A0" w:firstRow="1" w:lastRow="0" w:firstColumn="1" w:lastColumn="0" w:noHBand="0" w:noVBand="1"/>
            </w:tblPr>
            <w:tblGrid>
              <w:gridCol w:w="844"/>
              <w:gridCol w:w="8132"/>
              <w:gridCol w:w="657"/>
            </w:tblGrid>
            <w:tr w:rsidR="00EB72F3" w:rsidTr="00B129AF">
              <w:trPr>
                <w:trHeight w:val="320"/>
              </w:trPr>
              <w:tc>
                <w:tcPr>
                  <w:tcW w:w="844" w:type="dxa"/>
                </w:tcPr>
                <w:p w:rsidR="00EB72F3" w:rsidRPr="00B129AF" w:rsidRDefault="00EB72F3" w:rsidP="00B129AF">
                  <w:pPr>
                    <w:jc w:val="center"/>
                    <w:rPr>
                      <w:rFonts w:ascii="Times New Roman" w:eastAsia="Times New Roman" w:hAnsi="Times New Roman" w:cs="Times New Roman"/>
                      <w:b/>
                      <w:sz w:val="28"/>
                      <w:szCs w:val="28"/>
                    </w:rPr>
                  </w:pPr>
                  <w:r w:rsidRPr="00B129AF">
                    <w:rPr>
                      <w:rFonts w:ascii="Times New Roman" w:eastAsia="Times New Roman" w:hAnsi="Times New Roman" w:cs="Times New Roman"/>
                      <w:b/>
                      <w:sz w:val="28"/>
                      <w:szCs w:val="28"/>
                    </w:rPr>
                    <w:t>1</w:t>
                  </w:r>
                </w:p>
              </w:tc>
              <w:tc>
                <w:tcPr>
                  <w:tcW w:w="8132" w:type="dxa"/>
                </w:tcPr>
                <w:p w:rsidR="00EB72F3" w:rsidRPr="00B129AF" w:rsidRDefault="00EB72F3" w:rsidP="00EB72F3">
                  <w:pPr>
                    <w:rPr>
                      <w:rFonts w:ascii="Times New Roman" w:eastAsia="Times New Roman" w:hAnsi="Times New Roman" w:cs="Times New Roman"/>
                      <w:b/>
                      <w:sz w:val="28"/>
                      <w:szCs w:val="28"/>
                    </w:rPr>
                  </w:pPr>
                  <w:r w:rsidRPr="00B129AF">
                    <w:rPr>
                      <w:rFonts w:ascii="Times New Roman" w:eastAsia="Times New Roman" w:hAnsi="Times New Roman" w:cs="Times New Roman"/>
                      <w:b/>
                      <w:sz w:val="28"/>
                      <w:szCs w:val="28"/>
                    </w:rPr>
                    <w:t>Пояснительная записка</w:t>
                  </w:r>
                </w:p>
              </w:tc>
              <w:tc>
                <w:tcPr>
                  <w:tcW w:w="657" w:type="dxa"/>
                  <w:tcBorders>
                    <w:right w:val="single" w:sz="4" w:space="0" w:color="auto"/>
                  </w:tcBorders>
                </w:tcPr>
                <w:p w:rsidR="00EB72F3" w:rsidRPr="00B129AF" w:rsidRDefault="00EB72F3" w:rsidP="00EB72F3">
                  <w:pPr>
                    <w:jc w:val="center"/>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3</w:t>
                  </w:r>
                </w:p>
              </w:tc>
            </w:tr>
            <w:tr w:rsidR="00EB72F3" w:rsidTr="00B129AF">
              <w:trPr>
                <w:trHeight w:val="320"/>
              </w:trPr>
              <w:tc>
                <w:tcPr>
                  <w:tcW w:w="844" w:type="dxa"/>
                </w:tcPr>
                <w:p w:rsidR="00EB72F3" w:rsidRPr="00B129AF" w:rsidRDefault="00EB72F3" w:rsidP="00B129AF">
                  <w:pPr>
                    <w:jc w:val="center"/>
                    <w:rPr>
                      <w:rFonts w:ascii="Times New Roman" w:eastAsia="Times New Roman" w:hAnsi="Times New Roman" w:cs="Times New Roman"/>
                      <w:b/>
                      <w:sz w:val="28"/>
                      <w:szCs w:val="28"/>
                    </w:rPr>
                  </w:pPr>
                  <w:r w:rsidRPr="00B129AF">
                    <w:rPr>
                      <w:rFonts w:ascii="Times New Roman" w:eastAsia="Times New Roman" w:hAnsi="Times New Roman" w:cs="Times New Roman"/>
                      <w:b/>
                      <w:sz w:val="28"/>
                      <w:szCs w:val="28"/>
                    </w:rPr>
                    <w:t>2</w:t>
                  </w:r>
                </w:p>
              </w:tc>
              <w:tc>
                <w:tcPr>
                  <w:tcW w:w="8132" w:type="dxa"/>
                </w:tcPr>
                <w:p w:rsidR="00EB72F3" w:rsidRPr="00B129AF" w:rsidRDefault="00EB72F3" w:rsidP="00EB72F3">
                  <w:pPr>
                    <w:rPr>
                      <w:rFonts w:ascii="Times New Roman" w:eastAsia="Times New Roman" w:hAnsi="Times New Roman" w:cs="Times New Roman"/>
                      <w:b/>
                      <w:sz w:val="28"/>
                      <w:szCs w:val="28"/>
                    </w:rPr>
                  </w:pPr>
                  <w:r w:rsidRPr="00B129AF">
                    <w:rPr>
                      <w:rFonts w:ascii="Times New Roman" w:eastAsia="Times New Roman" w:hAnsi="Times New Roman" w:cs="Times New Roman"/>
                      <w:b/>
                      <w:sz w:val="28"/>
                      <w:szCs w:val="28"/>
                    </w:rPr>
                    <w:t>Нормативная часть</w:t>
                  </w:r>
                </w:p>
              </w:tc>
              <w:tc>
                <w:tcPr>
                  <w:tcW w:w="657" w:type="dxa"/>
                  <w:tcBorders>
                    <w:right w:val="single" w:sz="4" w:space="0" w:color="auto"/>
                  </w:tcBorders>
                </w:tcPr>
                <w:p w:rsidR="00EB72F3" w:rsidRPr="00B129AF" w:rsidRDefault="00EB72F3" w:rsidP="00EB72F3">
                  <w:pPr>
                    <w:jc w:val="center"/>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4</w:t>
                  </w:r>
                </w:p>
              </w:tc>
            </w:tr>
            <w:tr w:rsidR="00EB72F3" w:rsidTr="00B129AF">
              <w:trPr>
                <w:trHeight w:val="320"/>
              </w:trPr>
              <w:tc>
                <w:tcPr>
                  <w:tcW w:w="844" w:type="dxa"/>
                </w:tcPr>
                <w:p w:rsidR="00EB72F3" w:rsidRPr="00BE6AF8" w:rsidRDefault="00EB72F3" w:rsidP="00B129AF">
                  <w:pPr>
                    <w:jc w:val="center"/>
                    <w:rPr>
                      <w:rFonts w:ascii="Times New Roman" w:eastAsia="Times New Roman" w:hAnsi="Times New Roman" w:cs="Times New Roman"/>
                      <w:sz w:val="24"/>
                      <w:szCs w:val="24"/>
                    </w:rPr>
                  </w:pPr>
                  <w:r w:rsidRPr="00BE6AF8">
                    <w:rPr>
                      <w:rFonts w:ascii="Times New Roman" w:eastAsia="Times New Roman" w:hAnsi="Times New Roman" w:cs="Times New Roman"/>
                      <w:sz w:val="24"/>
                      <w:szCs w:val="24"/>
                    </w:rPr>
                    <w:t>2.1.</w:t>
                  </w:r>
                </w:p>
              </w:tc>
              <w:tc>
                <w:tcPr>
                  <w:tcW w:w="8132" w:type="dxa"/>
                </w:tcPr>
                <w:p w:rsidR="00EB72F3" w:rsidRPr="00EB72F3" w:rsidRDefault="00EB72F3" w:rsidP="00EB72F3">
                  <w:pPr>
                    <w:jc w:val="both"/>
                    <w:rPr>
                      <w:rFonts w:ascii="Times New Roman" w:eastAsia="Times New Roman" w:hAnsi="Times New Roman" w:cs="Times New Roman"/>
                      <w:sz w:val="24"/>
                      <w:szCs w:val="24"/>
                    </w:rPr>
                  </w:pPr>
                  <w:r w:rsidRPr="00EB72F3">
                    <w:rPr>
                      <w:rFonts w:ascii="Times New Roman" w:eastAsia="Times New Roman" w:hAnsi="Times New Roman" w:cs="Times New Roman"/>
                      <w:sz w:val="24"/>
                      <w:szCs w:val="24"/>
                    </w:rPr>
                    <w:t xml:space="preserve"> Этапы тренировочного процесса</w:t>
                  </w:r>
                </w:p>
              </w:tc>
              <w:tc>
                <w:tcPr>
                  <w:tcW w:w="657" w:type="dxa"/>
                  <w:tcBorders>
                    <w:right w:val="single" w:sz="4" w:space="0" w:color="auto"/>
                  </w:tcBorders>
                </w:tcPr>
                <w:p w:rsidR="00EB72F3" w:rsidRPr="00BE6AF8" w:rsidRDefault="00EB72F3" w:rsidP="00EB72F3">
                  <w:pPr>
                    <w:jc w:val="center"/>
                    <w:rPr>
                      <w:rFonts w:ascii="Times New Roman" w:eastAsia="Times New Roman" w:hAnsi="Times New Roman" w:cs="Times New Roman"/>
                      <w:sz w:val="24"/>
                      <w:szCs w:val="24"/>
                    </w:rPr>
                  </w:pPr>
                  <w:r w:rsidRPr="00BE6AF8">
                    <w:rPr>
                      <w:rFonts w:ascii="Times New Roman" w:eastAsia="Times New Roman" w:hAnsi="Times New Roman" w:cs="Times New Roman"/>
                      <w:sz w:val="24"/>
                      <w:szCs w:val="24"/>
                    </w:rPr>
                    <w:t>4</w:t>
                  </w:r>
                </w:p>
              </w:tc>
            </w:tr>
            <w:tr w:rsidR="00EB72F3" w:rsidTr="00B129AF">
              <w:trPr>
                <w:trHeight w:val="1128"/>
              </w:trPr>
              <w:tc>
                <w:tcPr>
                  <w:tcW w:w="844" w:type="dxa"/>
                </w:tcPr>
                <w:p w:rsidR="00EB72F3" w:rsidRPr="00BE6AF8" w:rsidRDefault="00EB72F3" w:rsidP="00B129AF">
                  <w:pPr>
                    <w:jc w:val="center"/>
                    <w:rPr>
                      <w:rFonts w:ascii="Times New Roman" w:eastAsia="Times New Roman" w:hAnsi="Times New Roman" w:cs="Times New Roman"/>
                      <w:sz w:val="24"/>
                      <w:szCs w:val="24"/>
                    </w:rPr>
                  </w:pPr>
                  <w:r w:rsidRPr="00BE6AF8">
                    <w:rPr>
                      <w:rFonts w:ascii="Times New Roman" w:eastAsia="Times New Roman" w:hAnsi="Times New Roman" w:cs="Times New Roman"/>
                      <w:sz w:val="24"/>
                      <w:szCs w:val="24"/>
                    </w:rPr>
                    <w:t>2.2.</w:t>
                  </w:r>
                </w:p>
              </w:tc>
              <w:tc>
                <w:tcPr>
                  <w:tcW w:w="8132" w:type="dxa"/>
                </w:tcPr>
                <w:p w:rsidR="00EB72F3" w:rsidRPr="00EB72F3" w:rsidRDefault="00EB72F3" w:rsidP="00EB72F3">
                  <w:pPr>
                    <w:jc w:val="both"/>
                    <w:rPr>
                      <w:rFonts w:ascii="Times New Roman" w:eastAsia="Times New Roman" w:hAnsi="Times New Roman" w:cs="Times New Roman"/>
                      <w:sz w:val="24"/>
                      <w:szCs w:val="24"/>
                    </w:rPr>
                  </w:pPr>
                  <w:r w:rsidRPr="00EB72F3">
                    <w:rPr>
                      <w:rFonts w:ascii="Times New Roman" w:eastAsia="Times New Roman" w:hAnsi="Times New Roman" w:cs="Times New Roman"/>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тайский бокс</w:t>
                  </w:r>
                </w:p>
              </w:tc>
              <w:tc>
                <w:tcPr>
                  <w:tcW w:w="657" w:type="dxa"/>
                  <w:tcBorders>
                    <w:right w:val="single" w:sz="4" w:space="0" w:color="auto"/>
                  </w:tcBorders>
                </w:tcPr>
                <w:p w:rsidR="00EB72F3" w:rsidRPr="00BE6AF8" w:rsidRDefault="00EB72F3" w:rsidP="00EB72F3">
                  <w:pPr>
                    <w:jc w:val="center"/>
                    <w:rPr>
                      <w:rFonts w:ascii="Times New Roman" w:eastAsia="Times New Roman" w:hAnsi="Times New Roman" w:cs="Times New Roman"/>
                      <w:sz w:val="24"/>
                      <w:szCs w:val="24"/>
                    </w:rPr>
                  </w:pPr>
                  <w:r w:rsidRPr="00BE6AF8">
                    <w:rPr>
                      <w:rFonts w:ascii="Times New Roman" w:eastAsia="Times New Roman" w:hAnsi="Times New Roman" w:cs="Times New Roman"/>
                      <w:sz w:val="24"/>
                      <w:szCs w:val="24"/>
                    </w:rPr>
                    <w:t>5</w:t>
                  </w:r>
                </w:p>
              </w:tc>
            </w:tr>
            <w:tr w:rsidR="00EB72F3" w:rsidTr="00B129AF">
              <w:trPr>
                <w:trHeight w:val="320"/>
              </w:trPr>
              <w:tc>
                <w:tcPr>
                  <w:tcW w:w="844" w:type="dxa"/>
                </w:tcPr>
                <w:p w:rsidR="00EB72F3" w:rsidRPr="00BE6AF8" w:rsidRDefault="00EB72F3" w:rsidP="00B129AF">
                  <w:pPr>
                    <w:jc w:val="center"/>
                    <w:rPr>
                      <w:rFonts w:ascii="Times New Roman" w:eastAsia="Times New Roman" w:hAnsi="Times New Roman" w:cs="Times New Roman"/>
                      <w:sz w:val="24"/>
                      <w:szCs w:val="24"/>
                    </w:rPr>
                  </w:pPr>
                  <w:r w:rsidRPr="00BE6AF8">
                    <w:rPr>
                      <w:rFonts w:ascii="Times New Roman" w:eastAsia="Times New Roman" w:hAnsi="Times New Roman" w:cs="Times New Roman"/>
                      <w:sz w:val="24"/>
                      <w:szCs w:val="24"/>
                    </w:rPr>
                    <w:t>2.3.</w:t>
                  </w:r>
                </w:p>
              </w:tc>
              <w:tc>
                <w:tcPr>
                  <w:tcW w:w="8132" w:type="dxa"/>
                </w:tcPr>
                <w:p w:rsidR="00EB72F3" w:rsidRPr="00EB72F3" w:rsidRDefault="00EB72F3" w:rsidP="00EB72F3">
                  <w:pPr>
                    <w:jc w:val="both"/>
                    <w:rPr>
                      <w:rFonts w:ascii="Times New Roman" w:eastAsia="Times New Roman" w:hAnsi="Times New Roman" w:cs="Times New Roman"/>
                      <w:sz w:val="24"/>
                      <w:szCs w:val="24"/>
                    </w:rPr>
                  </w:pPr>
                  <w:r w:rsidRPr="00EB72F3">
                    <w:rPr>
                      <w:rFonts w:ascii="Times New Roman" w:eastAsia="Times New Roman" w:hAnsi="Times New Roman" w:cs="Times New Roman"/>
                      <w:sz w:val="24"/>
                      <w:szCs w:val="24"/>
                    </w:rPr>
                    <w:t>Требования к объему тренировочного процесса</w:t>
                  </w:r>
                </w:p>
              </w:tc>
              <w:tc>
                <w:tcPr>
                  <w:tcW w:w="657" w:type="dxa"/>
                  <w:tcBorders>
                    <w:right w:val="single" w:sz="4" w:space="0" w:color="auto"/>
                  </w:tcBorders>
                </w:tcPr>
                <w:p w:rsidR="00EB72F3" w:rsidRPr="00BE6AF8" w:rsidRDefault="00EB72F3" w:rsidP="00EB72F3">
                  <w:pPr>
                    <w:ind w:left="120" w:right="8500"/>
                    <w:jc w:val="center"/>
                    <w:rPr>
                      <w:rFonts w:ascii="Times New Roman" w:eastAsia="Times New Roman" w:hAnsi="Times New Roman" w:cs="Times New Roman"/>
                      <w:sz w:val="24"/>
                      <w:szCs w:val="24"/>
                    </w:rPr>
                  </w:pPr>
                  <w:r w:rsidRPr="00BE6AF8">
                    <w:rPr>
                      <w:rFonts w:ascii="Times New Roman" w:eastAsia="Times New Roman" w:hAnsi="Times New Roman" w:cs="Times New Roman"/>
                      <w:sz w:val="24"/>
                      <w:szCs w:val="24"/>
                    </w:rPr>
                    <w:t>6</w:t>
                  </w:r>
                </w:p>
              </w:tc>
            </w:tr>
            <w:tr w:rsidR="00EB72F3" w:rsidTr="00B129AF">
              <w:trPr>
                <w:trHeight w:val="320"/>
              </w:trPr>
              <w:tc>
                <w:tcPr>
                  <w:tcW w:w="844" w:type="dxa"/>
                </w:tcPr>
                <w:p w:rsidR="00EB72F3" w:rsidRPr="00BE6AF8" w:rsidRDefault="00EB72F3" w:rsidP="00B129AF">
                  <w:pPr>
                    <w:jc w:val="center"/>
                    <w:rPr>
                      <w:rFonts w:ascii="Times New Roman" w:eastAsia="Times New Roman" w:hAnsi="Times New Roman" w:cs="Times New Roman"/>
                      <w:sz w:val="24"/>
                      <w:szCs w:val="24"/>
                    </w:rPr>
                  </w:pPr>
                  <w:r w:rsidRPr="00BE6AF8">
                    <w:rPr>
                      <w:rFonts w:ascii="Times New Roman" w:eastAsia="Times New Roman" w:hAnsi="Times New Roman" w:cs="Times New Roman"/>
                      <w:sz w:val="24"/>
                      <w:szCs w:val="24"/>
                    </w:rPr>
                    <w:t>2.4.</w:t>
                  </w:r>
                </w:p>
              </w:tc>
              <w:tc>
                <w:tcPr>
                  <w:tcW w:w="8132" w:type="dxa"/>
                </w:tcPr>
                <w:p w:rsidR="00EB72F3" w:rsidRPr="00EB72F3" w:rsidRDefault="00EB72F3" w:rsidP="00EB72F3">
                  <w:pPr>
                    <w:jc w:val="both"/>
                    <w:rPr>
                      <w:rFonts w:ascii="Times New Roman" w:eastAsia="Times New Roman" w:hAnsi="Times New Roman" w:cs="Times New Roman"/>
                      <w:sz w:val="24"/>
                      <w:szCs w:val="24"/>
                    </w:rPr>
                  </w:pPr>
                  <w:r w:rsidRPr="00EB72F3">
                    <w:rPr>
                      <w:rFonts w:ascii="Times New Roman" w:hAnsi="Times New Roman" w:cs="Times New Roman"/>
                      <w:sz w:val="24"/>
                      <w:szCs w:val="24"/>
                    </w:rPr>
                    <w:t>Режимы тренировочной работы и периоды отдыха</w:t>
                  </w:r>
                </w:p>
              </w:tc>
              <w:tc>
                <w:tcPr>
                  <w:tcW w:w="657" w:type="dxa"/>
                  <w:tcBorders>
                    <w:right w:val="single" w:sz="4" w:space="0" w:color="auto"/>
                  </w:tcBorders>
                </w:tcPr>
                <w:p w:rsidR="00EB72F3" w:rsidRPr="00BE6AF8" w:rsidRDefault="00EB72F3" w:rsidP="00EB72F3">
                  <w:pPr>
                    <w:jc w:val="center"/>
                    <w:rPr>
                      <w:rFonts w:ascii="Times New Roman" w:eastAsia="Times New Roman" w:hAnsi="Times New Roman" w:cs="Times New Roman"/>
                      <w:sz w:val="24"/>
                      <w:szCs w:val="24"/>
                    </w:rPr>
                  </w:pPr>
                  <w:r w:rsidRPr="00BE6AF8">
                    <w:rPr>
                      <w:rFonts w:ascii="Times New Roman" w:eastAsia="Times New Roman" w:hAnsi="Times New Roman" w:cs="Times New Roman"/>
                      <w:sz w:val="24"/>
                      <w:szCs w:val="24"/>
                    </w:rPr>
                    <w:t>10</w:t>
                  </w:r>
                </w:p>
              </w:tc>
            </w:tr>
            <w:tr w:rsidR="00EB72F3" w:rsidTr="00B129AF">
              <w:trPr>
                <w:trHeight w:val="924"/>
              </w:trPr>
              <w:tc>
                <w:tcPr>
                  <w:tcW w:w="844" w:type="dxa"/>
                </w:tcPr>
                <w:p w:rsidR="00EB72F3" w:rsidRPr="00BE6AF8" w:rsidRDefault="00EB72F3" w:rsidP="00B129AF">
                  <w:pPr>
                    <w:jc w:val="center"/>
                    <w:rPr>
                      <w:rFonts w:ascii="Times New Roman" w:eastAsia="Times New Roman" w:hAnsi="Times New Roman" w:cs="Times New Roman"/>
                      <w:sz w:val="24"/>
                      <w:szCs w:val="24"/>
                    </w:rPr>
                  </w:pPr>
                  <w:r w:rsidRPr="00BE6AF8">
                    <w:rPr>
                      <w:rFonts w:ascii="Times New Roman" w:eastAsia="Times New Roman" w:hAnsi="Times New Roman" w:cs="Times New Roman"/>
                      <w:sz w:val="24"/>
                      <w:szCs w:val="24"/>
                    </w:rPr>
                    <w:t>2.5.</w:t>
                  </w:r>
                </w:p>
              </w:tc>
              <w:tc>
                <w:tcPr>
                  <w:tcW w:w="8132" w:type="dxa"/>
                </w:tcPr>
                <w:p w:rsidR="00EB72F3" w:rsidRPr="00EB72F3" w:rsidRDefault="00EB72F3" w:rsidP="00B129AF">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Виды подготовки. </w:t>
                  </w:r>
                  <w:r w:rsidRPr="00EB72F3">
                    <w:rPr>
                      <w:rFonts w:ascii="Times New Roman" w:eastAsia="Times New Roman" w:hAnsi="Times New Roman" w:cs="Times New Roman"/>
                      <w:bCs/>
                      <w:sz w:val="24"/>
                      <w:szCs w:val="24"/>
                    </w:rPr>
                    <w:t>Соотношение видов подготовки в структуре тренировочного процесса на этапах спортивной подготовки по виду спорта «тайский бокс»</w:t>
                  </w:r>
                </w:p>
              </w:tc>
              <w:tc>
                <w:tcPr>
                  <w:tcW w:w="657" w:type="dxa"/>
                  <w:tcBorders>
                    <w:right w:val="single" w:sz="4" w:space="0" w:color="auto"/>
                  </w:tcBorders>
                </w:tcPr>
                <w:p w:rsidR="00EB72F3" w:rsidRPr="00BE6AF8" w:rsidRDefault="00EB72F3" w:rsidP="00EB72F3">
                  <w:pPr>
                    <w:jc w:val="center"/>
                    <w:rPr>
                      <w:rFonts w:ascii="Times New Roman" w:eastAsia="Times New Roman" w:hAnsi="Times New Roman" w:cs="Times New Roman"/>
                      <w:sz w:val="24"/>
                      <w:szCs w:val="24"/>
                    </w:rPr>
                  </w:pPr>
                  <w:r w:rsidRPr="00BE6AF8">
                    <w:rPr>
                      <w:rFonts w:ascii="Times New Roman" w:eastAsia="Times New Roman" w:hAnsi="Times New Roman" w:cs="Times New Roman"/>
                      <w:sz w:val="24"/>
                      <w:szCs w:val="24"/>
                    </w:rPr>
                    <w:t>12</w:t>
                  </w:r>
                </w:p>
              </w:tc>
            </w:tr>
            <w:tr w:rsidR="00BE6AF8" w:rsidTr="00B129AF">
              <w:trPr>
                <w:trHeight w:val="671"/>
              </w:trPr>
              <w:tc>
                <w:tcPr>
                  <w:tcW w:w="844" w:type="dxa"/>
                </w:tcPr>
                <w:p w:rsidR="00BE6AF8" w:rsidRPr="00BE6AF8" w:rsidRDefault="00BE6AF8"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132" w:type="dxa"/>
                </w:tcPr>
                <w:p w:rsidR="00BE6AF8" w:rsidRDefault="00BE6AF8" w:rsidP="00BE6AF8">
                  <w:pPr>
                    <w:pStyle w:val="a8"/>
                    <w:spacing w:before="11"/>
                    <w:ind w:left="0"/>
                    <w:rPr>
                      <w:bCs/>
                      <w:sz w:val="24"/>
                      <w:szCs w:val="24"/>
                    </w:rPr>
                  </w:pPr>
                  <w:r w:rsidRPr="00BE6AF8">
                    <w:rPr>
                      <w:bCs/>
                      <w:sz w:val="24"/>
                      <w:szCs w:val="24"/>
                    </w:rPr>
                    <w:t xml:space="preserve">Планируемые показатели </w:t>
                  </w:r>
                  <w:r w:rsidRPr="00BE6AF8">
                    <w:rPr>
                      <w:sz w:val="24"/>
                      <w:szCs w:val="24"/>
                    </w:rPr>
                    <w:t>соревновательной деятельности на этапах спортивной подготовки по виду спорта тайский бокс</w:t>
                  </w:r>
                </w:p>
              </w:tc>
              <w:tc>
                <w:tcPr>
                  <w:tcW w:w="657" w:type="dxa"/>
                  <w:tcBorders>
                    <w:right w:val="single" w:sz="4" w:space="0" w:color="auto"/>
                  </w:tcBorders>
                </w:tcPr>
                <w:p w:rsidR="00BE6AF8" w:rsidRPr="00BE6AF8" w:rsidRDefault="00BE6AF8" w:rsidP="00EB72F3">
                  <w:pPr>
                    <w:jc w:val="center"/>
                    <w:rPr>
                      <w:rFonts w:ascii="Times New Roman" w:eastAsia="Times New Roman" w:hAnsi="Times New Roman" w:cs="Times New Roman"/>
                      <w:sz w:val="24"/>
                      <w:szCs w:val="24"/>
                    </w:rPr>
                  </w:pPr>
                  <w:r w:rsidRPr="00BE6AF8">
                    <w:rPr>
                      <w:rFonts w:ascii="Times New Roman" w:eastAsia="Times New Roman" w:hAnsi="Times New Roman" w:cs="Times New Roman"/>
                      <w:sz w:val="24"/>
                      <w:szCs w:val="24"/>
                    </w:rPr>
                    <w:t>12</w:t>
                  </w:r>
                </w:p>
              </w:tc>
            </w:tr>
            <w:tr w:rsidR="00BE6AF8" w:rsidTr="00B129AF">
              <w:trPr>
                <w:trHeight w:val="320"/>
              </w:trPr>
              <w:tc>
                <w:tcPr>
                  <w:tcW w:w="844" w:type="dxa"/>
                </w:tcPr>
                <w:p w:rsidR="00BE6AF8" w:rsidRPr="00BE6AF8" w:rsidRDefault="00BE6AF8"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132" w:type="dxa"/>
                </w:tcPr>
                <w:p w:rsidR="00BE6AF8" w:rsidRDefault="00BE6AF8" w:rsidP="00BE6AF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Перечень тренировочных мероприятий</w:t>
                  </w:r>
                </w:p>
              </w:tc>
              <w:tc>
                <w:tcPr>
                  <w:tcW w:w="657" w:type="dxa"/>
                  <w:tcBorders>
                    <w:right w:val="single" w:sz="4" w:space="0" w:color="auto"/>
                  </w:tcBorders>
                </w:tcPr>
                <w:p w:rsidR="00BE6AF8" w:rsidRPr="00BE6AF8" w:rsidRDefault="00BE6AF8" w:rsidP="00BE6AF8">
                  <w:pPr>
                    <w:jc w:val="center"/>
                    <w:rPr>
                      <w:rFonts w:ascii="Times New Roman" w:eastAsia="Times New Roman" w:hAnsi="Times New Roman" w:cs="Times New Roman"/>
                      <w:sz w:val="24"/>
                      <w:szCs w:val="24"/>
                    </w:rPr>
                  </w:pPr>
                  <w:r w:rsidRPr="00BE6AF8">
                    <w:rPr>
                      <w:rFonts w:ascii="Times New Roman" w:eastAsia="Times New Roman" w:hAnsi="Times New Roman" w:cs="Times New Roman"/>
                      <w:sz w:val="24"/>
                      <w:szCs w:val="24"/>
                    </w:rPr>
                    <w:t>14</w:t>
                  </w:r>
                </w:p>
              </w:tc>
            </w:tr>
            <w:tr w:rsidR="00BE6AF8" w:rsidTr="00B129AF">
              <w:trPr>
                <w:trHeight w:val="320"/>
              </w:trPr>
              <w:tc>
                <w:tcPr>
                  <w:tcW w:w="844" w:type="dxa"/>
                </w:tcPr>
                <w:p w:rsidR="00BE6AF8" w:rsidRPr="00BE6AF8" w:rsidRDefault="00BE6AF8"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132" w:type="dxa"/>
                </w:tcPr>
                <w:p w:rsidR="00BE6AF8" w:rsidRDefault="00BE6AF8" w:rsidP="00BE6AF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Годовой план спортивной подготовки</w:t>
                  </w:r>
                </w:p>
              </w:tc>
              <w:tc>
                <w:tcPr>
                  <w:tcW w:w="657" w:type="dxa"/>
                  <w:tcBorders>
                    <w:right w:val="single" w:sz="4" w:space="0" w:color="auto"/>
                  </w:tcBorders>
                </w:tcPr>
                <w:p w:rsidR="00BE6AF8" w:rsidRPr="00BE6AF8" w:rsidRDefault="00BE6AF8" w:rsidP="00BE6AF8">
                  <w:pPr>
                    <w:jc w:val="center"/>
                    <w:rPr>
                      <w:rFonts w:ascii="Times New Roman" w:eastAsia="Times New Roman" w:hAnsi="Times New Roman" w:cs="Times New Roman"/>
                      <w:sz w:val="24"/>
                      <w:szCs w:val="24"/>
                    </w:rPr>
                  </w:pPr>
                  <w:r w:rsidRPr="00BE6AF8">
                    <w:rPr>
                      <w:rFonts w:ascii="Times New Roman" w:eastAsia="Times New Roman" w:hAnsi="Times New Roman" w:cs="Times New Roman"/>
                      <w:sz w:val="24"/>
                      <w:szCs w:val="24"/>
                    </w:rPr>
                    <w:t>15</w:t>
                  </w:r>
                </w:p>
              </w:tc>
            </w:tr>
            <w:tr w:rsidR="00BE6AF8" w:rsidTr="00B129AF">
              <w:trPr>
                <w:trHeight w:val="320"/>
              </w:trPr>
              <w:tc>
                <w:tcPr>
                  <w:tcW w:w="844" w:type="dxa"/>
                </w:tcPr>
                <w:p w:rsidR="00BE6AF8" w:rsidRPr="00BE6AF8" w:rsidRDefault="00BE6AF8"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132" w:type="dxa"/>
                </w:tcPr>
                <w:p w:rsidR="00BE6AF8" w:rsidRDefault="00BE6AF8" w:rsidP="00BE6AF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Планы инструкторской и судейской практики</w:t>
                  </w:r>
                </w:p>
              </w:tc>
              <w:tc>
                <w:tcPr>
                  <w:tcW w:w="657" w:type="dxa"/>
                  <w:tcBorders>
                    <w:right w:val="single" w:sz="4" w:space="0" w:color="auto"/>
                  </w:tcBorders>
                </w:tcPr>
                <w:p w:rsidR="00BE6AF8" w:rsidRPr="00BE6AF8" w:rsidRDefault="00BE6AF8" w:rsidP="00BE6AF8">
                  <w:pPr>
                    <w:jc w:val="center"/>
                    <w:rPr>
                      <w:rFonts w:ascii="Times New Roman" w:eastAsia="Times New Roman" w:hAnsi="Times New Roman" w:cs="Times New Roman"/>
                      <w:sz w:val="24"/>
                      <w:szCs w:val="24"/>
                    </w:rPr>
                  </w:pPr>
                  <w:r w:rsidRPr="00BE6AF8">
                    <w:rPr>
                      <w:rFonts w:ascii="Times New Roman" w:eastAsia="Times New Roman" w:hAnsi="Times New Roman" w:cs="Times New Roman"/>
                      <w:sz w:val="24"/>
                      <w:szCs w:val="24"/>
                    </w:rPr>
                    <w:t>16</w:t>
                  </w:r>
                </w:p>
              </w:tc>
            </w:tr>
            <w:tr w:rsidR="00BE6AF8" w:rsidTr="00B129AF">
              <w:trPr>
                <w:trHeight w:val="681"/>
              </w:trPr>
              <w:tc>
                <w:tcPr>
                  <w:tcW w:w="844" w:type="dxa"/>
                </w:tcPr>
                <w:p w:rsidR="00BE6AF8" w:rsidRPr="00BE6AF8" w:rsidRDefault="00B129AF"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8132" w:type="dxa"/>
                </w:tcPr>
                <w:p w:rsidR="00BE6AF8" w:rsidRDefault="00B129AF" w:rsidP="00B129AF">
                  <w:pPr>
                    <w:jc w:val="both"/>
                    <w:rPr>
                      <w:rFonts w:ascii="Times New Roman" w:eastAsia="Times New Roman" w:hAnsi="Times New Roman" w:cs="Times New Roman"/>
                      <w:bCs/>
                      <w:sz w:val="24"/>
                      <w:szCs w:val="24"/>
                    </w:rPr>
                  </w:pPr>
                  <w:r w:rsidRPr="00B129AF">
                    <w:rPr>
                      <w:rFonts w:ascii="Times New Roman" w:eastAsia="WenQuanYi Micro Hei" w:hAnsi="Times New Roman" w:cs="Times New Roman"/>
                      <w:bCs/>
                      <w:color w:val="00000A"/>
                      <w:spacing w:val="-3"/>
                      <w:sz w:val="24"/>
                      <w:szCs w:val="24"/>
                      <w:lang w:eastAsia="en-US"/>
                    </w:rPr>
                    <w:t>Планы медицинских, медико-биологических мероприятий и применения восстановительных средств.</w:t>
                  </w:r>
                </w:p>
              </w:tc>
              <w:tc>
                <w:tcPr>
                  <w:tcW w:w="657" w:type="dxa"/>
                  <w:tcBorders>
                    <w:right w:val="single" w:sz="4" w:space="0" w:color="auto"/>
                  </w:tcBorders>
                </w:tcPr>
                <w:p w:rsidR="00BE6AF8" w:rsidRPr="00BE6AF8" w:rsidRDefault="00B129AF"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B129AF" w:rsidTr="00B129AF">
              <w:trPr>
                <w:trHeight w:val="421"/>
              </w:trPr>
              <w:tc>
                <w:tcPr>
                  <w:tcW w:w="844" w:type="dxa"/>
                </w:tcPr>
                <w:p w:rsidR="00B129AF" w:rsidRDefault="00B129AF"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8132" w:type="dxa"/>
                </w:tcPr>
                <w:p w:rsidR="00B129AF" w:rsidRPr="00B129AF" w:rsidRDefault="00B129AF" w:rsidP="00B129AF">
                  <w:pPr>
                    <w:jc w:val="both"/>
                    <w:rPr>
                      <w:rFonts w:ascii="Times New Roman" w:eastAsia="WenQuanYi Micro Hei" w:hAnsi="Times New Roman" w:cs="Times New Roman"/>
                      <w:bCs/>
                      <w:color w:val="00000A"/>
                      <w:spacing w:val="-3"/>
                      <w:sz w:val="24"/>
                      <w:szCs w:val="24"/>
                      <w:lang w:eastAsia="en-US"/>
                    </w:rPr>
                  </w:pPr>
                  <w:r>
                    <w:rPr>
                      <w:rFonts w:ascii="Times New Roman" w:eastAsia="WenQuanYi Micro Hei" w:hAnsi="Times New Roman" w:cs="Times New Roman"/>
                      <w:bCs/>
                      <w:color w:val="00000A"/>
                      <w:spacing w:val="-3"/>
                      <w:sz w:val="24"/>
                      <w:szCs w:val="24"/>
                      <w:lang w:eastAsia="en-US"/>
                    </w:rPr>
                    <w:t>Антидопинговые мероприятия</w:t>
                  </w:r>
                </w:p>
              </w:tc>
              <w:tc>
                <w:tcPr>
                  <w:tcW w:w="657" w:type="dxa"/>
                  <w:tcBorders>
                    <w:right w:val="single" w:sz="4" w:space="0" w:color="auto"/>
                  </w:tcBorders>
                </w:tcPr>
                <w:p w:rsidR="00B129AF" w:rsidRDefault="00B129AF"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B129AF" w:rsidTr="00B129AF">
              <w:trPr>
                <w:trHeight w:val="413"/>
              </w:trPr>
              <w:tc>
                <w:tcPr>
                  <w:tcW w:w="844" w:type="dxa"/>
                </w:tcPr>
                <w:p w:rsidR="00B129AF" w:rsidRDefault="00B129AF"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8132" w:type="dxa"/>
                </w:tcPr>
                <w:p w:rsidR="00B129AF" w:rsidRPr="00B129AF" w:rsidRDefault="00B129AF" w:rsidP="00B129AF">
                  <w:pPr>
                    <w:jc w:val="both"/>
                    <w:rPr>
                      <w:rFonts w:ascii="Times New Roman" w:eastAsia="WenQuanYi Micro Hei" w:hAnsi="Times New Roman" w:cs="Times New Roman"/>
                      <w:bCs/>
                      <w:color w:val="00000A"/>
                      <w:spacing w:val="-3"/>
                      <w:sz w:val="24"/>
                      <w:szCs w:val="24"/>
                      <w:lang w:eastAsia="en-US"/>
                    </w:rPr>
                  </w:pPr>
                  <w:r>
                    <w:rPr>
                      <w:rFonts w:ascii="Times New Roman" w:eastAsia="WenQuanYi Micro Hei" w:hAnsi="Times New Roman" w:cs="Times New Roman"/>
                      <w:bCs/>
                      <w:color w:val="00000A"/>
                      <w:spacing w:val="-3"/>
                      <w:sz w:val="24"/>
                      <w:szCs w:val="24"/>
                      <w:lang w:eastAsia="en-US"/>
                    </w:rPr>
                    <w:t>Структура тренировочного процесса</w:t>
                  </w:r>
                </w:p>
              </w:tc>
              <w:tc>
                <w:tcPr>
                  <w:tcW w:w="657" w:type="dxa"/>
                  <w:tcBorders>
                    <w:right w:val="single" w:sz="4" w:space="0" w:color="auto"/>
                  </w:tcBorders>
                </w:tcPr>
                <w:p w:rsidR="00B129AF" w:rsidRDefault="005A437F"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B129AF" w:rsidTr="00B129AF">
              <w:trPr>
                <w:trHeight w:val="413"/>
              </w:trPr>
              <w:tc>
                <w:tcPr>
                  <w:tcW w:w="844" w:type="dxa"/>
                </w:tcPr>
                <w:p w:rsidR="00B129AF" w:rsidRPr="00B129AF" w:rsidRDefault="00B129AF" w:rsidP="00B129AF">
                  <w:pPr>
                    <w:jc w:val="center"/>
                    <w:rPr>
                      <w:rFonts w:ascii="Times New Roman" w:eastAsia="Times New Roman" w:hAnsi="Times New Roman" w:cs="Times New Roman"/>
                      <w:b/>
                      <w:sz w:val="28"/>
                      <w:szCs w:val="28"/>
                    </w:rPr>
                  </w:pPr>
                  <w:r w:rsidRPr="00B129AF">
                    <w:rPr>
                      <w:rFonts w:ascii="Times New Roman" w:eastAsia="Times New Roman" w:hAnsi="Times New Roman" w:cs="Times New Roman"/>
                      <w:b/>
                      <w:sz w:val="28"/>
                      <w:szCs w:val="28"/>
                    </w:rPr>
                    <w:t>3.</w:t>
                  </w:r>
                </w:p>
              </w:tc>
              <w:tc>
                <w:tcPr>
                  <w:tcW w:w="8132" w:type="dxa"/>
                </w:tcPr>
                <w:p w:rsidR="00B129AF" w:rsidRPr="00B129AF" w:rsidRDefault="00B129AF" w:rsidP="00B129AF">
                  <w:pPr>
                    <w:rPr>
                      <w:rFonts w:ascii="Times New Roman" w:eastAsia="Times New Roman" w:hAnsi="Times New Roman" w:cs="Times New Roman"/>
                      <w:b/>
                      <w:sz w:val="28"/>
                      <w:szCs w:val="28"/>
                    </w:rPr>
                  </w:pPr>
                  <w:r w:rsidRPr="00B129AF">
                    <w:rPr>
                      <w:rFonts w:ascii="Times New Roman" w:eastAsia="Times New Roman" w:hAnsi="Times New Roman" w:cs="Times New Roman"/>
                      <w:b/>
                      <w:sz w:val="28"/>
                      <w:szCs w:val="28"/>
                    </w:rPr>
                    <w:t>Методическая часть</w:t>
                  </w:r>
                </w:p>
              </w:tc>
              <w:tc>
                <w:tcPr>
                  <w:tcW w:w="657" w:type="dxa"/>
                  <w:tcBorders>
                    <w:right w:val="single" w:sz="4" w:space="0" w:color="auto"/>
                  </w:tcBorders>
                </w:tcPr>
                <w:p w:rsidR="00B129AF" w:rsidRDefault="005A437F"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129AF" w:rsidTr="00B129AF">
              <w:trPr>
                <w:trHeight w:val="413"/>
              </w:trPr>
              <w:tc>
                <w:tcPr>
                  <w:tcW w:w="844" w:type="dxa"/>
                </w:tcPr>
                <w:p w:rsidR="00B129AF" w:rsidRDefault="00B129AF"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132" w:type="dxa"/>
                </w:tcPr>
                <w:p w:rsidR="00B129AF" w:rsidRPr="00B129AF" w:rsidRDefault="00B129AF" w:rsidP="00B129AF">
                  <w:pPr>
                    <w:jc w:val="both"/>
                    <w:rPr>
                      <w:rFonts w:ascii="Times New Roman" w:eastAsia="WenQuanYi Micro Hei" w:hAnsi="Times New Roman" w:cs="Times New Roman"/>
                      <w:bCs/>
                      <w:color w:val="00000A"/>
                      <w:spacing w:val="-3"/>
                      <w:sz w:val="24"/>
                      <w:szCs w:val="24"/>
                      <w:lang w:eastAsia="en-US"/>
                    </w:rPr>
                  </w:pPr>
                  <w:r w:rsidRPr="00B129AF">
                    <w:rPr>
                      <w:rFonts w:ascii="Times New Roman" w:eastAsia="Times New Roman" w:hAnsi="Times New Roman" w:cs="Times New Roman"/>
                      <w:bCs/>
                      <w:sz w:val="24"/>
                      <w:szCs w:val="24"/>
                    </w:rPr>
                    <w:t>Рекомендации по проведению тренировочных занятий</w:t>
                  </w:r>
                </w:p>
              </w:tc>
              <w:tc>
                <w:tcPr>
                  <w:tcW w:w="657" w:type="dxa"/>
                  <w:tcBorders>
                    <w:right w:val="single" w:sz="4" w:space="0" w:color="auto"/>
                  </w:tcBorders>
                </w:tcPr>
                <w:p w:rsidR="00B129AF" w:rsidRDefault="00B129AF" w:rsidP="005A43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A437F">
                    <w:rPr>
                      <w:rFonts w:ascii="Times New Roman" w:eastAsia="Times New Roman" w:hAnsi="Times New Roman" w:cs="Times New Roman"/>
                      <w:sz w:val="24"/>
                      <w:szCs w:val="24"/>
                    </w:rPr>
                    <w:t>5</w:t>
                  </w:r>
                </w:p>
              </w:tc>
            </w:tr>
            <w:tr w:rsidR="00B129AF" w:rsidTr="00B129AF">
              <w:trPr>
                <w:trHeight w:val="471"/>
              </w:trPr>
              <w:tc>
                <w:tcPr>
                  <w:tcW w:w="844" w:type="dxa"/>
                </w:tcPr>
                <w:p w:rsidR="00B129AF" w:rsidRDefault="00AB4832"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132" w:type="dxa"/>
                </w:tcPr>
                <w:p w:rsidR="00B129AF" w:rsidRPr="00B129AF" w:rsidRDefault="00AB4832" w:rsidP="00AB4832">
                  <w:pPr>
                    <w:spacing w:after="240"/>
                    <w:jc w:val="both"/>
                    <w:rPr>
                      <w:rFonts w:ascii="Times New Roman" w:eastAsia="WenQuanYi Micro Hei" w:hAnsi="Times New Roman" w:cs="Times New Roman"/>
                      <w:bCs/>
                      <w:color w:val="00000A"/>
                      <w:spacing w:val="-3"/>
                      <w:sz w:val="24"/>
                      <w:szCs w:val="24"/>
                      <w:lang w:eastAsia="en-US"/>
                    </w:rPr>
                  </w:pPr>
                  <w:r>
                    <w:rPr>
                      <w:rFonts w:ascii="Times New Roman" w:eastAsia="WenQuanYi Micro Hei" w:hAnsi="Times New Roman" w:cs="Times New Roman"/>
                      <w:bCs/>
                      <w:color w:val="00000A"/>
                      <w:spacing w:val="-3"/>
                      <w:sz w:val="24"/>
                      <w:szCs w:val="24"/>
                      <w:lang w:eastAsia="en-US"/>
                    </w:rPr>
                    <w:t>Программный материал по проведению тренировочных занятий</w:t>
                  </w:r>
                </w:p>
              </w:tc>
              <w:tc>
                <w:tcPr>
                  <w:tcW w:w="657" w:type="dxa"/>
                  <w:tcBorders>
                    <w:right w:val="single" w:sz="4" w:space="0" w:color="auto"/>
                  </w:tcBorders>
                </w:tcPr>
                <w:p w:rsidR="00B129AF" w:rsidRDefault="00AB4832"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B129AF" w:rsidTr="00AB4832">
              <w:trPr>
                <w:trHeight w:val="365"/>
              </w:trPr>
              <w:tc>
                <w:tcPr>
                  <w:tcW w:w="844" w:type="dxa"/>
                </w:tcPr>
                <w:p w:rsidR="00B129AF" w:rsidRDefault="00AB4832"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w:t>
                  </w:r>
                </w:p>
              </w:tc>
              <w:tc>
                <w:tcPr>
                  <w:tcW w:w="8132" w:type="dxa"/>
                </w:tcPr>
                <w:p w:rsidR="00B129AF" w:rsidRPr="00B129AF" w:rsidRDefault="00AB4832" w:rsidP="00AB4832">
                  <w:pPr>
                    <w:spacing w:after="240"/>
                    <w:jc w:val="both"/>
                    <w:rPr>
                      <w:rFonts w:ascii="Times New Roman" w:eastAsia="WenQuanYi Micro Hei" w:hAnsi="Times New Roman" w:cs="Times New Roman"/>
                      <w:bCs/>
                      <w:color w:val="00000A"/>
                      <w:spacing w:val="-3"/>
                      <w:sz w:val="24"/>
                      <w:szCs w:val="24"/>
                      <w:lang w:eastAsia="en-US"/>
                    </w:rPr>
                  </w:pPr>
                  <w:r w:rsidRPr="00AB4832">
                    <w:rPr>
                      <w:rFonts w:ascii="Times New Roman" w:eastAsia="Times New Roman" w:hAnsi="Times New Roman" w:cs="Times New Roman"/>
                      <w:color w:val="010101"/>
                      <w:sz w:val="24"/>
                      <w:szCs w:val="24"/>
                    </w:rPr>
                    <w:t xml:space="preserve">Принципы, </w:t>
                  </w:r>
                  <w:r>
                    <w:rPr>
                      <w:rFonts w:ascii="Times New Roman" w:eastAsia="Times New Roman" w:hAnsi="Times New Roman" w:cs="Times New Roman"/>
                      <w:color w:val="010101"/>
                      <w:sz w:val="24"/>
                      <w:szCs w:val="24"/>
                    </w:rPr>
                    <w:t>методы, средства тренировки</w:t>
                  </w:r>
                </w:p>
              </w:tc>
              <w:tc>
                <w:tcPr>
                  <w:tcW w:w="657" w:type="dxa"/>
                  <w:tcBorders>
                    <w:right w:val="single" w:sz="4" w:space="0" w:color="auto"/>
                  </w:tcBorders>
                </w:tcPr>
                <w:p w:rsidR="00B129AF" w:rsidRDefault="00AB4832"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B129AF" w:rsidTr="00B129AF">
              <w:trPr>
                <w:trHeight w:val="471"/>
              </w:trPr>
              <w:tc>
                <w:tcPr>
                  <w:tcW w:w="844" w:type="dxa"/>
                </w:tcPr>
                <w:p w:rsidR="00B129AF" w:rsidRDefault="00AB4832"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c>
                <w:tcPr>
                  <w:tcW w:w="8132" w:type="dxa"/>
                </w:tcPr>
                <w:p w:rsidR="00B129AF" w:rsidRPr="00AB4832" w:rsidRDefault="00AB4832" w:rsidP="00AB4832">
                  <w:pPr>
                    <w:spacing w:after="240"/>
                    <w:rPr>
                      <w:rFonts w:ascii="Times New Roman" w:eastAsia="WenQuanYi Micro Hei" w:hAnsi="Times New Roman" w:cs="Times New Roman"/>
                      <w:bCs/>
                      <w:color w:val="00000A"/>
                      <w:spacing w:val="-3"/>
                      <w:sz w:val="24"/>
                      <w:szCs w:val="24"/>
                      <w:lang w:eastAsia="en-US"/>
                    </w:rPr>
                  </w:pPr>
                  <w:r w:rsidRPr="00AB4832">
                    <w:rPr>
                      <w:rFonts w:ascii="Times New Roman" w:eastAsia="Times New Roman" w:hAnsi="Times New Roman" w:cs="Times New Roman"/>
                      <w:color w:val="010101"/>
                      <w:sz w:val="24"/>
                      <w:szCs w:val="24"/>
                    </w:rPr>
                    <w:t>Общая физическая подготовка</w:t>
                  </w:r>
                </w:p>
              </w:tc>
              <w:tc>
                <w:tcPr>
                  <w:tcW w:w="657" w:type="dxa"/>
                  <w:tcBorders>
                    <w:right w:val="single" w:sz="4" w:space="0" w:color="auto"/>
                  </w:tcBorders>
                </w:tcPr>
                <w:p w:rsidR="00B129AF" w:rsidRDefault="00AB4832"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B129AF" w:rsidTr="00B129AF">
              <w:trPr>
                <w:trHeight w:val="471"/>
              </w:trPr>
              <w:tc>
                <w:tcPr>
                  <w:tcW w:w="844" w:type="dxa"/>
                </w:tcPr>
                <w:p w:rsidR="00B129AF" w:rsidRDefault="00AB4832"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p>
              </w:tc>
              <w:tc>
                <w:tcPr>
                  <w:tcW w:w="8132" w:type="dxa"/>
                </w:tcPr>
                <w:p w:rsidR="00B129AF" w:rsidRPr="00B129AF" w:rsidRDefault="00AB4832" w:rsidP="00B129AF">
                  <w:pPr>
                    <w:jc w:val="both"/>
                    <w:rPr>
                      <w:rFonts w:ascii="Times New Roman" w:eastAsia="WenQuanYi Micro Hei" w:hAnsi="Times New Roman" w:cs="Times New Roman"/>
                      <w:bCs/>
                      <w:color w:val="00000A"/>
                      <w:spacing w:val="-3"/>
                      <w:sz w:val="24"/>
                      <w:szCs w:val="24"/>
                      <w:lang w:eastAsia="en-US"/>
                    </w:rPr>
                  </w:pPr>
                  <w:r>
                    <w:rPr>
                      <w:rFonts w:ascii="Times New Roman" w:eastAsia="WenQuanYi Micro Hei" w:hAnsi="Times New Roman" w:cs="Times New Roman"/>
                      <w:bCs/>
                      <w:color w:val="00000A"/>
                      <w:spacing w:val="-3"/>
                      <w:sz w:val="24"/>
                      <w:szCs w:val="24"/>
                      <w:lang w:eastAsia="en-US"/>
                    </w:rPr>
                    <w:t>Специальная физическая подготовка</w:t>
                  </w:r>
                </w:p>
              </w:tc>
              <w:tc>
                <w:tcPr>
                  <w:tcW w:w="657" w:type="dxa"/>
                  <w:tcBorders>
                    <w:right w:val="single" w:sz="4" w:space="0" w:color="auto"/>
                  </w:tcBorders>
                </w:tcPr>
                <w:p w:rsidR="00B129AF" w:rsidRDefault="00AB4832"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AB4832" w:rsidTr="00B129AF">
              <w:trPr>
                <w:trHeight w:val="471"/>
              </w:trPr>
              <w:tc>
                <w:tcPr>
                  <w:tcW w:w="844" w:type="dxa"/>
                </w:tcPr>
                <w:p w:rsidR="00AB4832" w:rsidRDefault="00AB4832"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p>
              </w:tc>
              <w:tc>
                <w:tcPr>
                  <w:tcW w:w="8132" w:type="dxa"/>
                </w:tcPr>
                <w:p w:rsidR="00AB4832" w:rsidRDefault="00AB4832" w:rsidP="00AB4832">
                  <w:pPr>
                    <w:spacing w:after="240"/>
                    <w:rPr>
                      <w:rFonts w:ascii="Times New Roman" w:eastAsia="WenQuanYi Micro Hei" w:hAnsi="Times New Roman" w:cs="Times New Roman"/>
                      <w:bCs/>
                      <w:color w:val="00000A"/>
                      <w:spacing w:val="-3"/>
                      <w:sz w:val="24"/>
                      <w:szCs w:val="24"/>
                      <w:lang w:eastAsia="en-US"/>
                    </w:rPr>
                  </w:pPr>
                  <w:r w:rsidRPr="00AB4832">
                    <w:rPr>
                      <w:rFonts w:ascii="Times New Roman" w:eastAsia="Times New Roman" w:hAnsi="Times New Roman" w:cs="Times New Roman"/>
                      <w:color w:val="010101"/>
                      <w:sz w:val="24"/>
                      <w:szCs w:val="24"/>
                    </w:rPr>
                    <w:t>Техническая подготовка (изучение базовой техники)</w:t>
                  </w:r>
                </w:p>
              </w:tc>
              <w:tc>
                <w:tcPr>
                  <w:tcW w:w="657" w:type="dxa"/>
                  <w:tcBorders>
                    <w:right w:val="single" w:sz="4" w:space="0" w:color="auto"/>
                  </w:tcBorders>
                </w:tcPr>
                <w:p w:rsidR="00AB4832" w:rsidRDefault="00AB4832"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AB4832" w:rsidTr="00AB4832">
              <w:trPr>
                <w:trHeight w:val="281"/>
              </w:trPr>
              <w:tc>
                <w:tcPr>
                  <w:tcW w:w="844" w:type="dxa"/>
                </w:tcPr>
                <w:p w:rsidR="00AB4832" w:rsidRDefault="00AB4832"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8132" w:type="dxa"/>
                </w:tcPr>
                <w:p w:rsidR="00AB4832" w:rsidRDefault="00AB4832" w:rsidP="00AB4832">
                  <w:pPr>
                    <w:spacing w:after="240"/>
                    <w:rPr>
                      <w:rFonts w:ascii="Times New Roman" w:eastAsia="WenQuanYi Micro Hei" w:hAnsi="Times New Roman" w:cs="Times New Roman"/>
                      <w:bCs/>
                      <w:color w:val="00000A"/>
                      <w:spacing w:val="-3"/>
                      <w:sz w:val="24"/>
                      <w:szCs w:val="24"/>
                      <w:lang w:eastAsia="en-US"/>
                    </w:rPr>
                  </w:pPr>
                  <w:r w:rsidRPr="00AB4832">
                    <w:rPr>
                      <w:rFonts w:ascii="Times New Roman" w:eastAsia="Times New Roman" w:hAnsi="Times New Roman" w:cs="Times New Roman"/>
                      <w:color w:val="010101"/>
                      <w:sz w:val="24"/>
                      <w:szCs w:val="24"/>
                    </w:rPr>
                    <w:t>Тактическая подготовка</w:t>
                  </w:r>
                </w:p>
              </w:tc>
              <w:tc>
                <w:tcPr>
                  <w:tcW w:w="657" w:type="dxa"/>
                  <w:tcBorders>
                    <w:right w:val="single" w:sz="4" w:space="0" w:color="auto"/>
                  </w:tcBorders>
                </w:tcPr>
                <w:p w:rsidR="00AB4832" w:rsidRDefault="00AB4832"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AB4832" w:rsidTr="00B129AF">
              <w:trPr>
                <w:trHeight w:val="471"/>
              </w:trPr>
              <w:tc>
                <w:tcPr>
                  <w:tcW w:w="844" w:type="dxa"/>
                </w:tcPr>
                <w:p w:rsidR="00AB4832" w:rsidRDefault="00AB4832"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3.2.6.</w:t>
                  </w:r>
                </w:p>
              </w:tc>
              <w:tc>
                <w:tcPr>
                  <w:tcW w:w="8132" w:type="dxa"/>
                </w:tcPr>
                <w:p w:rsidR="00AB4832" w:rsidRDefault="00AB4832" w:rsidP="00AB4832">
                  <w:pPr>
                    <w:spacing w:after="240"/>
                    <w:rPr>
                      <w:rFonts w:ascii="Times New Roman" w:eastAsia="WenQuanYi Micro Hei" w:hAnsi="Times New Roman" w:cs="Times New Roman"/>
                      <w:bCs/>
                      <w:color w:val="00000A"/>
                      <w:spacing w:val="-3"/>
                      <w:sz w:val="24"/>
                      <w:szCs w:val="24"/>
                      <w:lang w:eastAsia="en-US"/>
                    </w:rPr>
                  </w:pPr>
                  <w:r>
                    <w:rPr>
                      <w:rFonts w:ascii="Roboto" w:eastAsia="Times New Roman" w:hAnsi="Roboto" w:cs="Times New Roman"/>
                      <w:color w:val="010101"/>
                      <w:sz w:val="24"/>
                      <w:szCs w:val="24"/>
                    </w:rPr>
                    <w:t>Структура тренировки</w:t>
                  </w:r>
                </w:p>
              </w:tc>
              <w:tc>
                <w:tcPr>
                  <w:tcW w:w="657" w:type="dxa"/>
                  <w:tcBorders>
                    <w:right w:val="single" w:sz="4" w:space="0" w:color="auto"/>
                  </w:tcBorders>
                </w:tcPr>
                <w:p w:rsidR="00AB4832" w:rsidRDefault="00AB4832"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AB4832" w:rsidTr="00B129AF">
              <w:trPr>
                <w:trHeight w:val="471"/>
              </w:trPr>
              <w:tc>
                <w:tcPr>
                  <w:tcW w:w="844" w:type="dxa"/>
                </w:tcPr>
                <w:p w:rsidR="00AB4832" w:rsidRDefault="00AB4832"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8132" w:type="dxa"/>
                </w:tcPr>
                <w:p w:rsidR="00AB4832" w:rsidRDefault="00AB4832" w:rsidP="00AB4832">
                  <w:pPr>
                    <w:rPr>
                      <w:rFonts w:ascii="Times New Roman" w:eastAsia="WenQuanYi Micro Hei" w:hAnsi="Times New Roman" w:cs="Times New Roman"/>
                      <w:bCs/>
                      <w:color w:val="00000A"/>
                      <w:spacing w:val="-3"/>
                      <w:sz w:val="24"/>
                      <w:szCs w:val="24"/>
                      <w:lang w:eastAsia="en-US"/>
                    </w:rPr>
                  </w:pPr>
                  <w:r w:rsidRPr="00AB4832">
                    <w:rPr>
                      <w:rFonts w:ascii="Times New Roman" w:eastAsia="Times New Roman" w:hAnsi="Times New Roman" w:cs="Times New Roman"/>
                      <w:color w:val="010101"/>
                      <w:sz w:val="24"/>
                      <w:szCs w:val="24"/>
                    </w:rPr>
                    <w:t>Участие в соревнованиях.</w:t>
                  </w:r>
                </w:p>
              </w:tc>
              <w:tc>
                <w:tcPr>
                  <w:tcW w:w="657" w:type="dxa"/>
                  <w:tcBorders>
                    <w:right w:val="single" w:sz="4" w:space="0" w:color="auto"/>
                  </w:tcBorders>
                </w:tcPr>
                <w:p w:rsidR="00AB4832" w:rsidRDefault="00AB4832"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AB4832" w:rsidTr="00B129AF">
              <w:trPr>
                <w:trHeight w:val="471"/>
              </w:trPr>
              <w:tc>
                <w:tcPr>
                  <w:tcW w:w="844" w:type="dxa"/>
                </w:tcPr>
                <w:p w:rsidR="00AB4832" w:rsidRDefault="00AB4832"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132" w:type="dxa"/>
                </w:tcPr>
                <w:p w:rsidR="00AB4832" w:rsidRPr="009D677B" w:rsidRDefault="009D677B" w:rsidP="009D677B">
                  <w:pPr>
                    <w:spacing w:after="240"/>
                    <w:rPr>
                      <w:rFonts w:ascii="Times New Roman" w:eastAsia="Times New Roman" w:hAnsi="Times New Roman" w:cs="Times New Roman"/>
                      <w:color w:val="010101"/>
                      <w:sz w:val="24"/>
                      <w:szCs w:val="24"/>
                    </w:rPr>
                  </w:pPr>
                  <w:r w:rsidRPr="009D677B">
                    <w:rPr>
                      <w:rFonts w:ascii="Times New Roman" w:eastAsia="Times New Roman" w:hAnsi="Times New Roman" w:cs="Times New Roman"/>
                      <w:color w:val="010101"/>
                      <w:sz w:val="24"/>
                      <w:szCs w:val="24"/>
                    </w:rPr>
                    <w:t>Рекомендации по планированию спортивных результатов</w:t>
                  </w:r>
                </w:p>
              </w:tc>
              <w:tc>
                <w:tcPr>
                  <w:tcW w:w="657" w:type="dxa"/>
                  <w:tcBorders>
                    <w:right w:val="single" w:sz="4" w:space="0" w:color="auto"/>
                  </w:tcBorders>
                </w:tcPr>
                <w:p w:rsidR="00AB4832" w:rsidRDefault="009D677B"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AB4832" w:rsidTr="00B129AF">
              <w:trPr>
                <w:trHeight w:val="471"/>
              </w:trPr>
              <w:tc>
                <w:tcPr>
                  <w:tcW w:w="844" w:type="dxa"/>
                </w:tcPr>
                <w:p w:rsidR="00AB4832" w:rsidRDefault="009D677B"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5746FD">
                    <w:rPr>
                      <w:rFonts w:ascii="Times New Roman" w:eastAsia="Times New Roman" w:hAnsi="Times New Roman" w:cs="Times New Roman"/>
                      <w:sz w:val="24"/>
                      <w:szCs w:val="24"/>
                    </w:rPr>
                    <w:t>.</w:t>
                  </w:r>
                </w:p>
              </w:tc>
              <w:tc>
                <w:tcPr>
                  <w:tcW w:w="8132" w:type="dxa"/>
                </w:tcPr>
                <w:p w:rsidR="00AB4832" w:rsidRPr="009D677B" w:rsidRDefault="009D677B" w:rsidP="005746FD">
                  <w:pPr>
                    <w:spacing w:after="240"/>
                    <w:rPr>
                      <w:rFonts w:ascii="Times New Roman" w:eastAsia="Times New Roman" w:hAnsi="Times New Roman" w:cs="Times New Roman"/>
                      <w:color w:val="010101"/>
                      <w:sz w:val="24"/>
                      <w:szCs w:val="24"/>
                    </w:rPr>
                  </w:pPr>
                  <w:r w:rsidRPr="009D677B">
                    <w:rPr>
                      <w:rFonts w:ascii="Times New Roman" w:eastAsia="Times New Roman" w:hAnsi="Times New Roman" w:cs="Times New Roman"/>
                      <w:color w:val="010101"/>
                      <w:sz w:val="24"/>
                      <w:szCs w:val="24"/>
                    </w:rPr>
                    <w:t xml:space="preserve"> Рекомендации по организации научно-методического обеспечения, психологиче</w:t>
                  </w:r>
                  <w:r w:rsidR="005746FD">
                    <w:rPr>
                      <w:rFonts w:ascii="Times New Roman" w:eastAsia="Times New Roman" w:hAnsi="Times New Roman" w:cs="Times New Roman"/>
                      <w:color w:val="010101"/>
                      <w:sz w:val="24"/>
                      <w:szCs w:val="24"/>
                    </w:rPr>
                    <w:t>ского сопровождения спортсменов</w:t>
                  </w:r>
                </w:p>
              </w:tc>
              <w:tc>
                <w:tcPr>
                  <w:tcW w:w="657" w:type="dxa"/>
                  <w:tcBorders>
                    <w:right w:val="single" w:sz="4" w:space="0" w:color="auto"/>
                  </w:tcBorders>
                </w:tcPr>
                <w:p w:rsidR="00AB4832" w:rsidRDefault="009D677B"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5746FD" w:rsidTr="00B129AF">
              <w:trPr>
                <w:trHeight w:val="471"/>
              </w:trPr>
              <w:tc>
                <w:tcPr>
                  <w:tcW w:w="844" w:type="dxa"/>
                </w:tcPr>
                <w:p w:rsidR="005746FD" w:rsidRDefault="005746FD"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p>
              </w:tc>
              <w:tc>
                <w:tcPr>
                  <w:tcW w:w="8132" w:type="dxa"/>
                </w:tcPr>
                <w:p w:rsidR="005746FD" w:rsidRPr="005746FD" w:rsidRDefault="005746FD" w:rsidP="005746FD">
                  <w:pPr>
                    <w:pStyle w:val="ab"/>
                    <w:spacing w:line="276" w:lineRule="auto"/>
                    <w:ind w:firstLine="174"/>
                    <w:jc w:val="both"/>
                    <w:rPr>
                      <w:color w:val="000000"/>
                    </w:rPr>
                  </w:pPr>
                  <w:r w:rsidRPr="005746FD">
                    <w:rPr>
                      <w:color w:val="000000"/>
                    </w:rPr>
                    <w:t xml:space="preserve">Рекомендации по планированию применения теоретической </w:t>
                  </w:r>
                </w:p>
                <w:p w:rsidR="005746FD" w:rsidRPr="009D677B" w:rsidRDefault="005746FD" w:rsidP="005746FD">
                  <w:pPr>
                    <w:pStyle w:val="ab"/>
                    <w:spacing w:line="276" w:lineRule="auto"/>
                    <w:ind w:firstLine="174"/>
                    <w:jc w:val="both"/>
                    <w:rPr>
                      <w:color w:val="010101"/>
                    </w:rPr>
                  </w:pPr>
                  <w:r w:rsidRPr="005746FD">
                    <w:rPr>
                      <w:color w:val="000000"/>
                    </w:rPr>
                    <w:t>подготовки</w:t>
                  </w:r>
                </w:p>
              </w:tc>
              <w:tc>
                <w:tcPr>
                  <w:tcW w:w="657" w:type="dxa"/>
                  <w:tcBorders>
                    <w:right w:val="single" w:sz="4" w:space="0" w:color="auto"/>
                  </w:tcBorders>
                </w:tcPr>
                <w:p w:rsidR="005746FD" w:rsidRDefault="005746FD"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5746FD" w:rsidTr="00B129AF">
              <w:trPr>
                <w:trHeight w:val="471"/>
              </w:trPr>
              <w:tc>
                <w:tcPr>
                  <w:tcW w:w="844" w:type="dxa"/>
                </w:tcPr>
                <w:p w:rsidR="005746FD" w:rsidRPr="005746FD" w:rsidRDefault="005746FD" w:rsidP="00B129AF">
                  <w:pPr>
                    <w:jc w:val="center"/>
                    <w:rPr>
                      <w:rFonts w:ascii="Times New Roman" w:eastAsia="Times New Roman" w:hAnsi="Times New Roman" w:cs="Times New Roman"/>
                      <w:b/>
                      <w:sz w:val="24"/>
                      <w:szCs w:val="24"/>
                    </w:rPr>
                  </w:pPr>
                  <w:r w:rsidRPr="005746FD">
                    <w:rPr>
                      <w:rFonts w:ascii="Times New Roman" w:eastAsia="Times New Roman" w:hAnsi="Times New Roman" w:cs="Times New Roman"/>
                      <w:b/>
                      <w:sz w:val="24"/>
                      <w:szCs w:val="24"/>
                    </w:rPr>
                    <w:t>4</w:t>
                  </w:r>
                </w:p>
              </w:tc>
              <w:tc>
                <w:tcPr>
                  <w:tcW w:w="8132" w:type="dxa"/>
                </w:tcPr>
                <w:p w:rsidR="005746FD" w:rsidRPr="005746FD" w:rsidRDefault="005746FD" w:rsidP="005746FD">
                  <w:pPr>
                    <w:rPr>
                      <w:color w:val="000000"/>
                    </w:rPr>
                  </w:pPr>
                  <w:r>
                    <w:rPr>
                      <w:rFonts w:ascii="Times New Roman" w:eastAsia="Times New Roman" w:hAnsi="Times New Roman" w:cs="Times New Roman"/>
                      <w:b/>
                      <w:bCs/>
                      <w:sz w:val="28"/>
                      <w:szCs w:val="28"/>
                    </w:rPr>
                    <w:t xml:space="preserve"> </w:t>
                  </w:r>
                  <w:r w:rsidRPr="005746FD">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истема спортивного отбора и контроля</w:t>
                  </w:r>
                </w:p>
              </w:tc>
              <w:tc>
                <w:tcPr>
                  <w:tcW w:w="657" w:type="dxa"/>
                  <w:tcBorders>
                    <w:right w:val="single" w:sz="4" w:space="0" w:color="auto"/>
                  </w:tcBorders>
                </w:tcPr>
                <w:p w:rsidR="005746FD" w:rsidRDefault="005746FD"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5746FD" w:rsidTr="00B129AF">
              <w:trPr>
                <w:trHeight w:val="471"/>
              </w:trPr>
              <w:tc>
                <w:tcPr>
                  <w:tcW w:w="844" w:type="dxa"/>
                </w:tcPr>
                <w:p w:rsidR="005746FD" w:rsidRDefault="005A437F"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132" w:type="dxa"/>
                </w:tcPr>
                <w:p w:rsidR="005746FD" w:rsidRPr="005746FD" w:rsidRDefault="005A437F" w:rsidP="005746FD">
                  <w:pPr>
                    <w:pStyle w:val="ab"/>
                    <w:spacing w:line="276" w:lineRule="auto"/>
                    <w:ind w:firstLine="174"/>
                    <w:jc w:val="both"/>
                    <w:rPr>
                      <w:color w:val="000000"/>
                    </w:rPr>
                  </w:pPr>
                  <w:r>
                    <w:rPr>
                      <w:color w:val="000000"/>
                    </w:rPr>
                    <w:t>Спортивный отбор</w:t>
                  </w:r>
                </w:p>
              </w:tc>
              <w:tc>
                <w:tcPr>
                  <w:tcW w:w="657" w:type="dxa"/>
                  <w:tcBorders>
                    <w:right w:val="single" w:sz="4" w:space="0" w:color="auto"/>
                  </w:tcBorders>
                </w:tcPr>
                <w:p w:rsidR="005746FD" w:rsidRDefault="005A437F"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5746FD" w:rsidTr="00B129AF">
              <w:trPr>
                <w:trHeight w:val="471"/>
              </w:trPr>
              <w:tc>
                <w:tcPr>
                  <w:tcW w:w="844" w:type="dxa"/>
                </w:tcPr>
                <w:p w:rsidR="005746FD" w:rsidRDefault="00660200"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132" w:type="dxa"/>
                </w:tcPr>
                <w:p w:rsidR="005746FD" w:rsidRPr="005746FD" w:rsidRDefault="00660200" w:rsidP="009821FA">
                  <w:pPr>
                    <w:ind w:right="13"/>
                    <w:jc w:val="both"/>
                    <w:rPr>
                      <w:color w:val="000000"/>
                    </w:rPr>
                  </w:pPr>
                  <w:r w:rsidRPr="00660200">
                    <w:rPr>
                      <w:rFonts w:ascii="Times New Roman" w:eastAsia="Times New Roman" w:hAnsi="Times New Roman" w:cs="Times New Roman"/>
                      <w:b/>
                      <w:bCs/>
                      <w:sz w:val="26"/>
                      <w:szCs w:val="26"/>
                    </w:rPr>
                    <w:t xml:space="preserve"> </w:t>
                  </w:r>
                  <w:r w:rsidRPr="00660200">
                    <w:rPr>
                      <w:rFonts w:ascii="Times New Roman" w:eastAsia="Times New Roman" w:hAnsi="Times New Roman" w:cs="Times New Roman"/>
                      <w:color w:val="010101"/>
                      <w:sz w:val="24"/>
                      <w:szCs w:val="24"/>
                    </w:rPr>
                    <w:t>Требования к результатам реализации Программы</w:t>
                  </w:r>
                  <w:r>
                    <w:rPr>
                      <w:rFonts w:ascii="Times New Roman" w:eastAsia="Times New Roman" w:hAnsi="Times New Roman" w:cs="Times New Roman"/>
                      <w:color w:val="010101"/>
                      <w:sz w:val="24"/>
                      <w:szCs w:val="24"/>
                    </w:rPr>
                    <w:t xml:space="preserve"> </w:t>
                  </w:r>
                  <w:r w:rsidRPr="00660200">
                    <w:rPr>
                      <w:rFonts w:ascii="Times New Roman" w:eastAsia="Times New Roman" w:hAnsi="Times New Roman" w:cs="Times New Roman"/>
                      <w:color w:val="010101"/>
                      <w:sz w:val="24"/>
                      <w:szCs w:val="24"/>
                    </w:rPr>
                    <w:t xml:space="preserve"> спортивной подготовки по виду спорта тайский бокс</w:t>
                  </w:r>
                </w:p>
              </w:tc>
              <w:tc>
                <w:tcPr>
                  <w:tcW w:w="657" w:type="dxa"/>
                  <w:tcBorders>
                    <w:right w:val="single" w:sz="4" w:space="0" w:color="auto"/>
                  </w:tcBorders>
                </w:tcPr>
                <w:p w:rsidR="005746FD" w:rsidRDefault="00660200"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9821FA" w:rsidTr="00B129AF">
              <w:trPr>
                <w:trHeight w:val="471"/>
              </w:trPr>
              <w:tc>
                <w:tcPr>
                  <w:tcW w:w="844" w:type="dxa"/>
                </w:tcPr>
                <w:p w:rsidR="009821FA" w:rsidRDefault="009821FA"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8132" w:type="dxa"/>
                </w:tcPr>
                <w:p w:rsidR="009821FA" w:rsidRPr="00660200" w:rsidRDefault="009821FA" w:rsidP="009821FA">
                  <w:pPr>
                    <w:ind w:right="13"/>
                    <w:jc w:val="both"/>
                    <w:rPr>
                      <w:rFonts w:ascii="Times New Roman" w:eastAsia="Times New Roman" w:hAnsi="Times New Roman" w:cs="Times New Roman"/>
                      <w:b/>
                      <w:bCs/>
                      <w:sz w:val="26"/>
                      <w:szCs w:val="26"/>
                    </w:rPr>
                  </w:pPr>
                  <w:r w:rsidRPr="009821FA">
                    <w:rPr>
                      <w:rFonts w:ascii="Times New Roman" w:eastAsia="Times New Roman" w:hAnsi="Times New Roman" w:cs="Times New Roman"/>
                      <w:color w:val="010101"/>
                      <w:sz w:val="24"/>
                      <w:szCs w:val="24"/>
                    </w:rPr>
                    <w:t>Критерии оценки подготовленности</w:t>
                  </w:r>
                </w:p>
              </w:tc>
              <w:tc>
                <w:tcPr>
                  <w:tcW w:w="657" w:type="dxa"/>
                  <w:tcBorders>
                    <w:right w:val="single" w:sz="4" w:space="0" w:color="auto"/>
                  </w:tcBorders>
                </w:tcPr>
                <w:p w:rsidR="009821FA" w:rsidRDefault="009821FA"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9821FA" w:rsidTr="00B129AF">
              <w:trPr>
                <w:trHeight w:val="471"/>
              </w:trPr>
              <w:tc>
                <w:tcPr>
                  <w:tcW w:w="844" w:type="dxa"/>
                </w:tcPr>
                <w:p w:rsidR="009821FA" w:rsidRDefault="009821FA"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132" w:type="dxa"/>
                </w:tcPr>
                <w:p w:rsidR="009821FA" w:rsidRPr="009821FA" w:rsidRDefault="009821FA" w:rsidP="009821FA">
                  <w:pPr>
                    <w:ind w:right="13"/>
                    <w:jc w:val="both"/>
                    <w:rPr>
                      <w:rFonts w:ascii="Times New Roman" w:eastAsia="Times New Roman" w:hAnsi="Times New Roman" w:cs="Times New Roman"/>
                      <w:color w:val="010101"/>
                      <w:sz w:val="24"/>
                      <w:szCs w:val="24"/>
                    </w:rPr>
                  </w:pPr>
                  <w:r w:rsidRPr="009821FA">
                    <w:rPr>
                      <w:rFonts w:ascii="Times New Roman" w:eastAsia="Times New Roman" w:hAnsi="Times New Roman" w:cs="Times New Roman"/>
                      <w:color w:val="010101"/>
                      <w:sz w:val="24"/>
                      <w:szCs w:val="24"/>
                    </w:rPr>
                    <w:t>Контроль результативности тренировочного процесса</w:t>
                  </w:r>
                </w:p>
              </w:tc>
              <w:tc>
                <w:tcPr>
                  <w:tcW w:w="657" w:type="dxa"/>
                  <w:tcBorders>
                    <w:right w:val="single" w:sz="4" w:space="0" w:color="auto"/>
                  </w:tcBorders>
                </w:tcPr>
                <w:p w:rsidR="009821FA" w:rsidRDefault="009821FA"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9821FA" w:rsidTr="00B129AF">
              <w:trPr>
                <w:trHeight w:val="471"/>
              </w:trPr>
              <w:tc>
                <w:tcPr>
                  <w:tcW w:w="844" w:type="dxa"/>
                </w:tcPr>
                <w:p w:rsidR="009821FA" w:rsidRDefault="009821FA"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132" w:type="dxa"/>
                </w:tcPr>
                <w:p w:rsidR="009821FA" w:rsidRPr="009821FA" w:rsidRDefault="009821FA" w:rsidP="009821FA">
                  <w:pPr>
                    <w:ind w:right="13"/>
                    <w:jc w:val="both"/>
                    <w:rPr>
                      <w:rFonts w:ascii="Times New Roman" w:eastAsia="Times New Roman" w:hAnsi="Times New Roman" w:cs="Times New Roman"/>
                      <w:color w:val="010101"/>
                      <w:sz w:val="24"/>
                      <w:szCs w:val="24"/>
                    </w:rPr>
                  </w:pPr>
                  <w:r w:rsidRPr="009821FA">
                    <w:rPr>
                      <w:rFonts w:ascii="Times New Roman" w:eastAsia="Times New Roman" w:hAnsi="Times New Roman" w:cs="Times New Roman"/>
                      <w:color w:val="010101"/>
                      <w:sz w:val="24"/>
                      <w:szCs w:val="24"/>
                    </w:rPr>
                    <w:t>Комплексы контрольных упражнений</w:t>
                  </w:r>
                </w:p>
              </w:tc>
              <w:tc>
                <w:tcPr>
                  <w:tcW w:w="657" w:type="dxa"/>
                  <w:tcBorders>
                    <w:right w:val="single" w:sz="4" w:space="0" w:color="auto"/>
                  </w:tcBorders>
                </w:tcPr>
                <w:p w:rsidR="009821FA" w:rsidRDefault="009821FA"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9821FA" w:rsidTr="00B129AF">
              <w:trPr>
                <w:trHeight w:val="471"/>
              </w:trPr>
              <w:tc>
                <w:tcPr>
                  <w:tcW w:w="844" w:type="dxa"/>
                </w:tcPr>
                <w:p w:rsidR="009821FA" w:rsidRDefault="00CC5378" w:rsidP="00B12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8132" w:type="dxa"/>
                </w:tcPr>
                <w:p w:rsidR="009821FA" w:rsidRPr="00660200" w:rsidRDefault="00CC5378" w:rsidP="00CC5378">
                  <w:pPr>
                    <w:ind w:right="13"/>
                    <w:jc w:val="both"/>
                    <w:rPr>
                      <w:rFonts w:ascii="Times New Roman" w:eastAsia="Times New Roman" w:hAnsi="Times New Roman" w:cs="Times New Roman"/>
                      <w:b/>
                      <w:bCs/>
                      <w:sz w:val="26"/>
                      <w:szCs w:val="26"/>
                    </w:rPr>
                  </w:pPr>
                  <w:r w:rsidRPr="00CC5378">
                    <w:rPr>
                      <w:rFonts w:ascii="Times New Roman" w:eastAsia="Times New Roman" w:hAnsi="Times New Roman" w:cs="Times New Roman"/>
                      <w:color w:val="010101"/>
                      <w:sz w:val="24"/>
                      <w:szCs w:val="24"/>
                    </w:rPr>
                    <w:t>Методические указа</w:t>
                  </w:r>
                  <w:r>
                    <w:rPr>
                      <w:rFonts w:ascii="Times New Roman" w:eastAsia="Times New Roman" w:hAnsi="Times New Roman" w:cs="Times New Roman"/>
                      <w:color w:val="010101"/>
                      <w:sz w:val="24"/>
                      <w:szCs w:val="24"/>
                    </w:rPr>
                    <w:t>ния по организации тестирования</w:t>
                  </w:r>
                </w:p>
              </w:tc>
              <w:tc>
                <w:tcPr>
                  <w:tcW w:w="657" w:type="dxa"/>
                  <w:tcBorders>
                    <w:right w:val="single" w:sz="4" w:space="0" w:color="auto"/>
                  </w:tcBorders>
                </w:tcPr>
                <w:p w:rsidR="009821FA" w:rsidRDefault="00CC5378" w:rsidP="00BE6A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CC5378" w:rsidTr="00B129AF">
              <w:trPr>
                <w:trHeight w:val="471"/>
              </w:trPr>
              <w:tc>
                <w:tcPr>
                  <w:tcW w:w="844" w:type="dxa"/>
                </w:tcPr>
                <w:p w:rsidR="00CC5378" w:rsidRPr="00CC5378" w:rsidRDefault="00CC5378" w:rsidP="00CC5378">
                  <w:pPr>
                    <w:jc w:val="center"/>
                    <w:rPr>
                      <w:rFonts w:ascii="Times New Roman" w:eastAsia="Times New Roman" w:hAnsi="Times New Roman" w:cs="Times New Roman"/>
                      <w:b/>
                      <w:sz w:val="24"/>
                      <w:szCs w:val="24"/>
                    </w:rPr>
                  </w:pPr>
                  <w:r w:rsidRPr="00CC5378">
                    <w:rPr>
                      <w:rFonts w:ascii="Times New Roman" w:eastAsia="Times New Roman" w:hAnsi="Times New Roman" w:cs="Times New Roman"/>
                      <w:b/>
                      <w:sz w:val="24"/>
                      <w:szCs w:val="24"/>
                    </w:rPr>
                    <w:t>5</w:t>
                  </w:r>
                </w:p>
              </w:tc>
              <w:tc>
                <w:tcPr>
                  <w:tcW w:w="8132" w:type="dxa"/>
                </w:tcPr>
                <w:p w:rsidR="00CC5378" w:rsidRDefault="00CC5378" w:rsidP="00CC5378">
                  <w:pPr>
                    <w:rPr>
                      <w:rFonts w:ascii="Times New Roman" w:eastAsia="Times New Roman" w:hAnsi="Times New Roman" w:cs="Times New Roman"/>
                      <w:sz w:val="24"/>
                      <w:szCs w:val="24"/>
                    </w:rPr>
                  </w:pPr>
                  <w:r w:rsidRPr="00CC5378">
                    <w:rPr>
                      <w:rFonts w:ascii="Times New Roman" w:eastAsia="Times New Roman" w:hAnsi="Times New Roman" w:cs="Times New Roman"/>
                      <w:b/>
                      <w:sz w:val="28"/>
                      <w:szCs w:val="28"/>
                    </w:rPr>
                    <w:t>Перечень материально-технического обеспечения</w:t>
                  </w:r>
                </w:p>
              </w:tc>
              <w:tc>
                <w:tcPr>
                  <w:tcW w:w="657" w:type="dxa"/>
                  <w:tcBorders>
                    <w:right w:val="single" w:sz="4" w:space="0" w:color="auto"/>
                  </w:tcBorders>
                </w:tcPr>
                <w:p w:rsidR="00CC5378" w:rsidRPr="00CC5378" w:rsidRDefault="00CC5378" w:rsidP="00CC5378">
                  <w:pPr>
                    <w:jc w:val="center"/>
                    <w:rPr>
                      <w:rFonts w:ascii="Times New Roman" w:eastAsia="Times New Roman" w:hAnsi="Times New Roman" w:cs="Times New Roman"/>
                      <w:b/>
                      <w:sz w:val="24"/>
                      <w:szCs w:val="24"/>
                    </w:rPr>
                  </w:pPr>
                  <w:r w:rsidRPr="00CC5378">
                    <w:rPr>
                      <w:rFonts w:ascii="Times New Roman" w:eastAsia="Times New Roman" w:hAnsi="Times New Roman" w:cs="Times New Roman"/>
                      <w:b/>
                      <w:sz w:val="24"/>
                      <w:szCs w:val="24"/>
                    </w:rPr>
                    <w:t>61</w:t>
                  </w:r>
                </w:p>
              </w:tc>
            </w:tr>
            <w:tr w:rsidR="00CC5378" w:rsidTr="00B129AF">
              <w:trPr>
                <w:trHeight w:val="471"/>
              </w:trPr>
              <w:tc>
                <w:tcPr>
                  <w:tcW w:w="844" w:type="dxa"/>
                </w:tcPr>
                <w:p w:rsidR="00CC5378" w:rsidRDefault="00CC5378" w:rsidP="00CC53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8132" w:type="dxa"/>
                </w:tcPr>
                <w:p w:rsidR="00CC5378" w:rsidRPr="00CC5378" w:rsidRDefault="00CC5378" w:rsidP="00CC5378">
                  <w:pPr>
                    <w:jc w:val="both"/>
                    <w:rPr>
                      <w:rFonts w:ascii="Times New Roman" w:hAnsi="Times New Roman" w:cs="Times New Roman"/>
                      <w:sz w:val="24"/>
                      <w:szCs w:val="24"/>
                    </w:rPr>
                  </w:pPr>
                  <w:r w:rsidRPr="00CC5378">
                    <w:rPr>
                      <w:rFonts w:ascii="Times New Roman" w:eastAsia="Times New Roman" w:hAnsi="Times New Roman" w:cs="Times New Roman"/>
                      <w:sz w:val="24"/>
                      <w:szCs w:val="24"/>
                    </w:rPr>
                    <w:t>Оборудование и спортивный инвентарь, необходимые для прохождения спортивной подготовки</w:t>
                  </w:r>
                </w:p>
                <w:p w:rsidR="00CC5378" w:rsidRPr="00660200" w:rsidRDefault="00CC5378" w:rsidP="00CC5378">
                  <w:pPr>
                    <w:ind w:right="13"/>
                    <w:jc w:val="both"/>
                    <w:rPr>
                      <w:rFonts w:ascii="Times New Roman" w:eastAsia="Times New Roman" w:hAnsi="Times New Roman" w:cs="Times New Roman"/>
                      <w:b/>
                      <w:bCs/>
                      <w:sz w:val="26"/>
                      <w:szCs w:val="26"/>
                    </w:rPr>
                  </w:pPr>
                </w:p>
              </w:tc>
              <w:tc>
                <w:tcPr>
                  <w:tcW w:w="657" w:type="dxa"/>
                  <w:tcBorders>
                    <w:right w:val="single" w:sz="4" w:space="0" w:color="auto"/>
                  </w:tcBorders>
                </w:tcPr>
                <w:p w:rsidR="00CC5378" w:rsidRDefault="00CC5378" w:rsidP="00CC53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CC5378" w:rsidTr="00B129AF">
              <w:trPr>
                <w:trHeight w:val="471"/>
              </w:trPr>
              <w:tc>
                <w:tcPr>
                  <w:tcW w:w="844" w:type="dxa"/>
                </w:tcPr>
                <w:p w:rsidR="00CC5378" w:rsidRDefault="00CC5378" w:rsidP="00CC53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8132" w:type="dxa"/>
                </w:tcPr>
                <w:p w:rsidR="00CC5378" w:rsidRPr="00CC5378" w:rsidRDefault="00CC5378" w:rsidP="00CC5378">
                  <w:pPr>
                    <w:jc w:val="both"/>
                    <w:rPr>
                      <w:rFonts w:ascii="Times New Roman" w:eastAsia="Times New Roman" w:hAnsi="Times New Roman" w:cs="Times New Roman"/>
                      <w:sz w:val="24"/>
                      <w:szCs w:val="24"/>
                    </w:rPr>
                  </w:pPr>
                  <w:r w:rsidRPr="00CC5378">
                    <w:rPr>
                      <w:rFonts w:ascii="Times New Roman" w:eastAsia="Times New Roman" w:hAnsi="Times New Roman" w:cs="Times New Roman"/>
                      <w:sz w:val="24"/>
                      <w:szCs w:val="24"/>
                    </w:rPr>
                    <w:t>Обеспечение спортивной экипировкой</w:t>
                  </w:r>
                </w:p>
              </w:tc>
              <w:tc>
                <w:tcPr>
                  <w:tcW w:w="657" w:type="dxa"/>
                  <w:tcBorders>
                    <w:right w:val="single" w:sz="4" w:space="0" w:color="auto"/>
                  </w:tcBorders>
                </w:tcPr>
                <w:p w:rsidR="00CC5378" w:rsidRDefault="00CC5378" w:rsidP="00CC53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CC5378" w:rsidTr="00B129AF">
              <w:trPr>
                <w:trHeight w:val="471"/>
              </w:trPr>
              <w:tc>
                <w:tcPr>
                  <w:tcW w:w="844" w:type="dxa"/>
                </w:tcPr>
                <w:p w:rsidR="00CC5378" w:rsidRDefault="00DF12FE" w:rsidP="00CC53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5.2.1</w:t>
                  </w:r>
                </w:p>
              </w:tc>
              <w:tc>
                <w:tcPr>
                  <w:tcW w:w="8132" w:type="dxa"/>
                </w:tcPr>
                <w:p w:rsidR="00CC5378" w:rsidRPr="00CC5378" w:rsidRDefault="00CC5378" w:rsidP="00DF12FE">
                  <w:pPr>
                    <w:tabs>
                      <w:tab w:val="left" w:pos="1260"/>
                    </w:tabs>
                    <w:jc w:val="both"/>
                    <w:rPr>
                      <w:rFonts w:ascii="Times New Roman" w:eastAsia="Times New Roman" w:hAnsi="Times New Roman" w:cs="Times New Roman"/>
                      <w:sz w:val="24"/>
                      <w:szCs w:val="24"/>
                    </w:rPr>
                  </w:pPr>
                  <w:r>
                    <w:rPr>
                      <w:rFonts w:ascii="Times New Roman" w:hAnsi="Times New Roman" w:cs="Times New Roman"/>
                    </w:rPr>
                    <w:t xml:space="preserve"> </w:t>
                  </w:r>
                  <w:r w:rsidRPr="00DF12FE">
                    <w:rPr>
                      <w:rFonts w:ascii="Times New Roman" w:eastAsia="Times New Roman" w:hAnsi="Times New Roman" w:cs="Times New Roman"/>
                      <w:sz w:val="24"/>
                      <w:szCs w:val="24"/>
                    </w:rPr>
                    <w:t>Спортивная экипировка, передаваемая в индивидуальное пользование</w:t>
                  </w:r>
                </w:p>
              </w:tc>
              <w:tc>
                <w:tcPr>
                  <w:tcW w:w="657" w:type="dxa"/>
                  <w:tcBorders>
                    <w:right w:val="single" w:sz="4" w:space="0" w:color="auto"/>
                  </w:tcBorders>
                </w:tcPr>
                <w:p w:rsidR="00CC5378" w:rsidRDefault="00CC5378" w:rsidP="00CC53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CC5378" w:rsidTr="00B129AF">
              <w:trPr>
                <w:trHeight w:val="471"/>
              </w:trPr>
              <w:tc>
                <w:tcPr>
                  <w:tcW w:w="844" w:type="dxa"/>
                </w:tcPr>
                <w:p w:rsidR="00CC5378" w:rsidRPr="00DF12FE" w:rsidRDefault="00DF12FE" w:rsidP="00CC5378">
                  <w:pPr>
                    <w:jc w:val="center"/>
                    <w:rPr>
                      <w:rFonts w:ascii="Times New Roman" w:eastAsia="Times New Roman" w:hAnsi="Times New Roman" w:cs="Times New Roman"/>
                      <w:b/>
                      <w:sz w:val="24"/>
                      <w:szCs w:val="24"/>
                    </w:rPr>
                  </w:pPr>
                  <w:r w:rsidRPr="00DF12FE">
                    <w:rPr>
                      <w:rFonts w:ascii="Times New Roman" w:eastAsia="Times New Roman" w:hAnsi="Times New Roman" w:cs="Times New Roman"/>
                      <w:b/>
                      <w:sz w:val="24"/>
                      <w:szCs w:val="24"/>
                    </w:rPr>
                    <w:t>6</w:t>
                  </w:r>
                </w:p>
              </w:tc>
              <w:tc>
                <w:tcPr>
                  <w:tcW w:w="8132" w:type="dxa"/>
                </w:tcPr>
                <w:p w:rsidR="00CC5378" w:rsidRPr="00CC5378" w:rsidRDefault="00DF12FE" w:rsidP="00DF12FE">
                  <w:pPr>
                    <w:rPr>
                      <w:rFonts w:ascii="Times New Roman" w:eastAsia="Times New Roman" w:hAnsi="Times New Roman" w:cs="Times New Roman"/>
                      <w:sz w:val="24"/>
                      <w:szCs w:val="24"/>
                    </w:rPr>
                  </w:pPr>
                  <w:r w:rsidRPr="00DF12FE">
                    <w:rPr>
                      <w:rFonts w:ascii="Times New Roman" w:eastAsia="Times New Roman" w:hAnsi="Times New Roman" w:cs="Times New Roman"/>
                      <w:b/>
                      <w:sz w:val="28"/>
                      <w:szCs w:val="28"/>
                    </w:rPr>
                    <w:t>Перечень информационного обеспечения</w:t>
                  </w:r>
                </w:p>
              </w:tc>
              <w:tc>
                <w:tcPr>
                  <w:tcW w:w="657" w:type="dxa"/>
                  <w:tcBorders>
                    <w:right w:val="single" w:sz="4" w:space="0" w:color="auto"/>
                  </w:tcBorders>
                </w:tcPr>
                <w:p w:rsidR="00CC5378" w:rsidRPr="00DF12FE" w:rsidRDefault="00DF12FE" w:rsidP="00CC5378">
                  <w:pPr>
                    <w:jc w:val="center"/>
                    <w:rPr>
                      <w:rFonts w:ascii="Times New Roman" w:eastAsia="Times New Roman" w:hAnsi="Times New Roman" w:cs="Times New Roman"/>
                      <w:b/>
                      <w:sz w:val="24"/>
                      <w:szCs w:val="24"/>
                    </w:rPr>
                  </w:pPr>
                  <w:r w:rsidRPr="00DF12FE">
                    <w:rPr>
                      <w:rFonts w:ascii="Times New Roman" w:eastAsia="Times New Roman" w:hAnsi="Times New Roman" w:cs="Times New Roman"/>
                      <w:b/>
                      <w:sz w:val="24"/>
                      <w:szCs w:val="24"/>
                    </w:rPr>
                    <w:t>64</w:t>
                  </w:r>
                </w:p>
              </w:tc>
            </w:tr>
            <w:tr w:rsidR="00DF12FE" w:rsidTr="00B129AF">
              <w:trPr>
                <w:trHeight w:val="471"/>
              </w:trPr>
              <w:tc>
                <w:tcPr>
                  <w:tcW w:w="844" w:type="dxa"/>
                </w:tcPr>
                <w:p w:rsidR="00DF12FE" w:rsidRDefault="00DF12FE" w:rsidP="00CC53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8132" w:type="dxa"/>
                </w:tcPr>
                <w:p w:rsidR="00DF12FE" w:rsidRPr="00CC5378" w:rsidRDefault="00DF12FE" w:rsidP="00CC5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используемой литературы</w:t>
                  </w:r>
                </w:p>
              </w:tc>
              <w:tc>
                <w:tcPr>
                  <w:tcW w:w="657" w:type="dxa"/>
                  <w:tcBorders>
                    <w:right w:val="single" w:sz="4" w:space="0" w:color="auto"/>
                  </w:tcBorders>
                </w:tcPr>
                <w:p w:rsidR="00DF12FE" w:rsidRDefault="00DF12FE" w:rsidP="00DF12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DF12FE" w:rsidTr="00B129AF">
              <w:trPr>
                <w:trHeight w:val="471"/>
              </w:trPr>
              <w:tc>
                <w:tcPr>
                  <w:tcW w:w="844" w:type="dxa"/>
                </w:tcPr>
                <w:p w:rsidR="00DF12FE" w:rsidRDefault="00DF12FE" w:rsidP="00CC53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8132" w:type="dxa"/>
                </w:tcPr>
                <w:p w:rsidR="00DF12FE" w:rsidRPr="00CC5378" w:rsidRDefault="00DF12FE" w:rsidP="00CC5378">
                  <w:pPr>
                    <w:jc w:val="both"/>
                    <w:rPr>
                      <w:rFonts w:ascii="Times New Roman" w:eastAsia="Times New Roman" w:hAnsi="Times New Roman" w:cs="Times New Roman"/>
                      <w:sz w:val="24"/>
                      <w:szCs w:val="24"/>
                    </w:rPr>
                  </w:pPr>
                  <w:r w:rsidRPr="00017831">
                    <w:rPr>
                      <w:rFonts w:ascii="Times New Roman" w:eastAsia="Times New Roman" w:hAnsi="Times New Roman" w:cs="Times New Roman"/>
                      <w:sz w:val="26"/>
                      <w:szCs w:val="26"/>
                    </w:rPr>
                    <w:t>Перечень ресурсов информационно-телек</w:t>
                  </w:r>
                  <w:r>
                    <w:rPr>
                      <w:rFonts w:ascii="Times New Roman" w:eastAsia="Times New Roman" w:hAnsi="Times New Roman" w:cs="Times New Roman"/>
                      <w:sz w:val="26"/>
                      <w:szCs w:val="26"/>
                    </w:rPr>
                    <w:t>оммуникационной сети «Интернет»</w:t>
                  </w:r>
                </w:p>
              </w:tc>
              <w:tc>
                <w:tcPr>
                  <w:tcW w:w="657" w:type="dxa"/>
                  <w:tcBorders>
                    <w:right w:val="single" w:sz="4" w:space="0" w:color="auto"/>
                  </w:tcBorders>
                </w:tcPr>
                <w:p w:rsidR="00DF12FE" w:rsidRDefault="00DF12FE" w:rsidP="00CC53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DF12FE" w:rsidTr="00B129AF">
              <w:trPr>
                <w:trHeight w:val="471"/>
              </w:trPr>
              <w:tc>
                <w:tcPr>
                  <w:tcW w:w="844" w:type="dxa"/>
                </w:tcPr>
                <w:p w:rsidR="00DF12FE" w:rsidRDefault="00DF12FE" w:rsidP="00CC5378">
                  <w:pPr>
                    <w:jc w:val="center"/>
                    <w:rPr>
                      <w:rFonts w:ascii="Times New Roman" w:eastAsia="Times New Roman" w:hAnsi="Times New Roman" w:cs="Times New Roman"/>
                      <w:sz w:val="24"/>
                      <w:szCs w:val="24"/>
                    </w:rPr>
                  </w:pPr>
                </w:p>
              </w:tc>
              <w:tc>
                <w:tcPr>
                  <w:tcW w:w="8132" w:type="dxa"/>
                </w:tcPr>
                <w:p w:rsidR="00DF12FE" w:rsidRPr="00CC5378" w:rsidRDefault="00DF12FE" w:rsidP="00DF12FE">
                  <w:pPr>
                    <w:tabs>
                      <w:tab w:val="left" w:pos="900"/>
                    </w:tabs>
                    <w:jc w:val="both"/>
                    <w:rPr>
                      <w:rFonts w:ascii="Times New Roman" w:eastAsia="Times New Roman" w:hAnsi="Times New Roman" w:cs="Times New Roman"/>
                      <w:sz w:val="24"/>
                      <w:szCs w:val="24"/>
                    </w:rPr>
                  </w:pPr>
                  <w:r w:rsidRPr="00DF12FE">
                    <w:rPr>
                      <w:rFonts w:ascii="Times New Roman" w:eastAsia="Times New Roman" w:hAnsi="Times New Roman" w:cs="Times New Roman"/>
                      <w:b/>
                      <w:sz w:val="26"/>
                      <w:szCs w:val="26"/>
                    </w:rPr>
                    <w:t>Приложение №1</w:t>
                  </w:r>
                  <w:r w:rsidRPr="00DF12FE">
                    <w:rPr>
                      <w:rFonts w:ascii="Times New Roman" w:eastAsia="Times New Roman" w:hAnsi="Times New Roman" w:cs="Times New Roman"/>
                      <w:sz w:val="24"/>
                      <w:szCs w:val="24"/>
                    </w:rPr>
                    <w:t xml:space="preserve">. </w:t>
                  </w:r>
                  <w:r w:rsidRPr="00DF12FE">
                    <w:rPr>
                      <w:rFonts w:ascii="Times New Roman" w:eastAsia="Times New Roman" w:hAnsi="Times New Roman" w:cs="Times New Roman"/>
                      <w:bCs/>
                      <w:sz w:val="26"/>
                      <w:szCs w:val="26"/>
                    </w:rPr>
                    <w:t>Требования к технике безопасности в условиях тренировочных занятий и соревнований</w:t>
                  </w:r>
                </w:p>
              </w:tc>
              <w:tc>
                <w:tcPr>
                  <w:tcW w:w="657" w:type="dxa"/>
                  <w:tcBorders>
                    <w:right w:val="single" w:sz="4" w:space="0" w:color="auto"/>
                  </w:tcBorders>
                </w:tcPr>
                <w:p w:rsidR="00DF12FE" w:rsidRDefault="00DF12FE" w:rsidP="00CC53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DF12FE" w:rsidTr="00B129AF">
              <w:trPr>
                <w:trHeight w:val="471"/>
              </w:trPr>
              <w:tc>
                <w:tcPr>
                  <w:tcW w:w="844" w:type="dxa"/>
                </w:tcPr>
                <w:p w:rsidR="00DF12FE" w:rsidRDefault="00DF12FE" w:rsidP="00CC5378">
                  <w:pPr>
                    <w:jc w:val="center"/>
                    <w:rPr>
                      <w:rFonts w:ascii="Times New Roman" w:eastAsia="Times New Roman" w:hAnsi="Times New Roman" w:cs="Times New Roman"/>
                      <w:sz w:val="24"/>
                      <w:szCs w:val="24"/>
                    </w:rPr>
                  </w:pPr>
                </w:p>
              </w:tc>
              <w:tc>
                <w:tcPr>
                  <w:tcW w:w="8132" w:type="dxa"/>
                </w:tcPr>
                <w:p w:rsidR="00613844" w:rsidRPr="00613844" w:rsidRDefault="00DF12FE" w:rsidP="00613844">
                  <w:pPr>
                    <w:widowControl w:val="0"/>
                    <w:autoSpaceDE w:val="0"/>
                    <w:autoSpaceDN w:val="0"/>
                    <w:jc w:val="both"/>
                    <w:rPr>
                      <w:rFonts w:ascii="Times New Roman" w:hAnsi="Times New Roman" w:cs="Times New Roman"/>
                      <w:sz w:val="24"/>
                      <w:szCs w:val="24"/>
                    </w:rPr>
                  </w:pPr>
                  <w:r w:rsidRPr="00DF12FE">
                    <w:rPr>
                      <w:rFonts w:ascii="Times New Roman" w:eastAsia="Times New Roman" w:hAnsi="Times New Roman" w:cs="Times New Roman"/>
                      <w:b/>
                      <w:sz w:val="26"/>
                      <w:szCs w:val="26"/>
                    </w:rPr>
                    <w:t>Приложение №</w:t>
                  </w:r>
                  <w:r>
                    <w:rPr>
                      <w:rFonts w:ascii="Times New Roman" w:eastAsia="Times New Roman" w:hAnsi="Times New Roman" w:cs="Times New Roman"/>
                      <w:b/>
                      <w:sz w:val="26"/>
                      <w:szCs w:val="26"/>
                    </w:rPr>
                    <w:t xml:space="preserve">2. </w:t>
                  </w:r>
                  <w:r w:rsidR="00613844" w:rsidRPr="00613844">
                    <w:rPr>
                      <w:rFonts w:ascii="Times New Roman" w:hAnsi="Times New Roman" w:cs="Times New Roman"/>
                      <w:sz w:val="24"/>
                      <w:szCs w:val="24"/>
                    </w:rPr>
                    <w:t>Примерные планы проведения тренировочных занятий</w:t>
                  </w:r>
                </w:p>
                <w:p w:rsidR="00DF12FE" w:rsidRPr="00CC5378" w:rsidRDefault="00613844" w:rsidP="00613844">
                  <w:pPr>
                    <w:jc w:val="both"/>
                    <w:rPr>
                      <w:rFonts w:ascii="Times New Roman" w:eastAsia="Times New Roman" w:hAnsi="Times New Roman" w:cs="Times New Roman"/>
                      <w:sz w:val="24"/>
                      <w:szCs w:val="24"/>
                    </w:rPr>
                  </w:pPr>
                  <w:r w:rsidRPr="00613844">
                    <w:rPr>
                      <w:rFonts w:ascii="Times New Roman" w:hAnsi="Times New Roman" w:cs="Times New Roman"/>
                      <w:sz w:val="24"/>
                      <w:szCs w:val="24"/>
                    </w:rPr>
                    <w:t>по каждому этапу спортивной подготовки</w:t>
                  </w:r>
                  <w:r>
                    <w:rPr>
                      <w:rFonts w:ascii="Times New Roman" w:hAnsi="Times New Roman" w:cs="Times New Roman"/>
                      <w:sz w:val="24"/>
                      <w:szCs w:val="24"/>
                    </w:rPr>
                    <w:t xml:space="preserve"> </w:t>
                  </w:r>
                  <w:r w:rsidRPr="00613844">
                    <w:rPr>
                      <w:rFonts w:ascii="Times New Roman" w:hAnsi="Times New Roman" w:cs="Times New Roman"/>
                      <w:sz w:val="24"/>
                      <w:szCs w:val="24"/>
                    </w:rPr>
                    <w:t xml:space="preserve"> с разбивкой на периоды подготовки</w:t>
                  </w:r>
                </w:p>
              </w:tc>
              <w:tc>
                <w:tcPr>
                  <w:tcW w:w="657" w:type="dxa"/>
                  <w:tcBorders>
                    <w:right w:val="single" w:sz="4" w:space="0" w:color="auto"/>
                  </w:tcBorders>
                </w:tcPr>
                <w:p w:rsidR="00DF12FE" w:rsidRDefault="00613844" w:rsidP="00CC53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DF12FE" w:rsidTr="00B129AF">
              <w:trPr>
                <w:trHeight w:val="471"/>
              </w:trPr>
              <w:tc>
                <w:tcPr>
                  <w:tcW w:w="844" w:type="dxa"/>
                </w:tcPr>
                <w:p w:rsidR="00DF12FE" w:rsidRDefault="00DF12FE" w:rsidP="00CC5378">
                  <w:pPr>
                    <w:jc w:val="center"/>
                    <w:rPr>
                      <w:rFonts w:ascii="Times New Roman" w:eastAsia="Times New Roman" w:hAnsi="Times New Roman" w:cs="Times New Roman"/>
                      <w:sz w:val="24"/>
                      <w:szCs w:val="24"/>
                    </w:rPr>
                  </w:pPr>
                </w:p>
              </w:tc>
              <w:tc>
                <w:tcPr>
                  <w:tcW w:w="8132" w:type="dxa"/>
                </w:tcPr>
                <w:p w:rsidR="00DF12FE" w:rsidRPr="00CC5378" w:rsidRDefault="00613844" w:rsidP="00613844">
                  <w:pPr>
                    <w:pStyle w:val="Style16"/>
                    <w:widowControl/>
                    <w:spacing w:line="276" w:lineRule="auto"/>
                    <w:ind w:firstLine="0"/>
                    <w:outlineLvl w:val="0"/>
                    <w:rPr>
                      <w:rFonts w:eastAsia="Times New Roman"/>
                    </w:rPr>
                  </w:pPr>
                  <w:r w:rsidRPr="00DF12FE">
                    <w:rPr>
                      <w:rFonts w:eastAsia="Times New Roman"/>
                      <w:b/>
                      <w:sz w:val="26"/>
                      <w:szCs w:val="26"/>
                    </w:rPr>
                    <w:t>Приложение №</w:t>
                  </w:r>
                  <w:r>
                    <w:rPr>
                      <w:rFonts w:eastAsia="Times New Roman"/>
                      <w:b/>
                      <w:sz w:val="26"/>
                      <w:szCs w:val="26"/>
                    </w:rPr>
                    <w:t>3.</w:t>
                  </w:r>
                  <w:r>
                    <w:rPr>
                      <w:b/>
                      <w:sz w:val="26"/>
                      <w:szCs w:val="26"/>
                    </w:rPr>
                    <w:t xml:space="preserve"> </w:t>
                  </w:r>
                  <w:r w:rsidRPr="00613844">
                    <w:t>Средства общей и специальной подготовки</w:t>
                  </w:r>
                </w:p>
              </w:tc>
              <w:tc>
                <w:tcPr>
                  <w:tcW w:w="657" w:type="dxa"/>
                  <w:tcBorders>
                    <w:right w:val="single" w:sz="4" w:space="0" w:color="auto"/>
                  </w:tcBorders>
                </w:tcPr>
                <w:p w:rsidR="00DF12FE" w:rsidRDefault="00613844" w:rsidP="00CC53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bl>
          <w:p w:rsidR="00EB72F3" w:rsidRDefault="00EB72F3" w:rsidP="00116A40">
            <w:pPr>
              <w:spacing w:after="0" w:line="240" w:lineRule="auto"/>
              <w:jc w:val="center"/>
              <w:rPr>
                <w:rFonts w:ascii="Times New Roman" w:eastAsia="Times New Roman" w:hAnsi="Times New Roman" w:cs="Times New Roman"/>
                <w:b/>
                <w:sz w:val="28"/>
                <w:szCs w:val="28"/>
              </w:rPr>
            </w:pPr>
          </w:p>
          <w:p w:rsidR="00EB72F3" w:rsidRDefault="00EB72F3" w:rsidP="00EB72F3">
            <w:pPr>
              <w:spacing w:after="0" w:line="240" w:lineRule="auto"/>
              <w:ind w:right="-849"/>
              <w:jc w:val="center"/>
              <w:rPr>
                <w:rFonts w:ascii="Times New Roman" w:eastAsia="Times New Roman" w:hAnsi="Times New Roman" w:cs="Times New Roman"/>
                <w:b/>
                <w:sz w:val="28"/>
                <w:szCs w:val="28"/>
              </w:rPr>
            </w:pPr>
          </w:p>
          <w:p w:rsidR="00EB72F3" w:rsidRDefault="00EB72F3" w:rsidP="00EB72F3">
            <w:pPr>
              <w:spacing w:after="0" w:line="240" w:lineRule="auto"/>
              <w:ind w:right="-849"/>
              <w:jc w:val="center"/>
              <w:rPr>
                <w:rFonts w:ascii="Times New Roman" w:eastAsia="Times New Roman" w:hAnsi="Times New Roman" w:cs="Times New Roman"/>
                <w:b/>
                <w:sz w:val="28"/>
                <w:szCs w:val="28"/>
              </w:rPr>
            </w:pPr>
          </w:p>
          <w:p w:rsidR="00EB72F3" w:rsidRDefault="00EB72F3" w:rsidP="00EB72F3">
            <w:pPr>
              <w:spacing w:after="0" w:line="240" w:lineRule="auto"/>
              <w:ind w:right="-849"/>
              <w:jc w:val="center"/>
              <w:rPr>
                <w:rFonts w:ascii="Times New Roman" w:eastAsia="Times New Roman" w:hAnsi="Times New Roman" w:cs="Times New Roman"/>
                <w:b/>
                <w:sz w:val="28"/>
                <w:szCs w:val="28"/>
              </w:rPr>
            </w:pPr>
          </w:p>
          <w:p w:rsidR="00EB72F3" w:rsidRDefault="00EB72F3" w:rsidP="00116A40">
            <w:pPr>
              <w:spacing w:after="0" w:line="240" w:lineRule="auto"/>
              <w:jc w:val="center"/>
              <w:rPr>
                <w:rFonts w:ascii="Times New Roman" w:eastAsia="Times New Roman" w:hAnsi="Times New Roman" w:cs="Times New Roman"/>
                <w:b/>
                <w:sz w:val="28"/>
                <w:szCs w:val="28"/>
              </w:rPr>
            </w:pPr>
          </w:p>
          <w:p w:rsidR="00EB72F3" w:rsidRDefault="00EB72F3" w:rsidP="00116A40">
            <w:pPr>
              <w:spacing w:after="0" w:line="240" w:lineRule="auto"/>
              <w:jc w:val="center"/>
              <w:rPr>
                <w:rFonts w:ascii="Times New Roman" w:eastAsia="Times New Roman" w:hAnsi="Times New Roman" w:cs="Times New Roman"/>
                <w:b/>
                <w:sz w:val="28"/>
                <w:szCs w:val="28"/>
              </w:rPr>
            </w:pPr>
          </w:p>
          <w:p w:rsidR="00EB72F3" w:rsidRDefault="00EB72F3" w:rsidP="00116A40">
            <w:pPr>
              <w:spacing w:after="0" w:line="240" w:lineRule="auto"/>
              <w:jc w:val="center"/>
              <w:rPr>
                <w:rFonts w:ascii="Times New Roman" w:eastAsia="Times New Roman" w:hAnsi="Times New Roman" w:cs="Times New Roman"/>
                <w:b/>
                <w:sz w:val="28"/>
                <w:szCs w:val="28"/>
              </w:rPr>
            </w:pPr>
          </w:p>
          <w:p w:rsidR="00EB72F3" w:rsidRDefault="00EB72F3" w:rsidP="00116A40">
            <w:pPr>
              <w:spacing w:after="0" w:line="240" w:lineRule="auto"/>
              <w:jc w:val="center"/>
              <w:rPr>
                <w:rFonts w:ascii="Times New Roman" w:eastAsia="Times New Roman" w:hAnsi="Times New Roman" w:cs="Times New Roman"/>
                <w:b/>
                <w:sz w:val="28"/>
                <w:szCs w:val="28"/>
              </w:rPr>
            </w:pPr>
          </w:p>
          <w:p w:rsidR="00EB72F3" w:rsidRPr="00116A40" w:rsidRDefault="00EB72F3" w:rsidP="00116A40">
            <w:pPr>
              <w:spacing w:after="0" w:line="240" w:lineRule="auto"/>
              <w:jc w:val="center"/>
              <w:rPr>
                <w:rFonts w:ascii="Times New Roman" w:eastAsia="Times New Roman" w:hAnsi="Times New Roman" w:cs="Times New Roman"/>
                <w:b/>
                <w:sz w:val="28"/>
                <w:szCs w:val="28"/>
              </w:rPr>
            </w:pPr>
          </w:p>
          <w:p w:rsidR="00F300A5" w:rsidRPr="00F300A5" w:rsidRDefault="00F300A5" w:rsidP="00F300A5">
            <w:pPr>
              <w:spacing w:after="0" w:line="240" w:lineRule="auto"/>
              <w:rPr>
                <w:rFonts w:ascii="Times New Roman" w:eastAsia="Times New Roman" w:hAnsi="Times New Roman" w:cs="Times New Roman"/>
                <w:sz w:val="24"/>
                <w:szCs w:val="24"/>
              </w:rPr>
            </w:pPr>
          </w:p>
        </w:tc>
        <w:tc>
          <w:tcPr>
            <w:tcW w:w="142" w:type="dxa"/>
          </w:tcPr>
          <w:p w:rsidR="00F300A5" w:rsidRPr="00F300A5" w:rsidRDefault="00F300A5" w:rsidP="00F300A5">
            <w:pPr>
              <w:spacing w:after="0" w:line="240" w:lineRule="auto"/>
              <w:ind w:right="8500"/>
              <w:rPr>
                <w:rFonts w:ascii="Times New Roman" w:eastAsia="Times New Roman" w:hAnsi="Times New Roman" w:cs="Times New Roman"/>
                <w:sz w:val="24"/>
                <w:szCs w:val="24"/>
              </w:rPr>
            </w:pPr>
          </w:p>
        </w:tc>
      </w:tr>
    </w:tbl>
    <w:p w:rsidR="00D82C17" w:rsidRPr="006420A9" w:rsidRDefault="00D82C17">
      <w:pPr>
        <w:rPr>
          <w:rFonts w:ascii="Times New Roman" w:hAnsi="Times New Roman" w:cs="Times New Roman"/>
        </w:rPr>
        <w:sectPr w:rsidR="00D82C17" w:rsidRPr="006420A9">
          <w:footerReference w:type="default" r:id="rId8"/>
          <w:pgSz w:w="11900" w:h="16838"/>
          <w:pgMar w:top="711" w:right="866" w:bottom="1440" w:left="1140" w:header="0" w:footer="0" w:gutter="0"/>
          <w:cols w:space="720" w:equalWidth="0">
            <w:col w:w="9900"/>
          </w:cols>
        </w:sectPr>
      </w:pPr>
    </w:p>
    <w:p w:rsidR="00D82C17" w:rsidRPr="002753BC" w:rsidRDefault="00D82C17" w:rsidP="002753BC">
      <w:pPr>
        <w:numPr>
          <w:ilvl w:val="0"/>
          <w:numId w:val="1"/>
        </w:numPr>
        <w:tabs>
          <w:tab w:val="left" w:pos="0"/>
        </w:tabs>
        <w:spacing w:after="0" w:line="240" w:lineRule="auto"/>
        <w:jc w:val="center"/>
        <w:rPr>
          <w:rFonts w:ascii="Times New Roman" w:eastAsia="Times New Roman" w:hAnsi="Times New Roman" w:cs="Times New Roman"/>
          <w:b/>
          <w:bCs/>
          <w:sz w:val="28"/>
          <w:szCs w:val="28"/>
        </w:rPr>
      </w:pPr>
      <w:r w:rsidRPr="002753BC">
        <w:rPr>
          <w:rFonts w:ascii="Times New Roman" w:eastAsia="Times New Roman" w:hAnsi="Times New Roman" w:cs="Times New Roman"/>
          <w:b/>
          <w:bCs/>
          <w:sz w:val="28"/>
          <w:szCs w:val="28"/>
        </w:rPr>
        <w:lastRenderedPageBreak/>
        <w:t>ПОЯСНИТЕЛЬНАЯ ЗАПИСКА</w:t>
      </w:r>
    </w:p>
    <w:p w:rsidR="00D82C17" w:rsidRPr="006420A9" w:rsidRDefault="00D82C17">
      <w:pPr>
        <w:spacing w:line="231" w:lineRule="exact"/>
        <w:rPr>
          <w:rFonts w:ascii="Times New Roman" w:hAnsi="Times New Roman" w:cs="Times New Roman"/>
          <w:sz w:val="20"/>
          <w:szCs w:val="20"/>
        </w:rPr>
      </w:pPr>
    </w:p>
    <w:p w:rsidR="00D82C17" w:rsidRPr="00C86AF0" w:rsidRDefault="00D82C17" w:rsidP="00C86AF0">
      <w:pPr>
        <w:pStyle w:val="a4"/>
        <w:spacing w:line="276" w:lineRule="auto"/>
        <w:ind w:firstLine="709"/>
        <w:jc w:val="both"/>
        <w:rPr>
          <w:rFonts w:ascii="Times New Roman" w:hAnsi="Times New Roman" w:cs="Times New Roman"/>
          <w:sz w:val="24"/>
          <w:szCs w:val="24"/>
        </w:rPr>
      </w:pPr>
      <w:r w:rsidRPr="00C86AF0">
        <w:rPr>
          <w:rFonts w:ascii="Times New Roman" w:eastAsia="Times New Roman" w:hAnsi="Times New Roman" w:cs="Times New Roman"/>
          <w:sz w:val="24"/>
          <w:szCs w:val="24"/>
        </w:rPr>
        <w:t xml:space="preserve">   </w:t>
      </w:r>
      <w:r w:rsidRPr="00C86AF0">
        <w:rPr>
          <w:rFonts w:ascii="Times New Roman" w:eastAsia="Times New Roman" w:hAnsi="Times New Roman" w:cs="Times New Roman"/>
          <w:b/>
          <w:sz w:val="24"/>
          <w:szCs w:val="24"/>
        </w:rPr>
        <w:t xml:space="preserve">Тайский бокс, или </w:t>
      </w:r>
      <w:proofErr w:type="spellStart"/>
      <w:proofErr w:type="gramStart"/>
      <w:r w:rsidRPr="00C86AF0">
        <w:rPr>
          <w:rFonts w:ascii="Times New Roman" w:eastAsia="Times New Roman" w:hAnsi="Times New Roman" w:cs="Times New Roman"/>
          <w:b/>
          <w:sz w:val="24"/>
          <w:szCs w:val="24"/>
        </w:rPr>
        <w:t>муайтай</w:t>
      </w:r>
      <w:proofErr w:type="spellEnd"/>
      <w:r w:rsidRPr="00C86AF0">
        <w:rPr>
          <w:rFonts w:ascii="Times New Roman" w:eastAsia="Times New Roman" w:hAnsi="Times New Roman" w:cs="Times New Roman"/>
          <w:sz w:val="24"/>
          <w:szCs w:val="24"/>
        </w:rPr>
        <w:t xml:space="preserve">  —</w:t>
      </w:r>
      <w:proofErr w:type="gramEnd"/>
      <w:r w:rsidRPr="00C86AF0">
        <w:rPr>
          <w:rFonts w:ascii="Times New Roman" w:eastAsia="Times New Roman" w:hAnsi="Times New Roman" w:cs="Times New Roman"/>
          <w:sz w:val="24"/>
          <w:szCs w:val="24"/>
        </w:rPr>
        <w:t xml:space="preserve"> боевое искусство Таиланда,</w:t>
      </w:r>
      <w:r w:rsidRPr="00C86AF0">
        <w:rPr>
          <w:rFonts w:ascii="Times New Roman" w:hAnsi="Times New Roman" w:cs="Times New Roman"/>
          <w:sz w:val="24"/>
          <w:szCs w:val="24"/>
        </w:rPr>
        <w:t xml:space="preserve"> </w:t>
      </w:r>
      <w:r w:rsidRPr="00C86AF0">
        <w:rPr>
          <w:rFonts w:ascii="Times New Roman" w:eastAsia="Times New Roman" w:hAnsi="Times New Roman" w:cs="Times New Roman"/>
          <w:sz w:val="24"/>
          <w:szCs w:val="24"/>
        </w:rPr>
        <w:t xml:space="preserve">произошедшее из древнего тайского боевого искусства </w:t>
      </w:r>
      <w:proofErr w:type="spellStart"/>
      <w:r w:rsidRPr="00C86AF0">
        <w:rPr>
          <w:rFonts w:ascii="Times New Roman" w:eastAsia="Times New Roman" w:hAnsi="Times New Roman" w:cs="Times New Roman"/>
          <w:sz w:val="24"/>
          <w:szCs w:val="24"/>
        </w:rPr>
        <w:t>муай</w:t>
      </w:r>
      <w:proofErr w:type="spellEnd"/>
      <w:r w:rsidRPr="00C86AF0">
        <w:rPr>
          <w:rFonts w:ascii="Times New Roman" w:eastAsia="Times New Roman" w:hAnsi="Times New Roman" w:cs="Times New Roman"/>
          <w:sz w:val="24"/>
          <w:szCs w:val="24"/>
        </w:rPr>
        <w:t xml:space="preserve"> </w:t>
      </w:r>
      <w:proofErr w:type="spellStart"/>
      <w:r w:rsidRPr="00C86AF0">
        <w:rPr>
          <w:rFonts w:ascii="Times New Roman" w:eastAsia="Times New Roman" w:hAnsi="Times New Roman" w:cs="Times New Roman"/>
          <w:sz w:val="24"/>
          <w:szCs w:val="24"/>
        </w:rPr>
        <w:t>боран</w:t>
      </w:r>
      <w:proofErr w:type="spellEnd"/>
      <w:r w:rsidRPr="00C86AF0">
        <w:rPr>
          <w:rFonts w:ascii="Times New Roman" w:eastAsia="Times New Roman" w:hAnsi="Times New Roman" w:cs="Times New Roman"/>
          <w:sz w:val="24"/>
          <w:szCs w:val="24"/>
        </w:rPr>
        <w:t xml:space="preserve"> и схожее с другими индокитайскими боевыми искусствами, такими как </w:t>
      </w:r>
      <w:proofErr w:type="spellStart"/>
      <w:r w:rsidRPr="00C86AF0">
        <w:rPr>
          <w:rFonts w:ascii="Times New Roman" w:eastAsia="Times New Roman" w:hAnsi="Times New Roman" w:cs="Times New Roman"/>
          <w:sz w:val="24"/>
          <w:szCs w:val="24"/>
        </w:rPr>
        <w:t>прадал</w:t>
      </w:r>
      <w:proofErr w:type="spellEnd"/>
      <w:r w:rsidRPr="00C86AF0">
        <w:rPr>
          <w:rFonts w:ascii="Times New Roman" w:eastAsia="Times New Roman" w:hAnsi="Times New Roman" w:cs="Times New Roman"/>
          <w:sz w:val="24"/>
          <w:szCs w:val="24"/>
        </w:rPr>
        <w:t xml:space="preserve"> </w:t>
      </w:r>
      <w:proofErr w:type="spellStart"/>
      <w:r w:rsidRPr="00C86AF0">
        <w:rPr>
          <w:rFonts w:ascii="Times New Roman" w:eastAsia="Times New Roman" w:hAnsi="Times New Roman" w:cs="Times New Roman"/>
          <w:sz w:val="24"/>
          <w:szCs w:val="24"/>
        </w:rPr>
        <w:t>серэй</w:t>
      </w:r>
      <w:proofErr w:type="spellEnd"/>
      <w:r w:rsidRPr="00C86AF0">
        <w:rPr>
          <w:rFonts w:ascii="Times New Roman" w:eastAsia="Times New Roman" w:hAnsi="Times New Roman" w:cs="Times New Roman"/>
          <w:sz w:val="24"/>
          <w:szCs w:val="24"/>
        </w:rPr>
        <w:t xml:space="preserve"> (Камбоджа), </w:t>
      </w:r>
      <w:proofErr w:type="spellStart"/>
      <w:r w:rsidRPr="00C86AF0">
        <w:rPr>
          <w:rFonts w:ascii="Times New Roman" w:eastAsia="Times New Roman" w:hAnsi="Times New Roman" w:cs="Times New Roman"/>
          <w:sz w:val="24"/>
          <w:szCs w:val="24"/>
        </w:rPr>
        <w:t>томой</w:t>
      </w:r>
      <w:proofErr w:type="spellEnd"/>
      <w:r w:rsidRPr="00C86AF0">
        <w:rPr>
          <w:rFonts w:ascii="Times New Roman" w:eastAsia="Times New Roman" w:hAnsi="Times New Roman" w:cs="Times New Roman"/>
          <w:sz w:val="24"/>
          <w:szCs w:val="24"/>
        </w:rPr>
        <w:t xml:space="preserve"> (Малайзия), </w:t>
      </w:r>
      <w:proofErr w:type="spellStart"/>
      <w:r w:rsidRPr="00C86AF0">
        <w:rPr>
          <w:rFonts w:ascii="Times New Roman" w:eastAsia="Times New Roman" w:hAnsi="Times New Roman" w:cs="Times New Roman"/>
          <w:sz w:val="24"/>
          <w:szCs w:val="24"/>
        </w:rPr>
        <w:t>лэхвей</w:t>
      </w:r>
      <w:proofErr w:type="spellEnd"/>
      <w:r w:rsidRPr="00C86AF0">
        <w:rPr>
          <w:rFonts w:ascii="Times New Roman" w:eastAsia="Times New Roman" w:hAnsi="Times New Roman" w:cs="Times New Roman"/>
          <w:sz w:val="24"/>
          <w:szCs w:val="24"/>
        </w:rPr>
        <w:t xml:space="preserve"> (Мьянма) и </w:t>
      </w:r>
      <w:proofErr w:type="spellStart"/>
      <w:r w:rsidRPr="00C86AF0">
        <w:rPr>
          <w:rFonts w:ascii="Times New Roman" w:eastAsia="Times New Roman" w:hAnsi="Times New Roman" w:cs="Times New Roman"/>
          <w:sz w:val="24"/>
          <w:szCs w:val="24"/>
        </w:rPr>
        <w:t>муай</w:t>
      </w:r>
      <w:proofErr w:type="spellEnd"/>
      <w:r w:rsidRPr="00C86AF0">
        <w:rPr>
          <w:rFonts w:ascii="Times New Roman" w:eastAsia="Times New Roman" w:hAnsi="Times New Roman" w:cs="Times New Roman"/>
          <w:sz w:val="24"/>
          <w:szCs w:val="24"/>
        </w:rPr>
        <w:t xml:space="preserve"> </w:t>
      </w:r>
      <w:proofErr w:type="spellStart"/>
      <w:r w:rsidRPr="00C86AF0">
        <w:rPr>
          <w:rFonts w:ascii="Times New Roman" w:eastAsia="Times New Roman" w:hAnsi="Times New Roman" w:cs="Times New Roman"/>
          <w:sz w:val="24"/>
          <w:szCs w:val="24"/>
        </w:rPr>
        <w:t>лао</w:t>
      </w:r>
      <w:proofErr w:type="spellEnd"/>
      <w:r w:rsidRPr="00C86AF0">
        <w:rPr>
          <w:rFonts w:ascii="Times New Roman" w:eastAsia="Times New Roman" w:hAnsi="Times New Roman" w:cs="Times New Roman"/>
          <w:sz w:val="24"/>
          <w:szCs w:val="24"/>
        </w:rPr>
        <w:t xml:space="preserve"> (Лаос). Термин «</w:t>
      </w:r>
      <w:proofErr w:type="spellStart"/>
      <w:r w:rsidRPr="00C86AF0">
        <w:rPr>
          <w:rFonts w:ascii="Times New Roman" w:eastAsia="Times New Roman" w:hAnsi="Times New Roman" w:cs="Times New Roman"/>
          <w:sz w:val="24"/>
          <w:szCs w:val="24"/>
        </w:rPr>
        <w:t>муай</w:t>
      </w:r>
      <w:proofErr w:type="spellEnd"/>
      <w:r w:rsidRPr="00C86AF0">
        <w:rPr>
          <w:rFonts w:ascii="Times New Roman" w:eastAsia="Times New Roman" w:hAnsi="Times New Roman" w:cs="Times New Roman"/>
          <w:sz w:val="24"/>
          <w:szCs w:val="24"/>
        </w:rPr>
        <w:t xml:space="preserve">» исходит от санскритского </w:t>
      </w:r>
      <w:proofErr w:type="spellStart"/>
      <w:r w:rsidRPr="00C86AF0">
        <w:rPr>
          <w:rFonts w:ascii="Times New Roman" w:eastAsia="Times New Roman" w:hAnsi="Times New Roman" w:cs="Times New Roman"/>
          <w:sz w:val="24"/>
          <w:szCs w:val="24"/>
        </w:rPr>
        <w:t>мавья</w:t>
      </w:r>
      <w:proofErr w:type="spellEnd"/>
      <w:r w:rsidRPr="00C86AF0">
        <w:rPr>
          <w:rFonts w:ascii="Times New Roman" w:eastAsia="Times New Roman" w:hAnsi="Times New Roman" w:cs="Times New Roman"/>
          <w:sz w:val="24"/>
          <w:szCs w:val="24"/>
        </w:rPr>
        <w:t xml:space="preserve"> и тай, в переводе означая «поединок свободных» или «свободный бой».</w:t>
      </w:r>
    </w:p>
    <w:p w:rsidR="00D82C17" w:rsidRPr="00C86AF0" w:rsidRDefault="00D82C17" w:rsidP="00C86AF0">
      <w:pPr>
        <w:spacing w:after="0"/>
        <w:rPr>
          <w:rFonts w:ascii="Times New Roman" w:hAnsi="Times New Roman" w:cs="Times New Roman"/>
          <w:sz w:val="24"/>
          <w:szCs w:val="24"/>
        </w:rPr>
      </w:pPr>
    </w:p>
    <w:p w:rsidR="00D82C17" w:rsidRPr="00C86AF0" w:rsidRDefault="00D82C17" w:rsidP="00D93DDF">
      <w:pPr>
        <w:numPr>
          <w:ilvl w:val="0"/>
          <w:numId w:val="2"/>
        </w:numPr>
        <w:tabs>
          <w:tab w:val="left" w:pos="996"/>
        </w:tabs>
        <w:spacing w:after="0"/>
        <w:ind w:firstLine="701"/>
        <w:jc w:val="both"/>
        <w:rPr>
          <w:rFonts w:ascii="Times New Roman" w:eastAsia="Times New Roman" w:hAnsi="Times New Roman" w:cs="Times New Roman"/>
          <w:sz w:val="24"/>
          <w:szCs w:val="24"/>
        </w:rPr>
      </w:pPr>
      <w:r w:rsidRPr="00C86AF0">
        <w:rPr>
          <w:rFonts w:ascii="Times New Roman" w:eastAsia="Times New Roman" w:hAnsi="Times New Roman" w:cs="Times New Roman"/>
          <w:sz w:val="24"/>
          <w:szCs w:val="24"/>
        </w:rPr>
        <w:t>современном тайском боксе (</w:t>
      </w:r>
      <w:proofErr w:type="spellStart"/>
      <w:r w:rsidRPr="00C86AF0">
        <w:rPr>
          <w:rFonts w:ascii="Times New Roman" w:eastAsia="Times New Roman" w:hAnsi="Times New Roman" w:cs="Times New Roman"/>
          <w:sz w:val="24"/>
          <w:szCs w:val="24"/>
        </w:rPr>
        <w:t>муайтай</w:t>
      </w:r>
      <w:proofErr w:type="spellEnd"/>
      <w:r w:rsidRPr="00C86AF0">
        <w:rPr>
          <w:rFonts w:ascii="Times New Roman" w:eastAsia="Times New Roman" w:hAnsi="Times New Roman" w:cs="Times New Roman"/>
          <w:sz w:val="24"/>
          <w:szCs w:val="24"/>
        </w:rPr>
        <w:t xml:space="preserve">) можно наносить удары кулаками, ступнями, голенями, локтями и коленями — из-за этого </w:t>
      </w:r>
      <w:proofErr w:type="spellStart"/>
      <w:r w:rsidRPr="00C86AF0">
        <w:rPr>
          <w:rFonts w:ascii="Times New Roman" w:eastAsia="Times New Roman" w:hAnsi="Times New Roman" w:cs="Times New Roman"/>
          <w:sz w:val="24"/>
          <w:szCs w:val="24"/>
        </w:rPr>
        <w:t>муайтай</w:t>
      </w:r>
      <w:proofErr w:type="spellEnd"/>
      <w:r w:rsidRPr="00C86AF0">
        <w:rPr>
          <w:rFonts w:ascii="Times New Roman" w:eastAsia="Times New Roman" w:hAnsi="Times New Roman" w:cs="Times New Roman"/>
          <w:sz w:val="24"/>
          <w:szCs w:val="24"/>
        </w:rPr>
        <w:t xml:space="preserve"> называют «боем </w:t>
      </w:r>
      <w:proofErr w:type="spellStart"/>
      <w:r w:rsidRPr="00C86AF0">
        <w:rPr>
          <w:rFonts w:ascii="Times New Roman" w:eastAsia="Times New Roman" w:hAnsi="Times New Roman" w:cs="Times New Roman"/>
          <w:sz w:val="24"/>
          <w:szCs w:val="24"/>
        </w:rPr>
        <w:t>восьмируких</w:t>
      </w:r>
      <w:proofErr w:type="spellEnd"/>
      <w:r w:rsidRPr="00C86AF0">
        <w:rPr>
          <w:rFonts w:ascii="Times New Roman" w:eastAsia="Times New Roman" w:hAnsi="Times New Roman" w:cs="Times New Roman"/>
          <w:sz w:val="24"/>
          <w:szCs w:val="24"/>
        </w:rPr>
        <w:t xml:space="preserve">». От карате или ушу </w:t>
      </w:r>
      <w:proofErr w:type="spellStart"/>
      <w:r w:rsidRPr="00C86AF0">
        <w:rPr>
          <w:rFonts w:ascii="Times New Roman" w:eastAsia="Times New Roman" w:hAnsi="Times New Roman" w:cs="Times New Roman"/>
          <w:sz w:val="24"/>
          <w:szCs w:val="24"/>
        </w:rPr>
        <w:t>муай</w:t>
      </w:r>
      <w:proofErr w:type="spellEnd"/>
      <w:r w:rsidRPr="00C86AF0">
        <w:rPr>
          <w:rFonts w:ascii="Times New Roman" w:eastAsia="Times New Roman" w:hAnsi="Times New Roman" w:cs="Times New Roman"/>
          <w:sz w:val="24"/>
          <w:szCs w:val="24"/>
        </w:rPr>
        <w:t xml:space="preserve"> тай отличает отсутствие формальных комплексов (ката, </w:t>
      </w:r>
      <w:proofErr w:type="spellStart"/>
      <w:r w:rsidRPr="00C86AF0">
        <w:rPr>
          <w:rFonts w:ascii="Times New Roman" w:eastAsia="Times New Roman" w:hAnsi="Times New Roman" w:cs="Times New Roman"/>
          <w:sz w:val="24"/>
          <w:szCs w:val="24"/>
        </w:rPr>
        <w:t>таолу</w:t>
      </w:r>
      <w:proofErr w:type="spellEnd"/>
      <w:r w:rsidRPr="00C86AF0">
        <w:rPr>
          <w:rFonts w:ascii="Times New Roman" w:eastAsia="Times New Roman" w:hAnsi="Times New Roman" w:cs="Times New Roman"/>
          <w:sz w:val="24"/>
          <w:szCs w:val="24"/>
        </w:rPr>
        <w:t xml:space="preserve">), их заменяют базовые связки из двух-трёх ударов, спарринг и работа на «лапах» и мешках. Однако уровень квалификации тай-боксера может оценивается, в том числе, и по системе </w:t>
      </w:r>
      <w:proofErr w:type="spellStart"/>
      <w:r w:rsidRPr="00C86AF0">
        <w:rPr>
          <w:rFonts w:ascii="Times New Roman" w:eastAsia="Times New Roman" w:hAnsi="Times New Roman" w:cs="Times New Roman"/>
          <w:sz w:val="24"/>
          <w:szCs w:val="24"/>
        </w:rPr>
        <w:t>кханов</w:t>
      </w:r>
      <w:proofErr w:type="spellEnd"/>
      <w:r w:rsidRPr="00C86AF0">
        <w:rPr>
          <w:rFonts w:ascii="Times New Roman" w:eastAsia="Times New Roman" w:hAnsi="Times New Roman" w:cs="Times New Roman"/>
          <w:sz w:val="24"/>
          <w:szCs w:val="24"/>
        </w:rPr>
        <w:t>.</w:t>
      </w:r>
    </w:p>
    <w:p w:rsidR="00D82C17" w:rsidRPr="00C86AF0" w:rsidRDefault="00D82C17" w:rsidP="00C86AF0">
      <w:pPr>
        <w:spacing w:after="0"/>
        <w:rPr>
          <w:rFonts w:ascii="Times New Roman" w:eastAsia="Times New Roman" w:hAnsi="Times New Roman" w:cs="Times New Roman"/>
          <w:sz w:val="24"/>
          <w:szCs w:val="24"/>
        </w:rPr>
      </w:pPr>
    </w:p>
    <w:p w:rsidR="00D82C17" w:rsidRPr="00C86AF0" w:rsidRDefault="00D82C17" w:rsidP="00E72FDE">
      <w:pPr>
        <w:spacing w:after="0"/>
        <w:ind w:firstLine="708"/>
        <w:jc w:val="both"/>
        <w:rPr>
          <w:rFonts w:ascii="Times New Roman" w:eastAsia="Times New Roman" w:hAnsi="Times New Roman" w:cs="Times New Roman"/>
          <w:sz w:val="24"/>
          <w:szCs w:val="24"/>
        </w:rPr>
      </w:pPr>
      <w:r w:rsidRPr="00C86AF0">
        <w:rPr>
          <w:rFonts w:ascii="Times New Roman" w:eastAsia="Times New Roman" w:hAnsi="Times New Roman" w:cs="Times New Roman"/>
          <w:sz w:val="24"/>
          <w:szCs w:val="24"/>
        </w:rPr>
        <w:t xml:space="preserve">У себя на родине </w:t>
      </w:r>
      <w:proofErr w:type="spellStart"/>
      <w:r w:rsidRPr="00C86AF0">
        <w:rPr>
          <w:rFonts w:ascii="Times New Roman" w:eastAsia="Times New Roman" w:hAnsi="Times New Roman" w:cs="Times New Roman"/>
          <w:sz w:val="24"/>
          <w:szCs w:val="24"/>
        </w:rPr>
        <w:t>муай</w:t>
      </w:r>
      <w:proofErr w:type="spellEnd"/>
      <w:r w:rsidRPr="00C86AF0">
        <w:rPr>
          <w:rFonts w:ascii="Times New Roman" w:eastAsia="Times New Roman" w:hAnsi="Times New Roman" w:cs="Times New Roman"/>
          <w:sz w:val="24"/>
          <w:szCs w:val="24"/>
        </w:rPr>
        <w:t xml:space="preserve"> тай стал популярным ещё в XVI веке, но мировую известность этот вид спорта приобрёл только во второй половине XX века после того, как тайские бойцы одержали ряд впечатляющих побед над представителями других единоборств. Сегодня </w:t>
      </w:r>
      <w:proofErr w:type="spellStart"/>
      <w:r w:rsidRPr="00C86AF0">
        <w:rPr>
          <w:rFonts w:ascii="Times New Roman" w:eastAsia="Times New Roman" w:hAnsi="Times New Roman" w:cs="Times New Roman"/>
          <w:sz w:val="24"/>
          <w:szCs w:val="24"/>
        </w:rPr>
        <w:t>муай</w:t>
      </w:r>
      <w:proofErr w:type="spellEnd"/>
      <w:r w:rsidRPr="00C86AF0">
        <w:rPr>
          <w:rFonts w:ascii="Times New Roman" w:eastAsia="Times New Roman" w:hAnsi="Times New Roman" w:cs="Times New Roman"/>
          <w:sz w:val="24"/>
          <w:szCs w:val="24"/>
        </w:rPr>
        <w:t xml:space="preserve"> тай, по-прежнему обладает огромной популярностью в Таиланде, где существует даже праздник - «день национального бокса </w:t>
      </w:r>
      <w:proofErr w:type="spellStart"/>
      <w:r w:rsidRPr="00C86AF0">
        <w:rPr>
          <w:rFonts w:ascii="Times New Roman" w:eastAsia="Times New Roman" w:hAnsi="Times New Roman" w:cs="Times New Roman"/>
          <w:sz w:val="24"/>
          <w:szCs w:val="24"/>
        </w:rPr>
        <w:t>Муай</w:t>
      </w:r>
      <w:proofErr w:type="spellEnd"/>
      <w:r w:rsidRPr="00C86AF0">
        <w:rPr>
          <w:rFonts w:ascii="Times New Roman" w:eastAsia="Times New Roman" w:hAnsi="Times New Roman" w:cs="Times New Roman"/>
          <w:sz w:val="24"/>
          <w:szCs w:val="24"/>
        </w:rPr>
        <w:t xml:space="preserve"> Тай». За пределами Таиланда популярность тайского бокса продолжает расти, во многом благодаря развитию смешанных боевых искусств, интенсивно применяющих </w:t>
      </w:r>
      <w:proofErr w:type="spellStart"/>
      <w:r w:rsidRPr="00C86AF0">
        <w:rPr>
          <w:rFonts w:ascii="Times New Roman" w:eastAsia="Times New Roman" w:hAnsi="Times New Roman" w:cs="Times New Roman"/>
          <w:sz w:val="24"/>
          <w:szCs w:val="24"/>
        </w:rPr>
        <w:t>муайтай</w:t>
      </w:r>
      <w:proofErr w:type="spellEnd"/>
      <w:r w:rsidRPr="00C86AF0">
        <w:rPr>
          <w:rFonts w:ascii="Times New Roman" w:eastAsia="Times New Roman" w:hAnsi="Times New Roman" w:cs="Times New Roman"/>
          <w:sz w:val="24"/>
          <w:szCs w:val="24"/>
        </w:rPr>
        <w:t xml:space="preserve"> для боя в стойке. Несмотря на то, что тайский бокс не является олимпийским видом спорта, по нему проводятся соревнования регионального, национального и международного масштабов.</w:t>
      </w:r>
    </w:p>
    <w:p w:rsidR="00D82C17" w:rsidRPr="00C86AF0" w:rsidRDefault="00D82C17" w:rsidP="00E72FDE">
      <w:pPr>
        <w:spacing w:after="0"/>
        <w:ind w:firstLine="708"/>
        <w:jc w:val="both"/>
        <w:rPr>
          <w:rFonts w:ascii="Times New Roman" w:hAnsi="Times New Roman" w:cs="Times New Roman"/>
          <w:sz w:val="24"/>
          <w:szCs w:val="24"/>
        </w:rPr>
      </w:pPr>
      <w:r w:rsidRPr="00C86AF0">
        <w:rPr>
          <w:rFonts w:ascii="Times New Roman" w:eastAsia="Times New Roman" w:hAnsi="Times New Roman" w:cs="Times New Roman"/>
          <w:sz w:val="24"/>
          <w:szCs w:val="24"/>
        </w:rPr>
        <w:t>Особенностями тайского бокса, как вида спорта являются разносторонние требования к физической, технической и тактической подготовленности спортсменов; высокая динамика и разнообразная вариативность ситуаций в ходе поединков; высокие требования к уровню психологической готовности спортсменов (стремлению упорно биться за победу, уверенности в силах, уравновешенности и стабильности эмоций, умению регулировать психическую напряженность и поведение).</w:t>
      </w:r>
    </w:p>
    <w:p w:rsidR="00D82C17" w:rsidRPr="00C86AF0" w:rsidRDefault="00D82C17" w:rsidP="00E72FDE">
      <w:pPr>
        <w:spacing w:after="0"/>
        <w:ind w:firstLine="708"/>
        <w:jc w:val="both"/>
        <w:rPr>
          <w:rFonts w:ascii="Times New Roman" w:hAnsi="Times New Roman" w:cs="Times New Roman"/>
          <w:sz w:val="24"/>
          <w:szCs w:val="24"/>
        </w:rPr>
      </w:pPr>
      <w:r w:rsidRPr="005F6180">
        <w:rPr>
          <w:rFonts w:ascii="Times New Roman" w:eastAsia="Times New Roman" w:hAnsi="Times New Roman" w:cs="Times New Roman"/>
          <w:sz w:val="24"/>
          <w:szCs w:val="24"/>
        </w:rPr>
        <w:t xml:space="preserve">Тренировка в тайском боксе состоит из двух частей это многократное повторение основ - базовой техники </w:t>
      </w:r>
      <w:proofErr w:type="spellStart"/>
      <w:r w:rsidRPr="005F6180">
        <w:rPr>
          <w:rFonts w:ascii="Times New Roman" w:eastAsia="Times New Roman" w:hAnsi="Times New Roman" w:cs="Times New Roman"/>
          <w:sz w:val="24"/>
          <w:szCs w:val="24"/>
        </w:rPr>
        <w:t>муайтай</w:t>
      </w:r>
      <w:proofErr w:type="spellEnd"/>
      <w:r w:rsidRPr="005F6180">
        <w:rPr>
          <w:rFonts w:ascii="Times New Roman" w:eastAsia="Times New Roman" w:hAnsi="Times New Roman" w:cs="Times New Roman"/>
          <w:sz w:val="24"/>
          <w:szCs w:val="24"/>
        </w:rPr>
        <w:t xml:space="preserve"> и тренировка с партнером, спарринг. Здесь спортсмены отрабатывают навыки ведения реального боя.</w:t>
      </w:r>
    </w:p>
    <w:p w:rsidR="00D82C17" w:rsidRPr="00C86AF0" w:rsidRDefault="00D82C17" w:rsidP="00E72FDE">
      <w:pPr>
        <w:spacing w:after="0"/>
        <w:ind w:firstLine="778"/>
        <w:jc w:val="both"/>
        <w:rPr>
          <w:rFonts w:ascii="Times New Roman" w:hAnsi="Times New Roman" w:cs="Times New Roman"/>
          <w:sz w:val="24"/>
          <w:szCs w:val="24"/>
        </w:rPr>
      </w:pPr>
      <w:r w:rsidRPr="00C86AF0">
        <w:rPr>
          <w:rFonts w:ascii="Times New Roman" w:eastAsia="Times New Roman" w:hAnsi="Times New Roman" w:cs="Times New Roman"/>
          <w:sz w:val="24"/>
          <w:szCs w:val="24"/>
        </w:rPr>
        <w:t>Соревнования по тайскому боксу представляет собой спортивные поединки, проводимые по правилам, утверждёнными международной федераций IFMA.</w:t>
      </w:r>
    </w:p>
    <w:p w:rsidR="00D82C17" w:rsidRPr="00C86AF0" w:rsidRDefault="00D82C17" w:rsidP="00E72FDE">
      <w:pPr>
        <w:spacing w:after="0"/>
        <w:ind w:firstLine="708"/>
        <w:jc w:val="both"/>
        <w:rPr>
          <w:rFonts w:ascii="Times New Roman" w:hAnsi="Times New Roman" w:cs="Times New Roman"/>
          <w:sz w:val="24"/>
          <w:szCs w:val="24"/>
        </w:rPr>
      </w:pPr>
      <w:r w:rsidRPr="00C86AF0">
        <w:rPr>
          <w:rFonts w:ascii="Times New Roman" w:eastAsia="Times New Roman" w:hAnsi="Times New Roman" w:cs="Times New Roman"/>
          <w:sz w:val="24"/>
          <w:szCs w:val="24"/>
        </w:rPr>
        <w:t>Тренировки организуются в разновозрастных группах, что обусловлено системой соревнований, которые проводятся в возрастных категориях дети (10-11 лет), юноши и девушки (12-13 лет, 14-15 лет), юниоры (16-17 лет), мужчины и женщины (старше 18 лет).</w:t>
      </w:r>
    </w:p>
    <w:p w:rsidR="00D82C17" w:rsidRPr="00C86AF0" w:rsidRDefault="00D82C17" w:rsidP="00E72FDE">
      <w:pPr>
        <w:spacing w:after="0"/>
        <w:ind w:firstLine="708"/>
        <w:jc w:val="both"/>
        <w:rPr>
          <w:rFonts w:ascii="Times New Roman" w:eastAsia="Times New Roman" w:hAnsi="Times New Roman" w:cs="Times New Roman"/>
          <w:sz w:val="24"/>
          <w:szCs w:val="24"/>
        </w:rPr>
      </w:pPr>
      <w:r w:rsidRPr="00C86AF0">
        <w:rPr>
          <w:rFonts w:ascii="Times New Roman" w:eastAsia="Times New Roman" w:hAnsi="Times New Roman" w:cs="Times New Roman"/>
          <w:sz w:val="24"/>
          <w:szCs w:val="24"/>
        </w:rPr>
        <w:t xml:space="preserve">Для организации занятий необходимо помещение, оборудованное рингом, специальное оборудование и инвентарь (лапы, </w:t>
      </w:r>
      <w:proofErr w:type="spellStart"/>
      <w:r w:rsidRPr="00C86AF0">
        <w:rPr>
          <w:rFonts w:ascii="Times New Roman" w:eastAsia="Times New Roman" w:hAnsi="Times New Roman" w:cs="Times New Roman"/>
          <w:sz w:val="24"/>
          <w:szCs w:val="24"/>
        </w:rPr>
        <w:t>макивары</w:t>
      </w:r>
      <w:proofErr w:type="spellEnd"/>
      <w:r w:rsidRPr="00C86AF0">
        <w:rPr>
          <w:rFonts w:ascii="Times New Roman" w:eastAsia="Times New Roman" w:hAnsi="Times New Roman" w:cs="Times New Roman"/>
          <w:sz w:val="24"/>
          <w:szCs w:val="24"/>
        </w:rPr>
        <w:t>, груши, боксерские мешки). Каждый спортсмен использует индивидуальную защитную экипировку –</w:t>
      </w:r>
      <w:r w:rsidR="009B7F50">
        <w:rPr>
          <w:rFonts w:ascii="Times New Roman" w:eastAsia="Times New Roman" w:hAnsi="Times New Roman" w:cs="Times New Roman"/>
          <w:sz w:val="24"/>
          <w:szCs w:val="24"/>
        </w:rPr>
        <w:t xml:space="preserve"> </w:t>
      </w:r>
      <w:r w:rsidRPr="00C86AF0">
        <w:rPr>
          <w:rFonts w:ascii="Times New Roman" w:eastAsia="Times New Roman" w:hAnsi="Times New Roman" w:cs="Times New Roman"/>
          <w:sz w:val="24"/>
          <w:szCs w:val="24"/>
        </w:rPr>
        <w:t>капу,</w:t>
      </w:r>
      <w:r w:rsidR="009B7F50">
        <w:rPr>
          <w:rFonts w:ascii="Times New Roman" w:eastAsia="Times New Roman" w:hAnsi="Times New Roman" w:cs="Times New Roman"/>
          <w:sz w:val="24"/>
          <w:szCs w:val="24"/>
        </w:rPr>
        <w:t xml:space="preserve"> </w:t>
      </w:r>
      <w:r w:rsidR="007A47BC" w:rsidRPr="00C86AF0">
        <w:rPr>
          <w:rFonts w:ascii="Times New Roman" w:eastAsia="Times New Roman" w:hAnsi="Times New Roman" w:cs="Times New Roman"/>
          <w:sz w:val="24"/>
          <w:szCs w:val="24"/>
        </w:rPr>
        <w:t>боксёрский шлем</w:t>
      </w:r>
      <w:r w:rsidRPr="00C86AF0">
        <w:rPr>
          <w:rFonts w:ascii="Times New Roman" w:eastAsia="Times New Roman" w:hAnsi="Times New Roman" w:cs="Times New Roman"/>
          <w:sz w:val="24"/>
          <w:szCs w:val="24"/>
        </w:rPr>
        <w:t>,</w:t>
      </w:r>
      <w:r w:rsidR="009B7F50">
        <w:rPr>
          <w:rFonts w:ascii="Times New Roman" w:eastAsia="Times New Roman" w:hAnsi="Times New Roman" w:cs="Times New Roman"/>
          <w:sz w:val="24"/>
          <w:szCs w:val="24"/>
        </w:rPr>
        <w:t xml:space="preserve"> </w:t>
      </w:r>
      <w:r w:rsidR="007A47BC" w:rsidRPr="00C86AF0">
        <w:rPr>
          <w:rFonts w:ascii="Times New Roman" w:eastAsia="Times New Roman" w:hAnsi="Times New Roman" w:cs="Times New Roman"/>
          <w:sz w:val="24"/>
          <w:szCs w:val="24"/>
        </w:rPr>
        <w:t>боксерские перчатки</w:t>
      </w:r>
      <w:r w:rsidRPr="00C86AF0">
        <w:rPr>
          <w:rFonts w:ascii="Times New Roman" w:eastAsia="Times New Roman" w:hAnsi="Times New Roman" w:cs="Times New Roman"/>
          <w:sz w:val="24"/>
          <w:szCs w:val="24"/>
        </w:rPr>
        <w:t>,</w:t>
      </w:r>
      <w:r w:rsidR="009B7F50">
        <w:rPr>
          <w:rFonts w:ascii="Times New Roman" w:eastAsia="Times New Roman" w:hAnsi="Times New Roman" w:cs="Times New Roman"/>
          <w:sz w:val="24"/>
          <w:szCs w:val="24"/>
        </w:rPr>
        <w:t xml:space="preserve"> </w:t>
      </w:r>
      <w:r w:rsidR="007A47BC" w:rsidRPr="00C86AF0">
        <w:rPr>
          <w:rFonts w:ascii="Times New Roman" w:eastAsia="Times New Roman" w:hAnsi="Times New Roman" w:cs="Times New Roman"/>
          <w:sz w:val="24"/>
          <w:szCs w:val="24"/>
        </w:rPr>
        <w:t>защиту стопы</w:t>
      </w:r>
      <w:r w:rsidRPr="00C86AF0">
        <w:rPr>
          <w:rFonts w:ascii="Times New Roman" w:eastAsia="Times New Roman" w:hAnsi="Times New Roman" w:cs="Times New Roman"/>
          <w:sz w:val="24"/>
          <w:szCs w:val="24"/>
        </w:rPr>
        <w:t>,</w:t>
      </w:r>
      <w:r w:rsidR="007A47BC">
        <w:rPr>
          <w:rFonts w:ascii="Times New Roman" w:eastAsia="Times New Roman" w:hAnsi="Times New Roman" w:cs="Times New Roman"/>
          <w:sz w:val="24"/>
          <w:szCs w:val="24"/>
        </w:rPr>
        <w:t xml:space="preserve"> </w:t>
      </w:r>
      <w:r w:rsidRPr="00C86AF0">
        <w:rPr>
          <w:rFonts w:ascii="Times New Roman" w:eastAsia="Times New Roman" w:hAnsi="Times New Roman" w:cs="Times New Roman"/>
          <w:sz w:val="24"/>
          <w:szCs w:val="24"/>
        </w:rPr>
        <w:t>голени, жилет. Мужчины используют защиту паха, женщины – защиту груди.</w:t>
      </w:r>
    </w:p>
    <w:p w:rsidR="00D82C17" w:rsidRPr="00C86AF0" w:rsidRDefault="00D82C17" w:rsidP="00D93DDF">
      <w:pPr>
        <w:numPr>
          <w:ilvl w:val="0"/>
          <w:numId w:val="3"/>
        </w:numPr>
        <w:tabs>
          <w:tab w:val="left" w:pos="1061"/>
        </w:tabs>
        <w:spacing w:after="0"/>
        <w:ind w:firstLine="701"/>
        <w:jc w:val="both"/>
        <w:rPr>
          <w:rFonts w:ascii="Times New Roman" w:eastAsia="Times New Roman" w:hAnsi="Times New Roman" w:cs="Times New Roman"/>
          <w:sz w:val="24"/>
          <w:szCs w:val="24"/>
        </w:rPr>
      </w:pPr>
      <w:r w:rsidRPr="00C86AF0">
        <w:rPr>
          <w:rFonts w:ascii="Times New Roman" w:eastAsia="Times New Roman" w:hAnsi="Times New Roman" w:cs="Times New Roman"/>
          <w:sz w:val="24"/>
          <w:szCs w:val="24"/>
        </w:rPr>
        <w:t xml:space="preserve">содержании материала и контрольных и зачетных требований могут применяться методика </w:t>
      </w:r>
      <w:proofErr w:type="spellStart"/>
      <w:r w:rsidRPr="00C86AF0">
        <w:rPr>
          <w:rFonts w:ascii="Times New Roman" w:eastAsia="Times New Roman" w:hAnsi="Times New Roman" w:cs="Times New Roman"/>
          <w:sz w:val="24"/>
          <w:szCs w:val="24"/>
        </w:rPr>
        <w:t>кханов</w:t>
      </w:r>
      <w:proofErr w:type="spellEnd"/>
      <w:r w:rsidRPr="00C86AF0">
        <w:rPr>
          <w:rFonts w:ascii="Times New Roman" w:eastAsia="Times New Roman" w:hAnsi="Times New Roman" w:cs="Times New Roman"/>
          <w:sz w:val="24"/>
          <w:szCs w:val="24"/>
        </w:rPr>
        <w:t>, утвержденная Федерации тайского бокса России.</w:t>
      </w:r>
    </w:p>
    <w:p w:rsidR="00D82C17" w:rsidRPr="00C86AF0" w:rsidRDefault="00D82C17" w:rsidP="00E72FDE">
      <w:pPr>
        <w:spacing w:after="0"/>
        <w:jc w:val="both"/>
        <w:rPr>
          <w:rFonts w:ascii="Times New Roman" w:eastAsia="Times New Roman" w:hAnsi="Times New Roman" w:cs="Times New Roman"/>
          <w:sz w:val="24"/>
          <w:szCs w:val="24"/>
        </w:rPr>
      </w:pPr>
    </w:p>
    <w:p w:rsidR="00D82C17" w:rsidRPr="00C86AF0" w:rsidRDefault="00D82C17" w:rsidP="00E72FDE">
      <w:pPr>
        <w:spacing w:after="0"/>
        <w:ind w:firstLine="708"/>
        <w:jc w:val="both"/>
        <w:rPr>
          <w:rFonts w:ascii="Times New Roman" w:eastAsia="Times New Roman" w:hAnsi="Times New Roman" w:cs="Times New Roman"/>
          <w:sz w:val="24"/>
          <w:szCs w:val="24"/>
        </w:rPr>
      </w:pPr>
      <w:r w:rsidRPr="00C86AF0">
        <w:rPr>
          <w:rFonts w:ascii="Times New Roman" w:eastAsia="Times New Roman" w:hAnsi="Times New Roman" w:cs="Times New Roman"/>
          <w:sz w:val="24"/>
          <w:szCs w:val="24"/>
        </w:rPr>
        <w:t xml:space="preserve">Программа составлена на основе нормативных документов Министерства спорта российской Федерации, Федерального стандарта спортивной подготовки по виду спорта тайский </w:t>
      </w:r>
      <w:r w:rsidR="007A47BC" w:rsidRPr="00C86AF0">
        <w:rPr>
          <w:rFonts w:ascii="Times New Roman" w:eastAsia="Times New Roman" w:hAnsi="Times New Roman" w:cs="Times New Roman"/>
          <w:sz w:val="24"/>
          <w:szCs w:val="24"/>
        </w:rPr>
        <w:t xml:space="preserve">бокс </w:t>
      </w:r>
      <w:r w:rsidR="007A47BC">
        <w:rPr>
          <w:rFonts w:ascii="Times New Roman" w:eastAsia="Times New Roman" w:hAnsi="Times New Roman" w:cs="Times New Roman"/>
          <w:sz w:val="24"/>
          <w:szCs w:val="24"/>
        </w:rPr>
        <w:t>от</w:t>
      </w:r>
      <w:r w:rsidR="009B7F50">
        <w:rPr>
          <w:rFonts w:ascii="Times New Roman" w:eastAsia="Times New Roman" w:hAnsi="Times New Roman" w:cs="Times New Roman"/>
          <w:sz w:val="24"/>
          <w:szCs w:val="24"/>
        </w:rPr>
        <w:t xml:space="preserve"> 08 октября 2021года № 771</w:t>
      </w:r>
      <w:r w:rsidR="00C86AF0">
        <w:rPr>
          <w:rFonts w:ascii="Times New Roman" w:eastAsia="Times New Roman" w:hAnsi="Times New Roman" w:cs="Times New Roman"/>
          <w:sz w:val="24"/>
          <w:szCs w:val="24"/>
        </w:rPr>
        <w:t>, нормативных локальных актов и Устава МБУ «Спортивная школа «Радий».</w:t>
      </w:r>
    </w:p>
    <w:p w:rsidR="00D82C17" w:rsidRPr="00C86AF0" w:rsidRDefault="00D82C17" w:rsidP="00D93DDF">
      <w:pPr>
        <w:numPr>
          <w:ilvl w:val="0"/>
          <w:numId w:val="3"/>
        </w:numPr>
        <w:tabs>
          <w:tab w:val="left" w:pos="1217"/>
        </w:tabs>
        <w:spacing w:after="0"/>
        <w:ind w:firstLine="701"/>
        <w:jc w:val="both"/>
        <w:rPr>
          <w:rFonts w:ascii="Times New Roman" w:eastAsia="Times New Roman" w:hAnsi="Times New Roman" w:cs="Times New Roman"/>
          <w:sz w:val="24"/>
          <w:szCs w:val="24"/>
        </w:rPr>
      </w:pPr>
      <w:r w:rsidRPr="00C86AF0">
        <w:rPr>
          <w:rFonts w:ascii="Times New Roman" w:eastAsia="Times New Roman" w:hAnsi="Times New Roman" w:cs="Times New Roman"/>
          <w:sz w:val="24"/>
          <w:szCs w:val="24"/>
        </w:rPr>
        <w:t>данной программе отражены основные задачи и построение тренировочного процесса на всех этапах спортивной подготовки.</w:t>
      </w:r>
    </w:p>
    <w:p w:rsidR="00D82C17" w:rsidRPr="006420A9" w:rsidRDefault="00D82C17" w:rsidP="00D82C17">
      <w:pPr>
        <w:spacing w:line="15" w:lineRule="exact"/>
        <w:jc w:val="both"/>
        <w:rPr>
          <w:rFonts w:ascii="Times New Roman" w:eastAsia="Times New Roman" w:hAnsi="Times New Roman" w:cs="Times New Roman"/>
          <w:sz w:val="28"/>
          <w:szCs w:val="28"/>
        </w:rPr>
      </w:pPr>
    </w:p>
    <w:p w:rsidR="00DA672C" w:rsidRPr="00DA672C" w:rsidRDefault="00DA672C" w:rsidP="00E72FDE">
      <w:pPr>
        <w:spacing w:after="0"/>
        <w:ind w:firstLine="708"/>
        <w:jc w:val="both"/>
        <w:rPr>
          <w:rFonts w:ascii="Times New Roman" w:eastAsia="Times New Roman" w:hAnsi="Times New Roman" w:cs="Times New Roman"/>
          <w:sz w:val="24"/>
          <w:szCs w:val="24"/>
        </w:rPr>
      </w:pPr>
      <w:r w:rsidRPr="00DA672C">
        <w:rPr>
          <w:rFonts w:ascii="Times New Roman" w:eastAsia="Times New Roman" w:hAnsi="Times New Roman" w:cs="Times New Roman"/>
          <w:b/>
          <w:bCs/>
          <w:sz w:val="24"/>
          <w:szCs w:val="24"/>
        </w:rPr>
        <w:t xml:space="preserve">Основной целью </w:t>
      </w:r>
      <w:r w:rsidRPr="00DA672C">
        <w:rPr>
          <w:rFonts w:ascii="Times New Roman" w:eastAsia="Times New Roman" w:hAnsi="Times New Roman" w:cs="Times New Roman"/>
          <w:bCs/>
          <w:sz w:val="24"/>
          <w:szCs w:val="24"/>
        </w:rPr>
        <w:t>П</w:t>
      </w:r>
      <w:r w:rsidRPr="00DA672C">
        <w:rPr>
          <w:rFonts w:ascii="Times New Roman" w:eastAsia="Times New Roman" w:hAnsi="Times New Roman" w:cs="Times New Roman"/>
          <w:sz w:val="24"/>
          <w:szCs w:val="24"/>
        </w:rPr>
        <w:t>рограммы является многолетняя подготовка</w:t>
      </w:r>
      <w:r w:rsidRPr="00DA672C">
        <w:rPr>
          <w:rFonts w:ascii="Times New Roman" w:eastAsia="Times New Roman" w:hAnsi="Times New Roman" w:cs="Times New Roman"/>
          <w:b/>
          <w:bCs/>
          <w:sz w:val="24"/>
          <w:szCs w:val="24"/>
        </w:rPr>
        <w:t xml:space="preserve"> </w:t>
      </w:r>
      <w:r w:rsidRPr="00DA672C">
        <w:rPr>
          <w:rFonts w:ascii="Times New Roman" w:eastAsia="Times New Roman" w:hAnsi="Times New Roman" w:cs="Times New Roman"/>
          <w:sz w:val="24"/>
          <w:szCs w:val="24"/>
        </w:rPr>
        <w:t>спортсменов, воспитание спортсменов высокой квалификации, профессиональное самоопределение занимающихся.</w:t>
      </w:r>
    </w:p>
    <w:p w:rsidR="00DA672C" w:rsidRPr="00DA672C" w:rsidRDefault="00DA672C" w:rsidP="00E72FDE">
      <w:pPr>
        <w:spacing w:after="0"/>
        <w:ind w:left="700"/>
        <w:jc w:val="both"/>
        <w:rPr>
          <w:rFonts w:ascii="Times New Roman" w:eastAsia="Times New Roman" w:hAnsi="Times New Roman" w:cs="Times New Roman"/>
          <w:sz w:val="24"/>
          <w:szCs w:val="24"/>
        </w:rPr>
      </w:pPr>
      <w:r w:rsidRPr="00DA672C">
        <w:rPr>
          <w:rFonts w:ascii="Times New Roman" w:eastAsia="Times New Roman" w:hAnsi="Times New Roman" w:cs="Times New Roman"/>
          <w:b/>
          <w:bCs/>
          <w:sz w:val="24"/>
          <w:szCs w:val="24"/>
        </w:rPr>
        <w:t>Основные задачи</w:t>
      </w:r>
      <w:r w:rsidRPr="00DA672C">
        <w:rPr>
          <w:rFonts w:ascii="Times New Roman" w:eastAsia="Times New Roman" w:hAnsi="Times New Roman" w:cs="Times New Roman"/>
          <w:sz w:val="24"/>
          <w:szCs w:val="24"/>
        </w:rPr>
        <w:t>:</w:t>
      </w:r>
    </w:p>
    <w:p w:rsidR="00DA672C" w:rsidRPr="00DA672C" w:rsidRDefault="00DA672C" w:rsidP="0015298C">
      <w:pPr>
        <w:pStyle w:val="a6"/>
        <w:numPr>
          <w:ilvl w:val="0"/>
          <w:numId w:val="23"/>
        </w:numPr>
        <w:spacing w:after="0"/>
        <w:jc w:val="both"/>
        <w:rPr>
          <w:rFonts w:ascii="Times New Roman" w:eastAsia="Times New Roman" w:hAnsi="Times New Roman" w:cs="Times New Roman"/>
          <w:sz w:val="24"/>
          <w:szCs w:val="24"/>
        </w:rPr>
      </w:pPr>
      <w:r w:rsidRPr="00DA672C">
        <w:rPr>
          <w:rFonts w:ascii="Times New Roman" w:eastAsia="Times New Roman" w:hAnsi="Times New Roman" w:cs="Times New Roman"/>
          <w:sz w:val="24"/>
          <w:szCs w:val="24"/>
        </w:rPr>
        <w:t>Укрепление здоровья, гармоничное физическое развитие спортсменов.</w:t>
      </w:r>
    </w:p>
    <w:p w:rsidR="00DA672C" w:rsidRPr="00DA672C" w:rsidRDefault="00DA672C" w:rsidP="00D93DDF">
      <w:pPr>
        <w:pStyle w:val="a6"/>
        <w:numPr>
          <w:ilvl w:val="0"/>
          <w:numId w:val="4"/>
        </w:numPr>
        <w:tabs>
          <w:tab w:val="left" w:pos="1180"/>
        </w:tabs>
        <w:spacing w:after="0"/>
        <w:ind w:left="1180" w:hanging="479"/>
        <w:jc w:val="both"/>
        <w:rPr>
          <w:rFonts w:ascii="Times New Roman" w:eastAsia="Times New Roman" w:hAnsi="Times New Roman" w:cs="Times New Roman"/>
          <w:sz w:val="24"/>
          <w:szCs w:val="24"/>
        </w:rPr>
      </w:pPr>
      <w:r w:rsidRPr="00DA672C">
        <w:rPr>
          <w:rFonts w:ascii="Times New Roman" w:eastAsia="Times New Roman" w:hAnsi="Times New Roman" w:cs="Times New Roman"/>
          <w:sz w:val="24"/>
          <w:szCs w:val="24"/>
        </w:rPr>
        <w:t>Подготовка   высококвалифицированных   спортсменов   для   сборных</w:t>
      </w:r>
    </w:p>
    <w:p w:rsidR="00DA672C" w:rsidRPr="00DA672C" w:rsidRDefault="00DA672C" w:rsidP="00E72FDE">
      <w:pPr>
        <w:spacing w:after="0"/>
        <w:jc w:val="both"/>
        <w:rPr>
          <w:rFonts w:ascii="Times New Roman" w:eastAsia="Times New Roman" w:hAnsi="Times New Roman" w:cs="Times New Roman"/>
          <w:sz w:val="24"/>
          <w:szCs w:val="24"/>
        </w:rPr>
      </w:pPr>
      <w:r w:rsidRPr="00DA672C">
        <w:rPr>
          <w:rFonts w:ascii="Times New Roman" w:eastAsia="Times New Roman" w:hAnsi="Times New Roman" w:cs="Times New Roman"/>
          <w:sz w:val="24"/>
          <w:szCs w:val="24"/>
        </w:rPr>
        <w:t>Команд.</w:t>
      </w:r>
    </w:p>
    <w:p w:rsidR="00DA672C" w:rsidRPr="00DA672C" w:rsidRDefault="00DA672C" w:rsidP="00D93DDF">
      <w:pPr>
        <w:numPr>
          <w:ilvl w:val="0"/>
          <w:numId w:val="4"/>
        </w:numPr>
        <w:tabs>
          <w:tab w:val="left" w:pos="980"/>
        </w:tabs>
        <w:spacing w:after="0"/>
        <w:ind w:left="980" w:hanging="279"/>
        <w:jc w:val="both"/>
        <w:rPr>
          <w:rFonts w:ascii="Times New Roman" w:eastAsia="Times New Roman" w:hAnsi="Times New Roman" w:cs="Times New Roman"/>
          <w:sz w:val="24"/>
          <w:szCs w:val="24"/>
        </w:rPr>
      </w:pPr>
      <w:r w:rsidRPr="00DA672C">
        <w:rPr>
          <w:rFonts w:ascii="Times New Roman" w:eastAsia="Times New Roman" w:hAnsi="Times New Roman" w:cs="Times New Roman"/>
          <w:sz w:val="24"/>
          <w:szCs w:val="24"/>
        </w:rPr>
        <w:t>Подготовка инструкторов и судей по тайскому боксу.</w:t>
      </w:r>
    </w:p>
    <w:p w:rsidR="00DA672C" w:rsidRPr="00DA672C" w:rsidRDefault="00DA672C" w:rsidP="00D93DDF">
      <w:pPr>
        <w:numPr>
          <w:ilvl w:val="0"/>
          <w:numId w:val="4"/>
        </w:numPr>
        <w:tabs>
          <w:tab w:val="left" w:pos="1008"/>
        </w:tabs>
        <w:spacing w:after="0"/>
        <w:ind w:firstLine="701"/>
        <w:jc w:val="both"/>
        <w:rPr>
          <w:rFonts w:ascii="Times New Roman" w:eastAsia="Times New Roman" w:hAnsi="Times New Roman" w:cs="Times New Roman"/>
          <w:sz w:val="24"/>
          <w:szCs w:val="24"/>
        </w:rPr>
      </w:pPr>
      <w:r w:rsidRPr="00DA672C">
        <w:rPr>
          <w:rFonts w:ascii="Times New Roman" w:eastAsia="Times New Roman" w:hAnsi="Times New Roman" w:cs="Times New Roman"/>
          <w:sz w:val="24"/>
          <w:szCs w:val="24"/>
        </w:rPr>
        <w:t>Приобретение теоретических знаний по спортивной тренировке, основам биомеханики, физиологии, лечебной физической культуре, психологии спорта.</w:t>
      </w:r>
    </w:p>
    <w:p w:rsidR="00DA672C" w:rsidRPr="00DA672C" w:rsidRDefault="00DA672C" w:rsidP="00E72FDE">
      <w:pPr>
        <w:spacing w:after="0"/>
        <w:jc w:val="both"/>
        <w:rPr>
          <w:rFonts w:ascii="Times New Roman" w:eastAsia="Times New Roman" w:hAnsi="Times New Roman" w:cs="Times New Roman"/>
          <w:sz w:val="24"/>
          <w:szCs w:val="24"/>
        </w:rPr>
      </w:pPr>
    </w:p>
    <w:p w:rsidR="009B7F50" w:rsidRPr="006420A9" w:rsidRDefault="009B7F50" w:rsidP="009B7F50">
      <w:pPr>
        <w:jc w:val="center"/>
        <w:rPr>
          <w:rFonts w:ascii="Times New Roman" w:hAnsi="Times New Roman" w:cs="Times New Roman"/>
          <w:sz w:val="20"/>
          <w:szCs w:val="20"/>
        </w:rPr>
      </w:pPr>
      <w:r w:rsidRPr="006420A9">
        <w:rPr>
          <w:rFonts w:ascii="Times New Roman" w:eastAsia="Times New Roman" w:hAnsi="Times New Roman" w:cs="Times New Roman"/>
          <w:b/>
          <w:bCs/>
          <w:sz w:val="28"/>
          <w:szCs w:val="28"/>
        </w:rPr>
        <w:t>2. НОРМАТИВНАЯ ЧАСТЬ</w:t>
      </w:r>
    </w:p>
    <w:p w:rsidR="00F5355F" w:rsidRPr="00F5355F" w:rsidRDefault="00F5355F" w:rsidP="00E72FDE">
      <w:pPr>
        <w:spacing w:after="0"/>
        <w:ind w:firstLine="708"/>
        <w:jc w:val="both"/>
        <w:rPr>
          <w:rFonts w:ascii="Times New Roman" w:eastAsia="Times New Roman" w:hAnsi="Times New Roman" w:cs="Times New Roman"/>
          <w:b/>
          <w:sz w:val="26"/>
          <w:szCs w:val="26"/>
        </w:rPr>
      </w:pPr>
      <w:r w:rsidRPr="00F5355F">
        <w:rPr>
          <w:rFonts w:ascii="Times New Roman" w:eastAsia="Times New Roman" w:hAnsi="Times New Roman" w:cs="Times New Roman"/>
          <w:b/>
          <w:sz w:val="26"/>
          <w:szCs w:val="26"/>
        </w:rPr>
        <w:t xml:space="preserve">2.1. </w:t>
      </w:r>
      <w:r w:rsidR="00A055F2">
        <w:rPr>
          <w:rFonts w:ascii="Times New Roman" w:eastAsia="Times New Roman" w:hAnsi="Times New Roman" w:cs="Times New Roman"/>
          <w:b/>
          <w:sz w:val="26"/>
          <w:szCs w:val="26"/>
        </w:rPr>
        <w:t>Этапы</w:t>
      </w:r>
      <w:r w:rsidRPr="00F5355F">
        <w:rPr>
          <w:rFonts w:ascii="Times New Roman" w:eastAsia="Times New Roman" w:hAnsi="Times New Roman" w:cs="Times New Roman"/>
          <w:b/>
          <w:sz w:val="26"/>
          <w:szCs w:val="26"/>
        </w:rPr>
        <w:t xml:space="preserve"> тренировочного процесса</w:t>
      </w:r>
    </w:p>
    <w:p w:rsidR="00D82C17" w:rsidRPr="00DA672C" w:rsidRDefault="00DA672C" w:rsidP="00E72FDE">
      <w:pPr>
        <w:spacing w:after="0"/>
        <w:ind w:firstLine="708"/>
        <w:jc w:val="both"/>
        <w:rPr>
          <w:rFonts w:ascii="Times New Roman" w:hAnsi="Times New Roman" w:cs="Times New Roman"/>
          <w:sz w:val="24"/>
          <w:szCs w:val="24"/>
        </w:rPr>
      </w:pPr>
      <w:r w:rsidRPr="00DA672C">
        <w:rPr>
          <w:rFonts w:ascii="Times New Roman" w:eastAsia="Times New Roman" w:hAnsi="Times New Roman" w:cs="Times New Roman"/>
          <w:sz w:val="24"/>
          <w:szCs w:val="24"/>
        </w:rPr>
        <w:t>Программа предназначена для тренеров СШ</w:t>
      </w:r>
      <w:r>
        <w:rPr>
          <w:rFonts w:ascii="Times New Roman" w:eastAsia="Times New Roman" w:hAnsi="Times New Roman" w:cs="Times New Roman"/>
          <w:sz w:val="24"/>
          <w:szCs w:val="24"/>
        </w:rPr>
        <w:t xml:space="preserve"> «Радий»</w:t>
      </w:r>
      <w:r w:rsidRPr="00DA672C">
        <w:rPr>
          <w:rFonts w:ascii="Times New Roman" w:eastAsia="Times New Roman" w:hAnsi="Times New Roman" w:cs="Times New Roman"/>
          <w:sz w:val="24"/>
          <w:szCs w:val="24"/>
        </w:rPr>
        <w:t xml:space="preserve"> и является основным документом тренировочной работы, включает учебный материал по основным видам подготовки, его распределение по годам подготовки в годичном цикле, рекомендации по объему тренировочных и соревновательных нагрузок, содержит практические материалы и проведение тренировочных занятий, организации медицинского </w:t>
      </w:r>
      <w:r w:rsidR="00D82C17" w:rsidRPr="00DA672C">
        <w:rPr>
          <w:rFonts w:ascii="Times New Roman" w:eastAsia="Times New Roman" w:hAnsi="Times New Roman" w:cs="Times New Roman"/>
          <w:sz w:val="24"/>
          <w:szCs w:val="24"/>
        </w:rPr>
        <w:t>сочетании со спортивной подготовкой и реализует программу спортивной подготовки в соответствии с требованиями Федеральных стандартов спортивной подготовки по следующим этапам:</w:t>
      </w:r>
    </w:p>
    <w:p w:rsidR="00D82C17" w:rsidRPr="00DA672C" w:rsidRDefault="00D82C17" w:rsidP="00D93DDF">
      <w:pPr>
        <w:numPr>
          <w:ilvl w:val="0"/>
          <w:numId w:val="5"/>
        </w:numPr>
        <w:tabs>
          <w:tab w:val="left" w:pos="867"/>
        </w:tabs>
        <w:spacing w:after="0"/>
        <w:ind w:left="867" w:hanging="159"/>
        <w:jc w:val="both"/>
        <w:rPr>
          <w:rFonts w:ascii="Times New Roman" w:eastAsia="Times New Roman" w:hAnsi="Times New Roman" w:cs="Times New Roman"/>
          <w:sz w:val="24"/>
          <w:szCs w:val="24"/>
        </w:rPr>
      </w:pPr>
      <w:r w:rsidRPr="00DA672C">
        <w:rPr>
          <w:rFonts w:ascii="Times New Roman" w:eastAsia="Times New Roman" w:hAnsi="Times New Roman" w:cs="Times New Roman"/>
          <w:sz w:val="24"/>
          <w:szCs w:val="24"/>
        </w:rPr>
        <w:t xml:space="preserve">Этап начальной </w:t>
      </w:r>
      <w:r w:rsidR="00F5355F" w:rsidRPr="00DA672C">
        <w:rPr>
          <w:rFonts w:ascii="Times New Roman" w:eastAsia="Times New Roman" w:hAnsi="Times New Roman" w:cs="Times New Roman"/>
          <w:sz w:val="24"/>
          <w:szCs w:val="24"/>
        </w:rPr>
        <w:t xml:space="preserve">подготовки </w:t>
      </w:r>
      <w:r w:rsidR="00F5355F">
        <w:rPr>
          <w:rFonts w:ascii="Times New Roman" w:eastAsia="Times New Roman" w:hAnsi="Times New Roman" w:cs="Times New Roman"/>
          <w:sz w:val="24"/>
          <w:szCs w:val="24"/>
        </w:rPr>
        <w:t xml:space="preserve">(НП) </w:t>
      </w:r>
      <w:r w:rsidRPr="00DA672C">
        <w:rPr>
          <w:rFonts w:ascii="Times New Roman" w:eastAsia="Times New Roman" w:hAnsi="Times New Roman" w:cs="Times New Roman"/>
          <w:sz w:val="24"/>
          <w:szCs w:val="24"/>
        </w:rPr>
        <w:t>- 2 года;</w:t>
      </w:r>
    </w:p>
    <w:p w:rsidR="00D82C17" w:rsidRPr="00DA672C" w:rsidRDefault="00D82C17" w:rsidP="00D93DDF">
      <w:pPr>
        <w:numPr>
          <w:ilvl w:val="0"/>
          <w:numId w:val="5"/>
        </w:numPr>
        <w:tabs>
          <w:tab w:val="left" w:pos="867"/>
        </w:tabs>
        <w:spacing w:after="0"/>
        <w:ind w:left="867" w:hanging="159"/>
        <w:jc w:val="both"/>
        <w:rPr>
          <w:rFonts w:ascii="Times New Roman" w:eastAsia="Times New Roman" w:hAnsi="Times New Roman" w:cs="Times New Roman"/>
          <w:sz w:val="24"/>
          <w:szCs w:val="24"/>
        </w:rPr>
      </w:pPr>
      <w:r w:rsidRPr="00DA672C">
        <w:rPr>
          <w:rFonts w:ascii="Times New Roman" w:eastAsia="Times New Roman" w:hAnsi="Times New Roman" w:cs="Times New Roman"/>
          <w:sz w:val="24"/>
          <w:szCs w:val="24"/>
        </w:rPr>
        <w:t>Тренировочный этап</w:t>
      </w:r>
      <w:r w:rsidR="00F5355F">
        <w:rPr>
          <w:rFonts w:ascii="Times New Roman" w:eastAsia="Times New Roman" w:hAnsi="Times New Roman" w:cs="Times New Roman"/>
          <w:sz w:val="24"/>
          <w:szCs w:val="24"/>
        </w:rPr>
        <w:t xml:space="preserve"> (ТП)</w:t>
      </w:r>
      <w:r w:rsidRPr="00DA672C">
        <w:rPr>
          <w:rFonts w:ascii="Times New Roman" w:eastAsia="Times New Roman" w:hAnsi="Times New Roman" w:cs="Times New Roman"/>
          <w:sz w:val="24"/>
          <w:szCs w:val="24"/>
        </w:rPr>
        <w:t xml:space="preserve"> - 4 года;</w:t>
      </w:r>
    </w:p>
    <w:p w:rsidR="00D82C17" w:rsidRPr="00F31ACE" w:rsidRDefault="00D82C17" w:rsidP="00E72FDE">
      <w:pPr>
        <w:spacing w:after="0"/>
        <w:jc w:val="both"/>
        <w:rPr>
          <w:rFonts w:ascii="Times New Roman" w:eastAsia="Times New Roman" w:hAnsi="Times New Roman" w:cs="Times New Roman"/>
          <w:sz w:val="24"/>
          <w:szCs w:val="24"/>
        </w:rPr>
      </w:pPr>
    </w:p>
    <w:p w:rsidR="00D82C17" w:rsidRPr="00F31ACE" w:rsidRDefault="00386954" w:rsidP="00E72FDE">
      <w:pPr>
        <w:spacing w:after="0"/>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w:t>
      </w:r>
      <w:r w:rsidR="00D82C17" w:rsidRPr="00F31ACE">
        <w:rPr>
          <w:rFonts w:ascii="Times New Roman" w:eastAsia="Times New Roman" w:hAnsi="Times New Roman" w:cs="Times New Roman"/>
          <w:sz w:val="24"/>
          <w:szCs w:val="24"/>
        </w:rPr>
        <w:t>этап</w:t>
      </w:r>
      <w:r>
        <w:rPr>
          <w:rFonts w:ascii="Times New Roman" w:eastAsia="Times New Roman" w:hAnsi="Times New Roman" w:cs="Times New Roman"/>
          <w:sz w:val="24"/>
          <w:szCs w:val="24"/>
        </w:rPr>
        <w:t>а</w:t>
      </w:r>
      <w:r w:rsidR="00D82C17" w:rsidRPr="00F31ACE">
        <w:rPr>
          <w:rFonts w:ascii="Times New Roman" w:eastAsia="Times New Roman" w:hAnsi="Times New Roman" w:cs="Times New Roman"/>
          <w:sz w:val="24"/>
          <w:szCs w:val="24"/>
        </w:rPr>
        <w:t xml:space="preserve"> начальной подготовки:</w:t>
      </w:r>
    </w:p>
    <w:p w:rsidR="00D82C17" w:rsidRPr="00F31ACE" w:rsidRDefault="00D82C17" w:rsidP="00386954">
      <w:pPr>
        <w:spacing w:after="0"/>
        <w:ind w:left="707"/>
        <w:rPr>
          <w:rFonts w:ascii="Times New Roman" w:eastAsia="Times New Roman" w:hAnsi="Times New Roman" w:cs="Times New Roman"/>
          <w:sz w:val="24"/>
          <w:szCs w:val="24"/>
        </w:rPr>
      </w:pPr>
      <w:r w:rsidRPr="00F31ACE">
        <w:rPr>
          <w:rFonts w:ascii="Times New Roman" w:eastAsia="Times New Roman" w:hAnsi="Times New Roman" w:cs="Times New Roman"/>
          <w:sz w:val="24"/>
          <w:szCs w:val="24"/>
        </w:rPr>
        <w:t>- формирование устойчивого интереса к занятиям спортом;</w:t>
      </w:r>
    </w:p>
    <w:p w:rsidR="00386954" w:rsidRDefault="00D82C17" w:rsidP="00386954">
      <w:pPr>
        <w:spacing w:after="0"/>
        <w:ind w:left="707"/>
        <w:rPr>
          <w:rFonts w:ascii="Times New Roman" w:eastAsia="Times New Roman" w:hAnsi="Times New Roman" w:cs="Times New Roman"/>
          <w:sz w:val="24"/>
          <w:szCs w:val="24"/>
        </w:rPr>
      </w:pPr>
      <w:r w:rsidRPr="00F31ACE">
        <w:rPr>
          <w:rFonts w:ascii="Times New Roman" w:eastAsia="Times New Roman" w:hAnsi="Times New Roman" w:cs="Times New Roman"/>
          <w:sz w:val="24"/>
          <w:szCs w:val="24"/>
        </w:rPr>
        <w:t>- формирование широкого круга двигательных умений и навыков;</w:t>
      </w:r>
    </w:p>
    <w:p w:rsidR="00386954" w:rsidRDefault="00D82C17" w:rsidP="00386954">
      <w:pPr>
        <w:spacing w:after="0"/>
        <w:ind w:left="707"/>
        <w:rPr>
          <w:rFonts w:ascii="Times New Roman" w:eastAsia="Times New Roman" w:hAnsi="Times New Roman" w:cs="Times New Roman"/>
          <w:sz w:val="24"/>
          <w:szCs w:val="24"/>
        </w:rPr>
      </w:pPr>
      <w:r w:rsidRPr="00F31ACE">
        <w:rPr>
          <w:rFonts w:ascii="Times New Roman" w:eastAsia="Times New Roman" w:hAnsi="Times New Roman" w:cs="Times New Roman"/>
          <w:sz w:val="24"/>
          <w:szCs w:val="24"/>
        </w:rPr>
        <w:t xml:space="preserve"> - освоение основ техники по виду спорта;</w:t>
      </w:r>
    </w:p>
    <w:p w:rsidR="00386954" w:rsidRDefault="00D82C17" w:rsidP="00386954">
      <w:pPr>
        <w:spacing w:after="0"/>
        <w:ind w:left="707"/>
        <w:rPr>
          <w:rFonts w:ascii="Times New Roman" w:eastAsia="Times New Roman" w:hAnsi="Times New Roman" w:cs="Times New Roman"/>
          <w:sz w:val="24"/>
          <w:szCs w:val="24"/>
        </w:rPr>
      </w:pPr>
      <w:r w:rsidRPr="00F31ACE">
        <w:rPr>
          <w:rFonts w:ascii="Times New Roman" w:eastAsia="Times New Roman" w:hAnsi="Times New Roman" w:cs="Times New Roman"/>
          <w:sz w:val="24"/>
          <w:szCs w:val="24"/>
        </w:rPr>
        <w:t xml:space="preserve"> - всестороннее гармоничное развитие физических качеств;</w:t>
      </w:r>
    </w:p>
    <w:p w:rsidR="00D82C17" w:rsidRPr="00F31ACE" w:rsidRDefault="00D82C17" w:rsidP="00386954">
      <w:pPr>
        <w:spacing w:after="0"/>
        <w:ind w:left="707"/>
        <w:rPr>
          <w:rFonts w:ascii="Times New Roman" w:eastAsia="Times New Roman" w:hAnsi="Times New Roman" w:cs="Times New Roman"/>
          <w:sz w:val="24"/>
          <w:szCs w:val="24"/>
        </w:rPr>
      </w:pPr>
      <w:r w:rsidRPr="00F31ACE">
        <w:rPr>
          <w:rFonts w:ascii="Times New Roman" w:eastAsia="Times New Roman" w:hAnsi="Times New Roman" w:cs="Times New Roman"/>
          <w:sz w:val="24"/>
          <w:szCs w:val="24"/>
        </w:rPr>
        <w:t xml:space="preserve"> - укрепление здоровья спортсменов;</w:t>
      </w:r>
    </w:p>
    <w:p w:rsidR="00D82C17" w:rsidRPr="00F31ACE" w:rsidRDefault="00D82C17" w:rsidP="00E72FDE">
      <w:pPr>
        <w:spacing w:after="0"/>
        <w:ind w:left="7" w:right="20" w:firstLine="708"/>
        <w:jc w:val="both"/>
        <w:rPr>
          <w:rFonts w:ascii="Times New Roman" w:eastAsia="Times New Roman" w:hAnsi="Times New Roman" w:cs="Times New Roman"/>
          <w:sz w:val="24"/>
          <w:szCs w:val="24"/>
        </w:rPr>
      </w:pPr>
      <w:r w:rsidRPr="00F31ACE">
        <w:rPr>
          <w:rFonts w:ascii="Times New Roman" w:eastAsia="Times New Roman" w:hAnsi="Times New Roman" w:cs="Times New Roman"/>
          <w:sz w:val="24"/>
          <w:szCs w:val="24"/>
        </w:rPr>
        <w:t>- отбор перспективных юных спортсменов для дальнейших занятий по виду спорта «тайский бокс».</w:t>
      </w:r>
    </w:p>
    <w:p w:rsidR="00D82C17" w:rsidRPr="00F31ACE" w:rsidRDefault="00D82C17" w:rsidP="00E72FDE">
      <w:pPr>
        <w:spacing w:after="0"/>
        <w:jc w:val="both"/>
        <w:rPr>
          <w:rFonts w:ascii="Times New Roman" w:eastAsia="Times New Roman" w:hAnsi="Times New Roman" w:cs="Times New Roman"/>
          <w:sz w:val="24"/>
          <w:szCs w:val="24"/>
        </w:rPr>
      </w:pPr>
    </w:p>
    <w:p w:rsidR="00D82C17" w:rsidRPr="00F31ACE" w:rsidRDefault="00386954" w:rsidP="00E72FDE">
      <w:pPr>
        <w:spacing w:after="0"/>
        <w:ind w:lef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w:t>
      </w:r>
      <w:r w:rsidR="00D82C17" w:rsidRPr="00F31ACE">
        <w:rPr>
          <w:rFonts w:ascii="Times New Roman" w:eastAsia="Times New Roman" w:hAnsi="Times New Roman" w:cs="Times New Roman"/>
          <w:sz w:val="24"/>
          <w:szCs w:val="24"/>
        </w:rPr>
        <w:t>тренировочно</w:t>
      </w:r>
      <w:r>
        <w:rPr>
          <w:rFonts w:ascii="Times New Roman" w:eastAsia="Times New Roman" w:hAnsi="Times New Roman" w:cs="Times New Roman"/>
          <w:sz w:val="24"/>
          <w:szCs w:val="24"/>
        </w:rPr>
        <w:t>го</w:t>
      </w:r>
      <w:r w:rsidR="00D82C17" w:rsidRPr="00F31ACE">
        <w:rPr>
          <w:rFonts w:ascii="Times New Roman" w:eastAsia="Times New Roman" w:hAnsi="Times New Roman" w:cs="Times New Roman"/>
          <w:sz w:val="24"/>
          <w:szCs w:val="24"/>
        </w:rPr>
        <w:t xml:space="preserve"> этап</w:t>
      </w:r>
      <w:r>
        <w:rPr>
          <w:rFonts w:ascii="Times New Roman" w:eastAsia="Times New Roman" w:hAnsi="Times New Roman" w:cs="Times New Roman"/>
          <w:sz w:val="24"/>
          <w:szCs w:val="24"/>
        </w:rPr>
        <w:t>а</w:t>
      </w:r>
      <w:r w:rsidR="00D82C17" w:rsidRPr="00F31ACE">
        <w:rPr>
          <w:rFonts w:ascii="Times New Roman" w:eastAsia="Times New Roman" w:hAnsi="Times New Roman" w:cs="Times New Roman"/>
          <w:sz w:val="24"/>
          <w:szCs w:val="24"/>
        </w:rPr>
        <w:t>:</w:t>
      </w:r>
    </w:p>
    <w:p w:rsidR="00D82C17" w:rsidRPr="00F31ACE" w:rsidRDefault="00D82C17" w:rsidP="00E72FDE">
      <w:pPr>
        <w:spacing w:after="0"/>
        <w:ind w:left="7" w:right="20" w:firstLine="708"/>
        <w:jc w:val="both"/>
        <w:rPr>
          <w:rFonts w:ascii="Times New Roman" w:eastAsia="Times New Roman" w:hAnsi="Times New Roman" w:cs="Times New Roman"/>
          <w:sz w:val="24"/>
          <w:szCs w:val="24"/>
        </w:rPr>
      </w:pPr>
      <w:r w:rsidRPr="00F31ACE">
        <w:rPr>
          <w:rFonts w:ascii="Times New Roman" w:eastAsia="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D82C17" w:rsidRPr="00F31ACE" w:rsidRDefault="00D82C17" w:rsidP="00E72FDE">
      <w:pPr>
        <w:spacing w:after="0"/>
        <w:ind w:left="7" w:right="20" w:firstLine="708"/>
        <w:jc w:val="both"/>
        <w:rPr>
          <w:rFonts w:ascii="Times New Roman" w:eastAsia="Times New Roman" w:hAnsi="Times New Roman" w:cs="Times New Roman"/>
          <w:sz w:val="24"/>
          <w:szCs w:val="24"/>
        </w:rPr>
      </w:pPr>
      <w:r w:rsidRPr="00F31ACE">
        <w:rPr>
          <w:rFonts w:ascii="Times New Roman" w:eastAsia="Times New Roman" w:hAnsi="Times New Roman" w:cs="Times New Roman"/>
          <w:sz w:val="24"/>
          <w:szCs w:val="24"/>
        </w:rPr>
        <w:t>- приобретение опыта и достижение стабильности выступления на официальных спортивных соревнованиях по тайскому боксу;</w:t>
      </w:r>
    </w:p>
    <w:p w:rsidR="004D32F7" w:rsidRPr="00F31ACE" w:rsidRDefault="00D82C17" w:rsidP="00E72FDE">
      <w:pPr>
        <w:spacing w:after="0"/>
        <w:ind w:left="707" w:right="4400"/>
        <w:jc w:val="both"/>
        <w:rPr>
          <w:rFonts w:ascii="Times New Roman" w:eastAsia="Times New Roman" w:hAnsi="Times New Roman" w:cs="Times New Roman"/>
          <w:sz w:val="24"/>
          <w:szCs w:val="24"/>
        </w:rPr>
      </w:pPr>
      <w:r w:rsidRPr="00F31ACE">
        <w:rPr>
          <w:rFonts w:ascii="Times New Roman" w:eastAsia="Times New Roman" w:hAnsi="Times New Roman" w:cs="Times New Roman"/>
          <w:sz w:val="24"/>
          <w:szCs w:val="24"/>
        </w:rPr>
        <w:lastRenderedPageBreak/>
        <w:t xml:space="preserve">- формирование спортивной мотивации; </w:t>
      </w:r>
    </w:p>
    <w:p w:rsidR="00D82C17" w:rsidRPr="00F31ACE" w:rsidRDefault="00D82C17" w:rsidP="00E72FDE">
      <w:pPr>
        <w:spacing w:after="0"/>
        <w:ind w:left="707" w:right="4400"/>
        <w:jc w:val="both"/>
        <w:rPr>
          <w:rFonts w:ascii="Times New Roman" w:eastAsia="Times New Roman" w:hAnsi="Times New Roman" w:cs="Times New Roman"/>
          <w:sz w:val="24"/>
          <w:szCs w:val="24"/>
        </w:rPr>
      </w:pPr>
      <w:r w:rsidRPr="00F31ACE">
        <w:rPr>
          <w:rFonts w:ascii="Times New Roman" w:eastAsia="Times New Roman" w:hAnsi="Times New Roman" w:cs="Times New Roman"/>
          <w:sz w:val="24"/>
          <w:szCs w:val="24"/>
        </w:rPr>
        <w:t>- укрепление здоровья спортсменов.</w:t>
      </w:r>
    </w:p>
    <w:p w:rsidR="006C698B" w:rsidRDefault="006C698B" w:rsidP="006C698B">
      <w:pPr>
        <w:spacing w:after="0"/>
        <w:ind w:firstLine="708"/>
        <w:jc w:val="both"/>
        <w:rPr>
          <w:rFonts w:ascii="Times New Roman" w:eastAsia="Times New Roman" w:hAnsi="Times New Roman" w:cs="Times New Roman"/>
          <w:sz w:val="24"/>
          <w:szCs w:val="24"/>
        </w:rPr>
      </w:pPr>
    </w:p>
    <w:p w:rsidR="006C698B" w:rsidRPr="00C95870" w:rsidRDefault="006C698B" w:rsidP="006C698B">
      <w:pPr>
        <w:pStyle w:val="1"/>
        <w:tabs>
          <w:tab w:val="left" w:pos="1134"/>
        </w:tabs>
        <w:spacing w:line="276" w:lineRule="auto"/>
        <w:ind w:firstLine="851"/>
        <w:jc w:val="both"/>
        <w:rPr>
          <w:szCs w:val="24"/>
        </w:rPr>
      </w:pPr>
      <w:r w:rsidRPr="00C95870">
        <w:rPr>
          <w:szCs w:val="24"/>
        </w:rPr>
        <w:t>Материально-техническая база СШ «Радий» для реализации Программы</w:t>
      </w:r>
      <w:r w:rsidRPr="00C95870">
        <w:rPr>
          <w:i/>
          <w:szCs w:val="24"/>
        </w:rPr>
        <w:t xml:space="preserve">: </w:t>
      </w:r>
      <w:r>
        <w:rPr>
          <w:szCs w:val="24"/>
        </w:rPr>
        <w:t xml:space="preserve">специализированный </w:t>
      </w:r>
      <w:r w:rsidRPr="00C95870">
        <w:rPr>
          <w:szCs w:val="24"/>
        </w:rPr>
        <w:t>тренировочный спортивный зал, раздевалки, душевые; оборудование и спортивный инвентарь</w:t>
      </w:r>
      <w:r w:rsidR="001E1CC6">
        <w:rPr>
          <w:szCs w:val="24"/>
        </w:rPr>
        <w:t>,</w:t>
      </w:r>
      <w:r w:rsidR="003B528F">
        <w:rPr>
          <w:szCs w:val="24"/>
        </w:rPr>
        <w:t xml:space="preserve"> соответствую</w:t>
      </w:r>
      <w:r w:rsidR="001E1CC6">
        <w:rPr>
          <w:szCs w:val="24"/>
        </w:rPr>
        <w:t>щие</w:t>
      </w:r>
      <w:r w:rsidR="003B528F">
        <w:rPr>
          <w:szCs w:val="24"/>
        </w:rPr>
        <w:t xml:space="preserve"> требованиям ФССП по тайскому боксу.</w:t>
      </w:r>
    </w:p>
    <w:p w:rsidR="006C698B" w:rsidRDefault="006C698B" w:rsidP="006C698B">
      <w:pPr>
        <w:spacing w:after="0"/>
        <w:ind w:firstLine="900"/>
        <w:jc w:val="both"/>
        <w:rPr>
          <w:rFonts w:ascii="Times New Roman" w:hAnsi="Times New Roman" w:cs="Times New Roman"/>
          <w:sz w:val="24"/>
          <w:szCs w:val="24"/>
        </w:rPr>
      </w:pPr>
      <w:r w:rsidRPr="006C698B">
        <w:rPr>
          <w:rFonts w:ascii="Times New Roman" w:hAnsi="Times New Roman" w:cs="Times New Roman"/>
          <w:sz w:val="24"/>
          <w:szCs w:val="24"/>
        </w:rPr>
        <w:t>Ожидаемые результаты:</w:t>
      </w:r>
      <w:r w:rsidRPr="006C698B">
        <w:rPr>
          <w:rFonts w:ascii="Times New Roman" w:hAnsi="Times New Roman" w:cs="Times New Roman"/>
          <w:i/>
          <w:sz w:val="24"/>
          <w:szCs w:val="24"/>
        </w:rPr>
        <w:t xml:space="preserve"> </w:t>
      </w:r>
      <w:r w:rsidRPr="006C698B">
        <w:rPr>
          <w:rFonts w:ascii="Times New Roman" w:hAnsi="Times New Roman" w:cs="Times New Roman"/>
          <w:sz w:val="24"/>
          <w:szCs w:val="24"/>
        </w:rPr>
        <w:t>выполнение задач, поставленных на конкретном этапе (периоде) спортивной подготовки.</w:t>
      </w:r>
    </w:p>
    <w:p w:rsidR="006C698B" w:rsidRPr="006C698B" w:rsidRDefault="006C698B" w:rsidP="006C698B">
      <w:pPr>
        <w:spacing w:after="0"/>
        <w:ind w:firstLine="900"/>
        <w:jc w:val="both"/>
        <w:rPr>
          <w:rStyle w:val="a7"/>
          <w:rFonts w:ascii="Times New Roman" w:hAnsi="Times New Roman"/>
          <w:b w:val="0"/>
        </w:rPr>
      </w:pPr>
      <w:r w:rsidRPr="006C698B">
        <w:rPr>
          <w:rStyle w:val="a7"/>
          <w:rFonts w:ascii="Times New Roman" w:hAnsi="Times New Roman"/>
          <w:b w:val="0"/>
          <w:sz w:val="24"/>
          <w:szCs w:val="24"/>
        </w:rPr>
        <w:t xml:space="preserve"> Форма аттестации</w:t>
      </w:r>
      <w:r w:rsidRPr="006C698B">
        <w:rPr>
          <w:rStyle w:val="a7"/>
          <w:rFonts w:ascii="Times New Roman" w:hAnsi="Times New Roman"/>
          <w:sz w:val="24"/>
          <w:szCs w:val="24"/>
        </w:rPr>
        <w:t xml:space="preserve"> –</w:t>
      </w:r>
      <w:r w:rsidRPr="006C698B">
        <w:rPr>
          <w:rStyle w:val="WW8Num75z7"/>
          <w:rFonts w:ascii="Times New Roman" w:hAnsi="Times New Roman" w:cs="Times New Roman"/>
          <w:b/>
          <w:sz w:val="24"/>
          <w:szCs w:val="24"/>
        </w:rPr>
        <w:t xml:space="preserve"> </w:t>
      </w:r>
      <w:r w:rsidRPr="006C698B">
        <w:rPr>
          <w:rStyle w:val="WW8Num75z7"/>
          <w:rFonts w:ascii="Times New Roman" w:hAnsi="Times New Roman" w:cs="Times New Roman"/>
          <w:sz w:val="24"/>
          <w:szCs w:val="24"/>
        </w:rPr>
        <w:t>выполнение контрольно-переводных нормативов</w:t>
      </w:r>
      <w:r w:rsidRPr="006C698B">
        <w:rPr>
          <w:rStyle w:val="WW8Num75z7"/>
          <w:rFonts w:ascii="Times New Roman" w:hAnsi="Times New Roman" w:cs="Times New Roman"/>
          <w:b/>
          <w:sz w:val="24"/>
          <w:szCs w:val="24"/>
        </w:rPr>
        <w:t xml:space="preserve"> (</w:t>
      </w:r>
      <w:r w:rsidRPr="006C698B">
        <w:rPr>
          <w:rStyle w:val="WW8Num75z7"/>
          <w:rFonts w:ascii="Times New Roman" w:hAnsi="Times New Roman" w:cs="Times New Roman"/>
          <w:sz w:val="24"/>
          <w:szCs w:val="24"/>
        </w:rPr>
        <w:t xml:space="preserve">тестирование) </w:t>
      </w:r>
      <w:r w:rsidRPr="006C698B">
        <w:rPr>
          <w:rStyle w:val="a7"/>
          <w:rFonts w:ascii="Times New Roman" w:hAnsi="Times New Roman"/>
          <w:b w:val="0"/>
          <w:sz w:val="24"/>
          <w:szCs w:val="24"/>
        </w:rPr>
        <w:t>по окончании каждого года спортивной подготовки и итоговая аттестация по завершении обучения по данной Программе</w:t>
      </w:r>
      <w:r w:rsidRPr="006C698B">
        <w:rPr>
          <w:rStyle w:val="a7"/>
          <w:rFonts w:ascii="Times New Roman" w:hAnsi="Times New Roman"/>
          <w:b w:val="0"/>
        </w:rPr>
        <w:t>.</w:t>
      </w:r>
    </w:p>
    <w:p w:rsidR="001E1CC6" w:rsidRPr="002B155C" w:rsidRDefault="001E1CC6" w:rsidP="001E1CC6">
      <w:pPr>
        <w:spacing w:after="0"/>
        <w:ind w:firstLine="708"/>
        <w:jc w:val="both"/>
        <w:rPr>
          <w:rFonts w:ascii="Times New Roman" w:eastAsia="Times New Roman" w:hAnsi="Times New Roman" w:cs="Times New Roman"/>
          <w:sz w:val="24"/>
          <w:szCs w:val="24"/>
        </w:rPr>
      </w:pPr>
      <w:r w:rsidRPr="002B155C">
        <w:rPr>
          <w:rFonts w:ascii="Times New Roman" w:eastAsia="Times New Roman" w:hAnsi="Times New Roman" w:cs="Times New Roman"/>
          <w:sz w:val="24"/>
          <w:szCs w:val="24"/>
        </w:rPr>
        <w:t>Перевод занимающихся на следующие тренировочные этапы и увеличение тренировочных и соревновательных нагрузок обуславливаются стажем занятий, состоянием здоровья, уровнем общей и специальной физической подготовленности, позволяющей выполнять требования:</w:t>
      </w:r>
    </w:p>
    <w:p w:rsidR="001E1CC6" w:rsidRPr="002B155C" w:rsidRDefault="001E1CC6" w:rsidP="0015298C">
      <w:pPr>
        <w:numPr>
          <w:ilvl w:val="0"/>
          <w:numId w:val="6"/>
        </w:numPr>
        <w:tabs>
          <w:tab w:val="left" w:pos="940"/>
        </w:tabs>
        <w:spacing w:after="0"/>
        <w:ind w:left="940" w:hanging="239"/>
        <w:rPr>
          <w:rFonts w:ascii="Times New Roman" w:eastAsia="Times New Roman" w:hAnsi="Times New Roman" w:cs="Times New Roman"/>
          <w:sz w:val="24"/>
          <w:szCs w:val="24"/>
        </w:rPr>
      </w:pPr>
      <w:r w:rsidRPr="002B155C">
        <w:rPr>
          <w:rFonts w:ascii="Times New Roman" w:eastAsia="Times New Roman" w:hAnsi="Times New Roman" w:cs="Times New Roman"/>
          <w:sz w:val="24"/>
          <w:szCs w:val="24"/>
        </w:rPr>
        <w:t>контрольно-переводных нормативов настоящей программы,</w:t>
      </w:r>
    </w:p>
    <w:p w:rsidR="001E1CC6" w:rsidRPr="002B155C" w:rsidRDefault="001E1CC6" w:rsidP="0015298C">
      <w:pPr>
        <w:numPr>
          <w:ilvl w:val="0"/>
          <w:numId w:val="6"/>
        </w:numPr>
        <w:tabs>
          <w:tab w:val="left" w:pos="860"/>
        </w:tabs>
        <w:spacing w:after="0"/>
        <w:ind w:left="860" w:hanging="159"/>
        <w:rPr>
          <w:rFonts w:ascii="Times New Roman" w:eastAsia="Times New Roman" w:hAnsi="Times New Roman" w:cs="Times New Roman"/>
          <w:sz w:val="24"/>
          <w:szCs w:val="24"/>
        </w:rPr>
      </w:pPr>
      <w:r w:rsidRPr="002B155C">
        <w:rPr>
          <w:rFonts w:ascii="Times New Roman" w:eastAsia="Times New Roman" w:hAnsi="Times New Roman" w:cs="Times New Roman"/>
          <w:sz w:val="24"/>
          <w:szCs w:val="24"/>
        </w:rPr>
        <w:t>выполнением спортивных разрядных требований в соответствии с ЕВСК,</w:t>
      </w:r>
    </w:p>
    <w:p w:rsidR="001E1CC6" w:rsidRPr="002B155C" w:rsidRDefault="001E1CC6" w:rsidP="0015298C">
      <w:pPr>
        <w:numPr>
          <w:ilvl w:val="0"/>
          <w:numId w:val="6"/>
        </w:numPr>
        <w:tabs>
          <w:tab w:val="left" w:pos="940"/>
        </w:tabs>
        <w:spacing w:after="0"/>
        <w:ind w:left="940" w:hanging="239"/>
        <w:rPr>
          <w:rFonts w:ascii="Times New Roman" w:eastAsia="Times New Roman" w:hAnsi="Times New Roman" w:cs="Times New Roman"/>
          <w:sz w:val="24"/>
          <w:szCs w:val="24"/>
        </w:rPr>
      </w:pPr>
      <w:r w:rsidRPr="002B155C">
        <w:rPr>
          <w:rFonts w:ascii="Times New Roman" w:eastAsia="Times New Roman" w:hAnsi="Times New Roman" w:cs="Times New Roman"/>
          <w:sz w:val="24"/>
          <w:szCs w:val="24"/>
        </w:rPr>
        <w:t>выполнением требо</w:t>
      </w:r>
      <w:r>
        <w:rPr>
          <w:rFonts w:ascii="Times New Roman" w:eastAsia="Times New Roman" w:hAnsi="Times New Roman" w:cs="Times New Roman"/>
          <w:sz w:val="24"/>
          <w:szCs w:val="24"/>
        </w:rPr>
        <w:t xml:space="preserve">ваний </w:t>
      </w:r>
      <w:proofErr w:type="spellStart"/>
      <w:r>
        <w:rPr>
          <w:rFonts w:ascii="Times New Roman" w:eastAsia="Times New Roman" w:hAnsi="Times New Roman" w:cs="Times New Roman"/>
          <w:sz w:val="24"/>
          <w:szCs w:val="24"/>
        </w:rPr>
        <w:t>кханов</w:t>
      </w:r>
      <w:proofErr w:type="spellEnd"/>
      <w:r>
        <w:rPr>
          <w:rFonts w:ascii="Times New Roman" w:eastAsia="Times New Roman" w:hAnsi="Times New Roman" w:cs="Times New Roman"/>
          <w:sz w:val="24"/>
          <w:szCs w:val="24"/>
        </w:rPr>
        <w:t>, утвержденных ФТБР.</w:t>
      </w:r>
    </w:p>
    <w:p w:rsidR="001E1CC6" w:rsidRDefault="001E1CC6" w:rsidP="00C3025F">
      <w:pPr>
        <w:spacing w:line="240" w:lineRule="auto"/>
        <w:ind w:right="-699"/>
        <w:jc w:val="center"/>
        <w:rPr>
          <w:rFonts w:ascii="Times New Roman" w:eastAsia="Times New Roman" w:hAnsi="Times New Roman" w:cs="Times New Roman"/>
          <w:b/>
          <w:bCs/>
          <w:sz w:val="26"/>
          <w:szCs w:val="26"/>
        </w:rPr>
      </w:pPr>
    </w:p>
    <w:p w:rsidR="00C3025F" w:rsidRDefault="00D82C17" w:rsidP="00C3025F">
      <w:pPr>
        <w:spacing w:line="240" w:lineRule="auto"/>
        <w:ind w:right="-699"/>
        <w:jc w:val="center"/>
        <w:rPr>
          <w:rFonts w:ascii="Times New Roman" w:eastAsia="Times New Roman" w:hAnsi="Times New Roman" w:cs="Times New Roman"/>
          <w:b/>
          <w:bCs/>
          <w:sz w:val="26"/>
          <w:szCs w:val="26"/>
        </w:rPr>
      </w:pPr>
      <w:r w:rsidRPr="00F31ACE">
        <w:rPr>
          <w:rFonts w:ascii="Times New Roman" w:eastAsia="Times New Roman" w:hAnsi="Times New Roman" w:cs="Times New Roman"/>
          <w:b/>
          <w:bCs/>
          <w:sz w:val="26"/>
          <w:szCs w:val="26"/>
        </w:rPr>
        <w:t>2.</w:t>
      </w:r>
      <w:r w:rsidR="00F5355F">
        <w:rPr>
          <w:rFonts w:ascii="Times New Roman" w:eastAsia="Times New Roman" w:hAnsi="Times New Roman" w:cs="Times New Roman"/>
          <w:b/>
          <w:bCs/>
          <w:sz w:val="26"/>
          <w:szCs w:val="26"/>
        </w:rPr>
        <w:t>2</w:t>
      </w:r>
      <w:r w:rsidRPr="00F31ACE">
        <w:rPr>
          <w:rFonts w:ascii="Times New Roman" w:eastAsia="Times New Roman" w:hAnsi="Times New Roman" w:cs="Times New Roman"/>
          <w:b/>
          <w:bCs/>
          <w:sz w:val="26"/>
          <w:szCs w:val="26"/>
        </w:rPr>
        <w:t xml:space="preserve">. Продолжительность этапов спортивной подготовки, минимальный возраст лиц для </w:t>
      </w:r>
      <w:r w:rsidR="00F5355F" w:rsidRPr="00F31ACE">
        <w:rPr>
          <w:rFonts w:ascii="Times New Roman" w:eastAsia="Times New Roman" w:hAnsi="Times New Roman" w:cs="Times New Roman"/>
          <w:b/>
          <w:bCs/>
          <w:sz w:val="26"/>
          <w:szCs w:val="26"/>
        </w:rPr>
        <w:t xml:space="preserve">зачисления </w:t>
      </w:r>
      <w:r w:rsidR="00F5355F">
        <w:rPr>
          <w:rFonts w:ascii="Times New Roman" w:eastAsia="Times New Roman" w:hAnsi="Times New Roman" w:cs="Times New Roman"/>
          <w:b/>
          <w:bCs/>
          <w:sz w:val="26"/>
          <w:szCs w:val="26"/>
        </w:rPr>
        <w:t xml:space="preserve">и перевода </w:t>
      </w:r>
      <w:r w:rsidRPr="00F31ACE">
        <w:rPr>
          <w:rFonts w:ascii="Times New Roman" w:eastAsia="Times New Roman" w:hAnsi="Times New Roman" w:cs="Times New Roman"/>
          <w:b/>
          <w:bCs/>
          <w:sz w:val="26"/>
          <w:szCs w:val="26"/>
        </w:rPr>
        <w:t>на этапы спортивной подготовки и</w:t>
      </w:r>
      <w:r w:rsidR="004D32F7" w:rsidRPr="00F31ACE">
        <w:rPr>
          <w:rFonts w:ascii="Times New Roman" w:hAnsi="Times New Roman" w:cs="Times New Roman"/>
          <w:sz w:val="26"/>
          <w:szCs w:val="26"/>
        </w:rPr>
        <w:t xml:space="preserve"> </w:t>
      </w:r>
      <w:r w:rsidRPr="00F31ACE">
        <w:rPr>
          <w:rFonts w:ascii="Times New Roman" w:eastAsia="Times New Roman" w:hAnsi="Times New Roman" w:cs="Times New Roman"/>
          <w:b/>
          <w:bCs/>
          <w:sz w:val="26"/>
          <w:szCs w:val="26"/>
        </w:rPr>
        <w:t>минимальное количество лиц, проходящих спортивную подготовку в группах на этапах спортивной подготовки по виду спорта тайский бокс.</w:t>
      </w:r>
    </w:p>
    <w:p w:rsidR="00D82C17" w:rsidRPr="003A6898" w:rsidRDefault="00D82C17" w:rsidP="00C3025F">
      <w:pPr>
        <w:spacing w:line="240" w:lineRule="auto"/>
        <w:ind w:right="-699"/>
        <w:jc w:val="right"/>
        <w:rPr>
          <w:rFonts w:ascii="Times New Roman" w:hAnsi="Times New Roman" w:cs="Times New Roman"/>
          <w:sz w:val="24"/>
          <w:szCs w:val="24"/>
        </w:rPr>
      </w:pPr>
      <w:r w:rsidRPr="003A6898">
        <w:rPr>
          <w:rFonts w:ascii="Times New Roman" w:eastAsia="Times New Roman" w:hAnsi="Times New Roman" w:cs="Times New Roman"/>
          <w:sz w:val="24"/>
          <w:szCs w:val="24"/>
        </w:rPr>
        <w:t>Таблица 1.</w:t>
      </w:r>
    </w:p>
    <w:tbl>
      <w:tblPr>
        <w:tblW w:w="0" w:type="auto"/>
        <w:tblInd w:w="370" w:type="dxa"/>
        <w:tblLayout w:type="fixed"/>
        <w:tblCellMar>
          <w:left w:w="0" w:type="dxa"/>
          <w:right w:w="0" w:type="dxa"/>
        </w:tblCellMar>
        <w:tblLook w:val="04A0" w:firstRow="1" w:lastRow="0" w:firstColumn="1" w:lastColumn="0" w:noHBand="0" w:noVBand="1"/>
      </w:tblPr>
      <w:tblGrid>
        <w:gridCol w:w="2820"/>
        <w:gridCol w:w="3160"/>
        <w:gridCol w:w="3220"/>
      </w:tblGrid>
      <w:tr w:rsidR="00D82C17" w:rsidRPr="00276AA8" w:rsidTr="006C698B">
        <w:trPr>
          <w:trHeight w:val="324"/>
        </w:trPr>
        <w:tc>
          <w:tcPr>
            <w:tcW w:w="2820" w:type="dxa"/>
            <w:tcBorders>
              <w:top w:val="single" w:sz="8" w:space="0" w:color="auto"/>
              <w:left w:val="single" w:sz="8" w:space="0" w:color="auto"/>
              <w:bottom w:val="single" w:sz="4" w:space="0" w:color="auto"/>
              <w:right w:val="single" w:sz="8" w:space="0" w:color="auto"/>
            </w:tcBorders>
            <w:vAlign w:val="bottom"/>
          </w:tcPr>
          <w:p w:rsidR="00D82C17" w:rsidRPr="00267DB4" w:rsidRDefault="00D82C17" w:rsidP="00C3025F">
            <w:pPr>
              <w:spacing w:line="240" w:lineRule="auto"/>
              <w:jc w:val="center"/>
              <w:rPr>
                <w:rFonts w:ascii="Times New Roman" w:hAnsi="Times New Roman" w:cs="Times New Roman"/>
              </w:rPr>
            </w:pPr>
            <w:r w:rsidRPr="00267DB4">
              <w:rPr>
                <w:rFonts w:ascii="Times New Roman" w:eastAsia="Times New Roman" w:hAnsi="Times New Roman" w:cs="Times New Roman"/>
              </w:rPr>
              <w:t>Этап спортивной</w:t>
            </w:r>
            <w:r w:rsidR="006C698B" w:rsidRPr="00267DB4">
              <w:rPr>
                <w:rFonts w:ascii="Times New Roman" w:eastAsia="Times New Roman" w:hAnsi="Times New Roman" w:cs="Times New Roman"/>
              </w:rPr>
              <w:t xml:space="preserve"> подготовки</w:t>
            </w:r>
          </w:p>
        </w:tc>
        <w:tc>
          <w:tcPr>
            <w:tcW w:w="3160" w:type="dxa"/>
            <w:tcBorders>
              <w:top w:val="single" w:sz="8" w:space="0" w:color="auto"/>
              <w:bottom w:val="single" w:sz="4" w:space="0" w:color="auto"/>
              <w:right w:val="single" w:sz="8" w:space="0" w:color="auto"/>
            </w:tcBorders>
            <w:vAlign w:val="bottom"/>
          </w:tcPr>
          <w:p w:rsidR="00D82C17" w:rsidRPr="00267DB4" w:rsidRDefault="003F52B7" w:rsidP="00C3025F">
            <w:pPr>
              <w:spacing w:line="240" w:lineRule="auto"/>
              <w:jc w:val="center"/>
              <w:rPr>
                <w:rFonts w:ascii="Times New Roman" w:hAnsi="Times New Roman" w:cs="Times New Roman"/>
              </w:rPr>
            </w:pPr>
            <w:r w:rsidRPr="00267DB4">
              <w:rPr>
                <w:rFonts w:ascii="Times New Roman" w:eastAsia="Times New Roman" w:hAnsi="Times New Roman" w:cs="Times New Roman"/>
                <w:w w:val="99"/>
              </w:rPr>
              <w:t>*</w:t>
            </w:r>
            <w:r w:rsidR="00D82C17" w:rsidRPr="00267DB4">
              <w:rPr>
                <w:rFonts w:ascii="Times New Roman" w:eastAsia="Times New Roman" w:hAnsi="Times New Roman" w:cs="Times New Roman"/>
                <w:w w:val="99"/>
              </w:rPr>
              <w:t>Минимальный возраст</w:t>
            </w:r>
            <w:r w:rsidR="006C698B" w:rsidRPr="00267DB4">
              <w:rPr>
                <w:rFonts w:ascii="Times New Roman" w:eastAsia="Times New Roman" w:hAnsi="Times New Roman" w:cs="Times New Roman"/>
                <w:w w:val="99"/>
              </w:rPr>
              <w:t xml:space="preserve"> для зачисления в группы (лет)</w:t>
            </w:r>
          </w:p>
        </w:tc>
        <w:tc>
          <w:tcPr>
            <w:tcW w:w="3220" w:type="dxa"/>
            <w:tcBorders>
              <w:top w:val="single" w:sz="8" w:space="0" w:color="auto"/>
              <w:bottom w:val="single" w:sz="4" w:space="0" w:color="auto"/>
              <w:right w:val="single" w:sz="8" w:space="0" w:color="auto"/>
            </w:tcBorders>
            <w:vAlign w:val="bottom"/>
          </w:tcPr>
          <w:p w:rsidR="00D82C17" w:rsidRPr="00267DB4" w:rsidRDefault="006C698B" w:rsidP="00C3025F">
            <w:pPr>
              <w:spacing w:line="240" w:lineRule="auto"/>
              <w:jc w:val="center"/>
              <w:rPr>
                <w:rFonts w:ascii="Times New Roman" w:hAnsi="Times New Roman" w:cs="Times New Roman"/>
              </w:rPr>
            </w:pPr>
            <w:r w:rsidRPr="00267DB4">
              <w:rPr>
                <w:rFonts w:ascii="Times New Roman" w:eastAsia="Times New Roman" w:hAnsi="Times New Roman" w:cs="Times New Roman"/>
              </w:rPr>
              <w:t>Наполняемость групп</w:t>
            </w:r>
            <w:r w:rsidR="00D82C17" w:rsidRPr="00267DB4">
              <w:rPr>
                <w:rFonts w:ascii="Times New Roman" w:eastAsia="Times New Roman" w:hAnsi="Times New Roman" w:cs="Times New Roman"/>
              </w:rPr>
              <w:t>, человек</w:t>
            </w:r>
          </w:p>
        </w:tc>
      </w:tr>
      <w:tr w:rsidR="00D82C17" w:rsidRPr="00276AA8" w:rsidTr="006C698B">
        <w:trPr>
          <w:trHeight w:val="308"/>
        </w:trPr>
        <w:tc>
          <w:tcPr>
            <w:tcW w:w="2820" w:type="dxa"/>
            <w:tcBorders>
              <w:top w:val="single" w:sz="4" w:space="0" w:color="auto"/>
              <w:left w:val="single" w:sz="8" w:space="0" w:color="auto"/>
              <w:bottom w:val="single" w:sz="8" w:space="0" w:color="auto"/>
              <w:right w:val="single" w:sz="8" w:space="0" w:color="auto"/>
            </w:tcBorders>
            <w:vAlign w:val="bottom"/>
          </w:tcPr>
          <w:p w:rsidR="00D82C17" w:rsidRPr="00267DB4" w:rsidRDefault="00D82C17">
            <w:pPr>
              <w:spacing w:line="308" w:lineRule="exact"/>
              <w:jc w:val="center"/>
              <w:rPr>
                <w:rFonts w:ascii="Times New Roman" w:hAnsi="Times New Roman" w:cs="Times New Roman"/>
              </w:rPr>
            </w:pPr>
            <w:r w:rsidRPr="00267DB4">
              <w:rPr>
                <w:rFonts w:ascii="Times New Roman" w:eastAsia="Times New Roman" w:hAnsi="Times New Roman" w:cs="Times New Roman"/>
                <w:w w:val="98"/>
              </w:rPr>
              <w:t>НП</w:t>
            </w:r>
          </w:p>
        </w:tc>
        <w:tc>
          <w:tcPr>
            <w:tcW w:w="3160" w:type="dxa"/>
            <w:tcBorders>
              <w:top w:val="single" w:sz="4" w:space="0" w:color="auto"/>
              <w:bottom w:val="single" w:sz="8" w:space="0" w:color="auto"/>
              <w:right w:val="single" w:sz="8" w:space="0" w:color="auto"/>
            </w:tcBorders>
            <w:vAlign w:val="bottom"/>
          </w:tcPr>
          <w:p w:rsidR="00D82C17" w:rsidRPr="00267DB4" w:rsidRDefault="00D82C17">
            <w:pPr>
              <w:spacing w:line="308" w:lineRule="exact"/>
              <w:jc w:val="center"/>
              <w:rPr>
                <w:rFonts w:ascii="Times New Roman" w:hAnsi="Times New Roman" w:cs="Times New Roman"/>
              </w:rPr>
            </w:pPr>
            <w:r w:rsidRPr="00267DB4">
              <w:rPr>
                <w:rFonts w:ascii="Times New Roman" w:eastAsia="Times New Roman" w:hAnsi="Times New Roman" w:cs="Times New Roman"/>
              </w:rPr>
              <w:t>10</w:t>
            </w:r>
          </w:p>
        </w:tc>
        <w:tc>
          <w:tcPr>
            <w:tcW w:w="3220" w:type="dxa"/>
            <w:tcBorders>
              <w:top w:val="single" w:sz="4" w:space="0" w:color="auto"/>
              <w:bottom w:val="single" w:sz="8" w:space="0" w:color="auto"/>
              <w:right w:val="single" w:sz="8" w:space="0" w:color="auto"/>
            </w:tcBorders>
            <w:vAlign w:val="bottom"/>
          </w:tcPr>
          <w:p w:rsidR="00D82C17" w:rsidRPr="00267DB4" w:rsidRDefault="00D82C17">
            <w:pPr>
              <w:spacing w:line="308" w:lineRule="exact"/>
              <w:jc w:val="center"/>
              <w:rPr>
                <w:rFonts w:ascii="Times New Roman" w:hAnsi="Times New Roman" w:cs="Times New Roman"/>
              </w:rPr>
            </w:pPr>
            <w:r w:rsidRPr="00267DB4">
              <w:rPr>
                <w:rFonts w:ascii="Times New Roman" w:eastAsia="Times New Roman" w:hAnsi="Times New Roman" w:cs="Times New Roman"/>
                <w:w w:val="99"/>
              </w:rPr>
              <w:t>12</w:t>
            </w:r>
          </w:p>
        </w:tc>
      </w:tr>
      <w:tr w:rsidR="00D82C17" w:rsidRPr="00276AA8">
        <w:trPr>
          <w:trHeight w:val="311"/>
        </w:trPr>
        <w:tc>
          <w:tcPr>
            <w:tcW w:w="2820" w:type="dxa"/>
            <w:tcBorders>
              <w:left w:val="single" w:sz="8" w:space="0" w:color="auto"/>
              <w:bottom w:val="single" w:sz="8" w:space="0" w:color="auto"/>
              <w:right w:val="single" w:sz="8" w:space="0" w:color="auto"/>
            </w:tcBorders>
            <w:vAlign w:val="bottom"/>
          </w:tcPr>
          <w:p w:rsidR="00D82C17" w:rsidRPr="00267DB4" w:rsidRDefault="00D82C17">
            <w:pPr>
              <w:spacing w:line="308" w:lineRule="exact"/>
              <w:jc w:val="center"/>
              <w:rPr>
                <w:rFonts w:ascii="Times New Roman" w:hAnsi="Times New Roman" w:cs="Times New Roman"/>
              </w:rPr>
            </w:pPr>
            <w:r w:rsidRPr="00267DB4">
              <w:rPr>
                <w:rFonts w:ascii="Times New Roman" w:eastAsia="Times New Roman" w:hAnsi="Times New Roman" w:cs="Times New Roman"/>
              </w:rPr>
              <w:t>ТГ</w:t>
            </w:r>
          </w:p>
        </w:tc>
        <w:tc>
          <w:tcPr>
            <w:tcW w:w="3160" w:type="dxa"/>
            <w:tcBorders>
              <w:bottom w:val="single" w:sz="8" w:space="0" w:color="auto"/>
              <w:right w:val="single" w:sz="8" w:space="0" w:color="auto"/>
            </w:tcBorders>
            <w:vAlign w:val="bottom"/>
          </w:tcPr>
          <w:p w:rsidR="00D82C17" w:rsidRPr="00267DB4" w:rsidRDefault="00D82C17">
            <w:pPr>
              <w:spacing w:line="308" w:lineRule="exact"/>
              <w:jc w:val="center"/>
              <w:rPr>
                <w:rFonts w:ascii="Times New Roman" w:hAnsi="Times New Roman" w:cs="Times New Roman"/>
              </w:rPr>
            </w:pPr>
            <w:r w:rsidRPr="00267DB4">
              <w:rPr>
                <w:rFonts w:ascii="Times New Roman" w:eastAsia="Times New Roman" w:hAnsi="Times New Roman" w:cs="Times New Roman"/>
              </w:rPr>
              <w:t>12</w:t>
            </w:r>
          </w:p>
        </w:tc>
        <w:tc>
          <w:tcPr>
            <w:tcW w:w="3220" w:type="dxa"/>
            <w:tcBorders>
              <w:bottom w:val="single" w:sz="8" w:space="0" w:color="auto"/>
              <w:right w:val="single" w:sz="8" w:space="0" w:color="auto"/>
            </w:tcBorders>
            <w:vAlign w:val="bottom"/>
          </w:tcPr>
          <w:p w:rsidR="00D82C17" w:rsidRPr="00267DB4" w:rsidRDefault="00D82C17">
            <w:pPr>
              <w:spacing w:line="308" w:lineRule="exact"/>
              <w:jc w:val="center"/>
              <w:rPr>
                <w:rFonts w:ascii="Times New Roman" w:hAnsi="Times New Roman" w:cs="Times New Roman"/>
              </w:rPr>
            </w:pPr>
            <w:r w:rsidRPr="00267DB4">
              <w:rPr>
                <w:rFonts w:ascii="Times New Roman" w:eastAsia="Times New Roman" w:hAnsi="Times New Roman" w:cs="Times New Roman"/>
                <w:w w:val="99"/>
              </w:rPr>
              <w:t>8</w:t>
            </w:r>
          </w:p>
        </w:tc>
      </w:tr>
    </w:tbl>
    <w:p w:rsidR="003F52B7" w:rsidRPr="003F52B7" w:rsidRDefault="003F52B7" w:rsidP="003F52B7">
      <w:pPr>
        <w:spacing w:before="75" w:after="180" w:line="100" w:lineRule="atLeast"/>
        <w:ind w:left="720"/>
        <w:jc w:val="both"/>
        <w:rPr>
          <w:rFonts w:ascii="Times New Roman" w:eastAsia="Nimbus Roman No9 L" w:hAnsi="Times New Roman" w:cs="Times New Roman"/>
        </w:rPr>
      </w:pPr>
      <w:r w:rsidRPr="003F52B7">
        <w:rPr>
          <w:rFonts w:ascii="Times New Roman" w:eastAsia="Nimbus Roman No9 L" w:hAnsi="Times New Roman" w:cs="Times New Roman"/>
        </w:rPr>
        <w:t>*Минимальный возраст для зачисления в текущем году</w:t>
      </w:r>
    </w:p>
    <w:p w:rsidR="00E90734" w:rsidRDefault="00E90734" w:rsidP="00E90734">
      <w:pPr>
        <w:spacing w:after="0"/>
        <w:ind w:left="20" w:right="20" w:firstLine="708"/>
        <w:jc w:val="both"/>
        <w:rPr>
          <w:rFonts w:ascii="Times New Roman" w:eastAsia="Times New Roman" w:hAnsi="Times New Roman" w:cs="Times New Roman"/>
          <w:sz w:val="24"/>
          <w:szCs w:val="24"/>
        </w:rPr>
      </w:pPr>
      <w:r w:rsidRPr="009B08F5">
        <w:rPr>
          <w:rFonts w:ascii="Times New Roman" w:eastAsia="Times New Roman" w:hAnsi="Times New Roman" w:cs="Times New Roman"/>
          <w:sz w:val="24"/>
          <w:szCs w:val="24"/>
        </w:rPr>
        <w:t xml:space="preserve">Требования к качественному составу групп на этапах спортивной подготовки по виду спорта тайский бокс приведены в таблице </w:t>
      </w:r>
      <w:r>
        <w:rPr>
          <w:rFonts w:ascii="Times New Roman" w:eastAsia="Times New Roman" w:hAnsi="Times New Roman" w:cs="Times New Roman"/>
          <w:sz w:val="24"/>
          <w:szCs w:val="24"/>
        </w:rPr>
        <w:t>2</w:t>
      </w:r>
      <w:r w:rsidRPr="009B08F5">
        <w:rPr>
          <w:rFonts w:ascii="Times New Roman" w:eastAsia="Times New Roman" w:hAnsi="Times New Roman" w:cs="Times New Roman"/>
          <w:sz w:val="24"/>
          <w:szCs w:val="24"/>
        </w:rPr>
        <w:t>.</w:t>
      </w:r>
    </w:p>
    <w:p w:rsidR="00C3025F" w:rsidRPr="003A6898" w:rsidRDefault="00C3025F" w:rsidP="00C3025F">
      <w:pPr>
        <w:spacing w:line="240" w:lineRule="auto"/>
        <w:ind w:right="-699"/>
        <w:jc w:val="right"/>
        <w:rPr>
          <w:rFonts w:ascii="Times New Roman" w:hAnsi="Times New Roman" w:cs="Times New Roman"/>
          <w:sz w:val="24"/>
          <w:szCs w:val="24"/>
        </w:rPr>
      </w:pPr>
      <w:r w:rsidRPr="003A6898">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2</w:t>
      </w:r>
      <w:r w:rsidRPr="003A6898">
        <w:rPr>
          <w:rFonts w:ascii="Times New Roman" w:eastAsia="Times New Roman" w:hAnsi="Times New Roman" w:cs="Times New Roman"/>
          <w:sz w:val="24"/>
          <w:szCs w:val="24"/>
        </w:rPr>
        <w:t>.</w:t>
      </w:r>
    </w:p>
    <w:tbl>
      <w:tblPr>
        <w:tblStyle w:val="af2"/>
        <w:tblW w:w="9590" w:type="dxa"/>
        <w:tblInd w:w="20" w:type="dxa"/>
        <w:tblLook w:val="04A0" w:firstRow="1" w:lastRow="0" w:firstColumn="1" w:lastColumn="0" w:noHBand="0" w:noVBand="1"/>
      </w:tblPr>
      <w:tblGrid>
        <w:gridCol w:w="1251"/>
        <w:gridCol w:w="992"/>
        <w:gridCol w:w="5670"/>
        <w:gridCol w:w="1677"/>
      </w:tblGrid>
      <w:tr w:rsidR="00267DB4" w:rsidTr="00267DB4">
        <w:tc>
          <w:tcPr>
            <w:tcW w:w="2243" w:type="dxa"/>
            <w:gridSpan w:val="2"/>
          </w:tcPr>
          <w:p w:rsidR="00267DB4" w:rsidRPr="00267DB4" w:rsidRDefault="00267DB4" w:rsidP="00267DB4">
            <w:pPr>
              <w:ind w:right="20"/>
              <w:jc w:val="center"/>
              <w:rPr>
                <w:rFonts w:ascii="Times New Roman" w:hAnsi="Times New Roman" w:cs="Times New Roman"/>
              </w:rPr>
            </w:pPr>
            <w:r w:rsidRPr="00267DB4">
              <w:rPr>
                <w:rFonts w:ascii="Times New Roman" w:hAnsi="Times New Roman" w:cs="Times New Roman"/>
              </w:rPr>
              <w:t>Этапы спортивной подготовки</w:t>
            </w:r>
          </w:p>
        </w:tc>
        <w:tc>
          <w:tcPr>
            <w:tcW w:w="5670" w:type="dxa"/>
          </w:tcPr>
          <w:p w:rsidR="00267DB4" w:rsidRPr="00267DB4" w:rsidRDefault="00267DB4" w:rsidP="00267DB4">
            <w:pPr>
              <w:ind w:right="20"/>
              <w:jc w:val="center"/>
              <w:rPr>
                <w:rFonts w:ascii="Times New Roman" w:hAnsi="Times New Roman" w:cs="Times New Roman"/>
              </w:rPr>
            </w:pPr>
            <w:r>
              <w:rPr>
                <w:rFonts w:ascii="Times New Roman" w:hAnsi="Times New Roman" w:cs="Times New Roman"/>
              </w:rPr>
              <w:t>Требования к уровню подготовки</w:t>
            </w:r>
          </w:p>
        </w:tc>
        <w:tc>
          <w:tcPr>
            <w:tcW w:w="1677" w:type="dxa"/>
          </w:tcPr>
          <w:p w:rsidR="00267DB4" w:rsidRPr="00267DB4" w:rsidRDefault="00267DB4" w:rsidP="00267DB4">
            <w:pPr>
              <w:ind w:right="20"/>
              <w:jc w:val="center"/>
              <w:rPr>
                <w:rFonts w:ascii="Times New Roman" w:hAnsi="Times New Roman" w:cs="Times New Roman"/>
              </w:rPr>
            </w:pPr>
            <w:r>
              <w:rPr>
                <w:rFonts w:ascii="Times New Roman" w:hAnsi="Times New Roman" w:cs="Times New Roman"/>
              </w:rPr>
              <w:t>Спортивный разряд</w:t>
            </w:r>
          </w:p>
        </w:tc>
      </w:tr>
      <w:tr w:rsidR="00C3025F" w:rsidTr="00267DB4">
        <w:tc>
          <w:tcPr>
            <w:tcW w:w="1251" w:type="dxa"/>
            <w:vMerge w:val="restart"/>
          </w:tcPr>
          <w:p w:rsidR="00C3025F" w:rsidRDefault="00C3025F" w:rsidP="00C3025F">
            <w:pPr>
              <w:ind w:right="20"/>
              <w:jc w:val="center"/>
              <w:rPr>
                <w:rFonts w:ascii="Times New Roman" w:hAnsi="Times New Roman" w:cs="Times New Roman"/>
              </w:rPr>
            </w:pPr>
          </w:p>
          <w:p w:rsidR="00C3025F" w:rsidRPr="00267DB4" w:rsidRDefault="00C3025F" w:rsidP="00C3025F">
            <w:pPr>
              <w:ind w:right="20"/>
              <w:jc w:val="center"/>
              <w:rPr>
                <w:rFonts w:ascii="Times New Roman" w:hAnsi="Times New Roman" w:cs="Times New Roman"/>
              </w:rPr>
            </w:pPr>
            <w:r>
              <w:rPr>
                <w:rFonts w:ascii="Times New Roman" w:hAnsi="Times New Roman" w:cs="Times New Roman"/>
              </w:rPr>
              <w:t>НП</w:t>
            </w:r>
          </w:p>
        </w:tc>
        <w:tc>
          <w:tcPr>
            <w:tcW w:w="992" w:type="dxa"/>
          </w:tcPr>
          <w:p w:rsidR="00C3025F" w:rsidRPr="00267DB4" w:rsidRDefault="00C3025F" w:rsidP="00E90734">
            <w:pPr>
              <w:ind w:right="20"/>
              <w:jc w:val="both"/>
              <w:rPr>
                <w:rFonts w:ascii="Times New Roman" w:hAnsi="Times New Roman" w:cs="Times New Roman"/>
              </w:rPr>
            </w:pPr>
            <w:r>
              <w:rPr>
                <w:rFonts w:ascii="Times New Roman" w:hAnsi="Times New Roman" w:cs="Times New Roman"/>
              </w:rPr>
              <w:t>1 год</w:t>
            </w:r>
          </w:p>
        </w:tc>
        <w:tc>
          <w:tcPr>
            <w:tcW w:w="5670" w:type="dxa"/>
          </w:tcPr>
          <w:p w:rsidR="00C3025F" w:rsidRPr="00267DB4" w:rsidRDefault="00C3025F" w:rsidP="00E90734">
            <w:pPr>
              <w:ind w:right="20"/>
              <w:jc w:val="both"/>
              <w:rPr>
                <w:rFonts w:ascii="Times New Roman" w:hAnsi="Times New Roman" w:cs="Times New Roman"/>
              </w:rPr>
            </w:pPr>
            <w:r>
              <w:rPr>
                <w:rFonts w:ascii="Times New Roman" w:hAnsi="Times New Roman" w:cs="Times New Roman"/>
              </w:rPr>
              <w:t>Выполнение нормативов по ОФП и СФП для зачисления на этап спортивной подготовки</w:t>
            </w:r>
          </w:p>
        </w:tc>
        <w:tc>
          <w:tcPr>
            <w:tcW w:w="1677" w:type="dxa"/>
          </w:tcPr>
          <w:p w:rsidR="00C3025F" w:rsidRPr="00267DB4" w:rsidRDefault="00C3025F" w:rsidP="00E90734">
            <w:pPr>
              <w:ind w:right="20"/>
              <w:jc w:val="both"/>
              <w:rPr>
                <w:rFonts w:ascii="Times New Roman" w:hAnsi="Times New Roman" w:cs="Times New Roman"/>
              </w:rPr>
            </w:pPr>
          </w:p>
        </w:tc>
      </w:tr>
      <w:tr w:rsidR="00C3025F" w:rsidTr="00267DB4">
        <w:tc>
          <w:tcPr>
            <w:tcW w:w="1251" w:type="dxa"/>
            <w:vMerge/>
          </w:tcPr>
          <w:p w:rsidR="00C3025F" w:rsidRPr="00267DB4" w:rsidRDefault="00C3025F" w:rsidP="00267DB4">
            <w:pPr>
              <w:ind w:right="20"/>
              <w:jc w:val="both"/>
              <w:rPr>
                <w:rFonts w:ascii="Times New Roman" w:hAnsi="Times New Roman" w:cs="Times New Roman"/>
              </w:rPr>
            </w:pPr>
          </w:p>
        </w:tc>
        <w:tc>
          <w:tcPr>
            <w:tcW w:w="992" w:type="dxa"/>
          </w:tcPr>
          <w:p w:rsidR="00C3025F" w:rsidRPr="00267DB4" w:rsidRDefault="00C3025F" w:rsidP="00267DB4">
            <w:pPr>
              <w:ind w:right="20"/>
              <w:jc w:val="both"/>
              <w:rPr>
                <w:rFonts w:ascii="Times New Roman" w:hAnsi="Times New Roman" w:cs="Times New Roman"/>
              </w:rPr>
            </w:pPr>
            <w:r>
              <w:rPr>
                <w:rFonts w:ascii="Times New Roman" w:hAnsi="Times New Roman" w:cs="Times New Roman"/>
              </w:rPr>
              <w:t>2 год</w:t>
            </w:r>
          </w:p>
        </w:tc>
        <w:tc>
          <w:tcPr>
            <w:tcW w:w="5670" w:type="dxa"/>
          </w:tcPr>
          <w:p w:rsidR="00C3025F" w:rsidRPr="00267DB4" w:rsidRDefault="00C3025F" w:rsidP="00267DB4">
            <w:pPr>
              <w:ind w:right="20"/>
              <w:jc w:val="both"/>
              <w:rPr>
                <w:rFonts w:ascii="Times New Roman" w:hAnsi="Times New Roman" w:cs="Times New Roman"/>
              </w:rPr>
            </w:pPr>
            <w:r>
              <w:rPr>
                <w:rFonts w:ascii="Times New Roman" w:hAnsi="Times New Roman" w:cs="Times New Roman"/>
              </w:rPr>
              <w:t>Выполнение нормативов по ОФП и СФП для зачисления  и перевода на этап спортивной подготовки</w:t>
            </w:r>
          </w:p>
        </w:tc>
        <w:tc>
          <w:tcPr>
            <w:tcW w:w="1677" w:type="dxa"/>
          </w:tcPr>
          <w:p w:rsidR="00C3025F" w:rsidRPr="00267DB4" w:rsidRDefault="00C3025F" w:rsidP="00267DB4">
            <w:pPr>
              <w:ind w:right="20"/>
              <w:jc w:val="center"/>
              <w:rPr>
                <w:rFonts w:ascii="Times New Roman" w:hAnsi="Times New Roman" w:cs="Times New Roman"/>
              </w:rPr>
            </w:pPr>
            <w:r w:rsidRPr="000F198B">
              <w:rPr>
                <w:rFonts w:ascii="Times New Roman" w:eastAsia="Times New Roman" w:hAnsi="Times New Roman" w:cs="Times New Roman"/>
                <w:w w:val="98"/>
              </w:rPr>
              <w:t xml:space="preserve">1-2 </w:t>
            </w:r>
            <w:proofErr w:type="spellStart"/>
            <w:r w:rsidRPr="000F198B">
              <w:rPr>
                <w:rFonts w:ascii="Times New Roman" w:eastAsia="Times New Roman" w:hAnsi="Times New Roman" w:cs="Times New Roman"/>
                <w:w w:val="98"/>
              </w:rPr>
              <w:t>кхан</w:t>
            </w:r>
            <w:proofErr w:type="spellEnd"/>
          </w:p>
        </w:tc>
      </w:tr>
      <w:tr w:rsidR="00C3025F" w:rsidTr="00267DB4">
        <w:tc>
          <w:tcPr>
            <w:tcW w:w="1251" w:type="dxa"/>
            <w:vMerge w:val="restart"/>
          </w:tcPr>
          <w:p w:rsidR="00C3025F" w:rsidRDefault="00C3025F" w:rsidP="00267DB4">
            <w:pPr>
              <w:ind w:right="20"/>
              <w:jc w:val="both"/>
              <w:rPr>
                <w:rFonts w:ascii="Times New Roman" w:hAnsi="Times New Roman" w:cs="Times New Roman"/>
              </w:rPr>
            </w:pPr>
            <w:r>
              <w:rPr>
                <w:rFonts w:ascii="Times New Roman" w:hAnsi="Times New Roman" w:cs="Times New Roman"/>
              </w:rPr>
              <w:t xml:space="preserve"> </w:t>
            </w:r>
          </w:p>
          <w:p w:rsidR="00C3025F" w:rsidRPr="00267DB4" w:rsidRDefault="00C3025F" w:rsidP="00C3025F">
            <w:pPr>
              <w:ind w:right="20"/>
              <w:jc w:val="center"/>
              <w:rPr>
                <w:rFonts w:ascii="Times New Roman" w:hAnsi="Times New Roman" w:cs="Times New Roman"/>
              </w:rPr>
            </w:pPr>
            <w:r>
              <w:rPr>
                <w:rFonts w:ascii="Times New Roman" w:hAnsi="Times New Roman" w:cs="Times New Roman"/>
              </w:rPr>
              <w:t>ТГ</w:t>
            </w:r>
          </w:p>
        </w:tc>
        <w:tc>
          <w:tcPr>
            <w:tcW w:w="992" w:type="dxa"/>
          </w:tcPr>
          <w:p w:rsidR="00C3025F" w:rsidRPr="00267DB4" w:rsidRDefault="00C3025F" w:rsidP="00267DB4">
            <w:pPr>
              <w:ind w:right="20"/>
              <w:jc w:val="both"/>
              <w:rPr>
                <w:rFonts w:ascii="Times New Roman" w:hAnsi="Times New Roman" w:cs="Times New Roman"/>
              </w:rPr>
            </w:pPr>
            <w:r>
              <w:rPr>
                <w:rFonts w:ascii="Times New Roman" w:hAnsi="Times New Roman" w:cs="Times New Roman"/>
              </w:rPr>
              <w:t>1 год</w:t>
            </w:r>
          </w:p>
        </w:tc>
        <w:tc>
          <w:tcPr>
            <w:tcW w:w="5670" w:type="dxa"/>
          </w:tcPr>
          <w:p w:rsidR="00C3025F" w:rsidRPr="00267DB4" w:rsidRDefault="00C3025F" w:rsidP="00267DB4">
            <w:pPr>
              <w:ind w:right="20"/>
              <w:jc w:val="both"/>
              <w:rPr>
                <w:rFonts w:ascii="Times New Roman" w:hAnsi="Times New Roman" w:cs="Times New Roman"/>
              </w:rPr>
            </w:pPr>
            <w:r>
              <w:rPr>
                <w:rFonts w:ascii="Times New Roman" w:hAnsi="Times New Roman" w:cs="Times New Roman"/>
              </w:rPr>
              <w:t>Выполнение нормативов по ОФП и СФП, техническому мастерству для зачисления на этап спортивной подготовки</w:t>
            </w:r>
          </w:p>
        </w:tc>
        <w:tc>
          <w:tcPr>
            <w:tcW w:w="1677" w:type="dxa"/>
          </w:tcPr>
          <w:p w:rsidR="00C3025F" w:rsidRDefault="00C3025F" w:rsidP="00267DB4">
            <w:pPr>
              <w:ind w:right="20"/>
              <w:jc w:val="both"/>
              <w:rPr>
                <w:rFonts w:ascii="Times New Roman" w:hAnsi="Times New Roman" w:cs="Times New Roman"/>
              </w:rPr>
            </w:pPr>
            <w:r>
              <w:rPr>
                <w:rFonts w:ascii="Times New Roman" w:hAnsi="Times New Roman" w:cs="Times New Roman"/>
              </w:rPr>
              <w:t xml:space="preserve">3-6 </w:t>
            </w:r>
            <w:proofErr w:type="spellStart"/>
            <w:r>
              <w:rPr>
                <w:rFonts w:ascii="Times New Roman" w:hAnsi="Times New Roman" w:cs="Times New Roman"/>
              </w:rPr>
              <w:t>кхан</w:t>
            </w:r>
            <w:proofErr w:type="spellEnd"/>
          </w:p>
          <w:p w:rsidR="00C3025F" w:rsidRPr="00267DB4" w:rsidRDefault="00C3025F" w:rsidP="00267DB4">
            <w:pPr>
              <w:ind w:right="20"/>
              <w:jc w:val="both"/>
              <w:rPr>
                <w:rFonts w:ascii="Times New Roman" w:hAnsi="Times New Roman" w:cs="Times New Roman"/>
              </w:rPr>
            </w:pPr>
            <w:r>
              <w:rPr>
                <w:rFonts w:ascii="Times New Roman" w:hAnsi="Times New Roman" w:cs="Times New Roman"/>
              </w:rPr>
              <w:t>3ю-1ю</w:t>
            </w:r>
          </w:p>
        </w:tc>
      </w:tr>
      <w:tr w:rsidR="00C3025F" w:rsidTr="00267DB4">
        <w:tc>
          <w:tcPr>
            <w:tcW w:w="1251" w:type="dxa"/>
            <w:vMerge/>
          </w:tcPr>
          <w:p w:rsidR="00C3025F" w:rsidRPr="00267DB4" w:rsidRDefault="00C3025F" w:rsidP="00267DB4">
            <w:pPr>
              <w:ind w:right="20"/>
              <w:jc w:val="both"/>
              <w:rPr>
                <w:rFonts w:ascii="Times New Roman" w:hAnsi="Times New Roman" w:cs="Times New Roman"/>
              </w:rPr>
            </w:pPr>
          </w:p>
        </w:tc>
        <w:tc>
          <w:tcPr>
            <w:tcW w:w="992" w:type="dxa"/>
          </w:tcPr>
          <w:p w:rsidR="00C3025F" w:rsidRPr="00267DB4" w:rsidRDefault="00C3025F" w:rsidP="00267DB4">
            <w:pPr>
              <w:ind w:right="20"/>
              <w:jc w:val="both"/>
              <w:rPr>
                <w:rFonts w:ascii="Times New Roman" w:hAnsi="Times New Roman" w:cs="Times New Roman"/>
              </w:rPr>
            </w:pPr>
            <w:r>
              <w:rPr>
                <w:rFonts w:ascii="Times New Roman" w:hAnsi="Times New Roman" w:cs="Times New Roman"/>
              </w:rPr>
              <w:t>2 год</w:t>
            </w:r>
          </w:p>
        </w:tc>
        <w:tc>
          <w:tcPr>
            <w:tcW w:w="5670" w:type="dxa"/>
            <w:vMerge w:val="restart"/>
          </w:tcPr>
          <w:p w:rsidR="00C3025F" w:rsidRPr="00267DB4" w:rsidRDefault="00C3025F" w:rsidP="00267DB4">
            <w:pPr>
              <w:ind w:right="20"/>
              <w:jc w:val="both"/>
              <w:rPr>
                <w:rFonts w:ascii="Times New Roman" w:hAnsi="Times New Roman" w:cs="Times New Roman"/>
              </w:rPr>
            </w:pPr>
            <w:r>
              <w:rPr>
                <w:rFonts w:ascii="Times New Roman" w:hAnsi="Times New Roman" w:cs="Times New Roman"/>
              </w:rPr>
              <w:t>Выполнение нормативов по ОФП и СФП, техническому мастерству для  перевода (зачисления) на этап спортивной подготовки</w:t>
            </w:r>
          </w:p>
        </w:tc>
        <w:tc>
          <w:tcPr>
            <w:tcW w:w="1677" w:type="dxa"/>
            <w:vMerge w:val="restart"/>
          </w:tcPr>
          <w:p w:rsidR="00C3025F" w:rsidRPr="00267DB4" w:rsidRDefault="00C3025F" w:rsidP="00267DB4">
            <w:pPr>
              <w:ind w:right="20"/>
              <w:jc w:val="both"/>
              <w:rPr>
                <w:rFonts w:ascii="Times New Roman" w:hAnsi="Times New Roman" w:cs="Times New Roman"/>
              </w:rPr>
            </w:pPr>
          </w:p>
        </w:tc>
      </w:tr>
      <w:tr w:rsidR="00C3025F" w:rsidTr="00267DB4">
        <w:tc>
          <w:tcPr>
            <w:tcW w:w="1251" w:type="dxa"/>
            <w:vMerge/>
          </w:tcPr>
          <w:p w:rsidR="00C3025F" w:rsidRPr="00267DB4" w:rsidRDefault="00C3025F" w:rsidP="00C3025F">
            <w:pPr>
              <w:ind w:right="20"/>
              <w:jc w:val="both"/>
              <w:rPr>
                <w:rFonts w:ascii="Times New Roman" w:hAnsi="Times New Roman" w:cs="Times New Roman"/>
              </w:rPr>
            </w:pPr>
          </w:p>
        </w:tc>
        <w:tc>
          <w:tcPr>
            <w:tcW w:w="992" w:type="dxa"/>
          </w:tcPr>
          <w:p w:rsidR="00C3025F" w:rsidRPr="00267DB4" w:rsidRDefault="00C3025F" w:rsidP="00C3025F">
            <w:pPr>
              <w:ind w:right="20"/>
              <w:jc w:val="both"/>
              <w:rPr>
                <w:rFonts w:ascii="Times New Roman" w:hAnsi="Times New Roman" w:cs="Times New Roman"/>
              </w:rPr>
            </w:pPr>
            <w:r>
              <w:rPr>
                <w:rFonts w:ascii="Times New Roman" w:hAnsi="Times New Roman" w:cs="Times New Roman"/>
              </w:rPr>
              <w:t>3 год</w:t>
            </w:r>
          </w:p>
        </w:tc>
        <w:tc>
          <w:tcPr>
            <w:tcW w:w="5670" w:type="dxa"/>
            <w:vMerge/>
          </w:tcPr>
          <w:p w:rsidR="00C3025F" w:rsidRPr="00267DB4" w:rsidRDefault="00C3025F" w:rsidP="00C3025F">
            <w:pPr>
              <w:ind w:right="20"/>
              <w:jc w:val="both"/>
              <w:rPr>
                <w:rFonts w:ascii="Times New Roman" w:hAnsi="Times New Roman" w:cs="Times New Roman"/>
              </w:rPr>
            </w:pPr>
          </w:p>
        </w:tc>
        <w:tc>
          <w:tcPr>
            <w:tcW w:w="1677" w:type="dxa"/>
            <w:vMerge/>
          </w:tcPr>
          <w:p w:rsidR="00C3025F" w:rsidRPr="00267DB4" w:rsidRDefault="00C3025F" w:rsidP="00C3025F">
            <w:pPr>
              <w:ind w:right="20"/>
              <w:jc w:val="both"/>
              <w:rPr>
                <w:rFonts w:ascii="Times New Roman" w:hAnsi="Times New Roman" w:cs="Times New Roman"/>
              </w:rPr>
            </w:pPr>
          </w:p>
        </w:tc>
      </w:tr>
      <w:tr w:rsidR="00C3025F" w:rsidTr="00267DB4">
        <w:tc>
          <w:tcPr>
            <w:tcW w:w="1251" w:type="dxa"/>
            <w:vMerge/>
          </w:tcPr>
          <w:p w:rsidR="00C3025F" w:rsidRPr="00267DB4" w:rsidRDefault="00C3025F" w:rsidP="00C3025F">
            <w:pPr>
              <w:ind w:right="20"/>
              <w:jc w:val="both"/>
              <w:rPr>
                <w:rFonts w:ascii="Times New Roman" w:hAnsi="Times New Roman" w:cs="Times New Roman"/>
              </w:rPr>
            </w:pPr>
          </w:p>
        </w:tc>
        <w:tc>
          <w:tcPr>
            <w:tcW w:w="992" w:type="dxa"/>
          </w:tcPr>
          <w:p w:rsidR="00C3025F" w:rsidRPr="00267DB4" w:rsidRDefault="00C3025F" w:rsidP="00C3025F">
            <w:pPr>
              <w:ind w:right="20"/>
              <w:jc w:val="both"/>
              <w:rPr>
                <w:rFonts w:ascii="Times New Roman" w:hAnsi="Times New Roman" w:cs="Times New Roman"/>
              </w:rPr>
            </w:pPr>
            <w:r>
              <w:rPr>
                <w:rFonts w:ascii="Times New Roman" w:hAnsi="Times New Roman" w:cs="Times New Roman"/>
              </w:rPr>
              <w:t>4 год</w:t>
            </w:r>
          </w:p>
        </w:tc>
        <w:tc>
          <w:tcPr>
            <w:tcW w:w="5670" w:type="dxa"/>
            <w:vMerge/>
          </w:tcPr>
          <w:p w:rsidR="00C3025F" w:rsidRPr="00267DB4" w:rsidRDefault="00C3025F" w:rsidP="00C3025F">
            <w:pPr>
              <w:ind w:right="20"/>
              <w:jc w:val="both"/>
              <w:rPr>
                <w:rFonts w:ascii="Times New Roman" w:hAnsi="Times New Roman" w:cs="Times New Roman"/>
              </w:rPr>
            </w:pPr>
          </w:p>
        </w:tc>
        <w:tc>
          <w:tcPr>
            <w:tcW w:w="1677" w:type="dxa"/>
            <w:vMerge/>
          </w:tcPr>
          <w:p w:rsidR="00C3025F" w:rsidRPr="00267DB4" w:rsidRDefault="00C3025F" w:rsidP="00C3025F">
            <w:pPr>
              <w:ind w:right="20"/>
              <w:jc w:val="both"/>
              <w:rPr>
                <w:rFonts w:ascii="Times New Roman" w:hAnsi="Times New Roman" w:cs="Times New Roman"/>
              </w:rPr>
            </w:pPr>
          </w:p>
        </w:tc>
      </w:tr>
    </w:tbl>
    <w:p w:rsidR="00267DB4" w:rsidRPr="009B08F5" w:rsidRDefault="00267DB4" w:rsidP="00E90734">
      <w:pPr>
        <w:spacing w:after="0"/>
        <w:ind w:left="20" w:right="20" w:firstLine="708"/>
        <w:jc w:val="both"/>
        <w:rPr>
          <w:rFonts w:ascii="Times New Roman" w:hAnsi="Times New Roman" w:cs="Times New Roman"/>
          <w:sz w:val="24"/>
          <w:szCs w:val="24"/>
        </w:rPr>
      </w:pPr>
    </w:p>
    <w:p w:rsidR="00B533A1" w:rsidRDefault="00D82C17" w:rsidP="00B533A1">
      <w:pPr>
        <w:spacing w:line="234" w:lineRule="auto"/>
        <w:jc w:val="center"/>
        <w:rPr>
          <w:rFonts w:ascii="Times New Roman" w:eastAsia="Times New Roman" w:hAnsi="Times New Roman" w:cs="Times New Roman"/>
          <w:b/>
          <w:bCs/>
          <w:sz w:val="26"/>
          <w:szCs w:val="26"/>
        </w:rPr>
      </w:pPr>
      <w:r w:rsidRPr="00F31ACE">
        <w:rPr>
          <w:rFonts w:ascii="Times New Roman" w:eastAsia="Times New Roman" w:hAnsi="Times New Roman" w:cs="Times New Roman"/>
          <w:b/>
          <w:bCs/>
          <w:sz w:val="26"/>
          <w:szCs w:val="26"/>
        </w:rPr>
        <w:t>2.</w:t>
      </w:r>
      <w:r w:rsidR="004C4E95">
        <w:rPr>
          <w:rFonts w:ascii="Times New Roman" w:eastAsia="Times New Roman" w:hAnsi="Times New Roman" w:cs="Times New Roman"/>
          <w:b/>
          <w:bCs/>
          <w:sz w:val="26"/>
          <w:szCs w:val="26"/>
        </w:rPr>
        <w:t>3.</w:t>
      </w:r>
      <w:r w:rsidRPr="00F31ACE">
        <w:rPr>
          <w:rFonts w:ascii="Times New Roman" w:eastAsia="Times New Roman" w:hAnsi="Times New Roman" w:cs="Times New Roman"/>
          <w:b/>
          <w:bCs/>
          <w:sz w:val="26"/>
          <w:szCs w:val="26"/>
        </w:rPr>
        <w:t xml:space="preserve"> </w:t>
      </w:r>
      <w:r w:rsidR="00F5355F">
        <w:rPr>
          <w:rFonts w:ascii="Times New Roman" w:eastAsia="Times New Roman" w:hAnsi="Times New Roman" w:cs="Times New Roman"/>
          <w:b/>
          <w:bCs/>
          <w:sz w:val="26"/>
          <w:szCs w:val="26"/>
        </w:rPr>
        <w:t>Требования к объему тренировочного процесса</w:t>
      </w:r>
      <w:r w:rsidR="004C4E95">
        <w:rPr>
          <w:rFonts w:ascii="Times New Roman" w:eastAsia="Times New Roman" w:hAnsi="Times New Roman" w:cs="Times New Roman"/>
          <w:b/>
          <w:bCs/>
          <w:sz w:val="26"/>
          <w:szCs w:val="26"/>
        </w:rPr>
        <w:t>, предельные тренировочные нагрузки</w:t>
      </w:r>
    </w:p>
    <w:p w:rsidR="004C4E95" w:rsidRPr="0008064C" w:rsidRDefault="00D82C17" w:rsidP="00B533A1">
      <w:pPr>
        <w:spacing w:line="234" w:lineRule="auto"/>
        <w:jc w:val="right"/>
        <w:rPr>
          <w:rFonts w:ascii="Times New Roman" w:hAnsi="Times New Roman" w:cs="Times New Roman"/>
          <w:sz w:val="24"/>
          <w:szCs w:val="24"/>
        </w:rPr>
      </w:pPr>
      <w:r w:rsidRPr="00276AA8">
        <w:rPr>
          <w:rFonts w:ascii="Times New Roman" w:eastAsia="Times New Roman" w:hAnsi="Times New Roman" w:cs="Times New Roman"/>
        </w:rPr>
        <w:t xml:space="preserve">Таблица </w:t>
      </w:r>
      <w:r w:rsidR="00C3025F">
        <w:rPr>
          <w:rFonts w:ascii="Times New Roman" w:eastAsia="Times New Roman" w:hAnsi="Times New Roman" w:cs="Times New Roman"/>
        </w:rPr>
        <w:t>3</w:t>
      </w:r>
      <w:r w:rsidRPr="00276AA8">
        <w:rPr>
          <w:rFonts w:ascii="Times New Roman" w:eastAsia="Times New Roman" w:hAnsi="Times New Roman" w:cs="Times New Roman"/>
        </w:rPr>
        <w:t>.</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93"/>
        <w:gridCol w:w="1134"/>
        <w:gridCol w:w="1417"/>
        <w:gridCol w:w="1276"/>
        <w:gridCol w:w="1559"/>
      </w:tblGrid>
      <w:tr w:rsidR="004C4E95" w:rsidRPr="00932CDD" w:rsidTr="0056297E">
        <w:tc>
          <w:tcPr>
            <w:tcW w:w="4193" w:type="dxa"/>
            <w:vMerge w:val="restart"/>
            <w:shd w:val="clear" w:color="auto" w:fill="auto"/>
          </w:tcPr>
          <w:p w:rsidR="004C4E95" w:rsidRPr="003E24A8" w:rsidRDefault="004C4E95" w:rsidP="004C4E95">
            <w:pPr>
              <w:spacing w:after="100" w:afterAutospacing="1"/>
              <w:ind w:firstLine="709"/>
              <w:jc w:val="center"/>
              <w:rPr>
                <w:rFonts w:ascii="Times New Roman" w:hAnsi="Times New Roman" w:cs="Times New Roman"/>
              </w:rPr>
            </w:pPr>
            <w:r w:rsidRPr="003E24A8">
              <w:rPr>
                <w:rFonts w:ascii="Times New Roman" w:hAnsi="Times New Roman" w:cs="Times New Roman"/>
              </w:rPr>
              <w:t>Этапный норматив</w:t>
            </w:r>
          </w:p>
        </w:tc>
        <w:tc>
          <w:tcPr>
            <w:tcW w:w="5386" w:type="dxa"/>
            <w:gridSpan w:val="4"/>
            <w:shd w:val="clear" w:color="auto" w:fill="auto"/>
          </w:tcPr>
          <w:p w:rsidR="004C4E95" w:rsidRPr="003E24A8" w:rsidRDefault="004C4E95" w:rsidP="004C4E95">
            <w:pPr>
              <w:spacing w:after="100" w:afterAutospacing="1"/>
              <w:ind w:firstLine="709"/>
              <w:jc w:val="center"/>
              <w:rPr>
                <w:rFonts w:ascii="Times New Roman" w:hAnsi="Times New Roman" w:cs="Times New Roman"/>
              </w:rPr>
            </w:pPr>
            <w:r w:rsidRPr="003E24A8">
              <w:rPr>
                <w:rFonts w:ascii="Times New Roman" w:hAnsi="Times New Roman" w:cs="Times New Roman"/>
              </w:rPr>
              <w:t>Этапы и годы спортивной подготовки</w:t>
            </w:r>
          </w:p>
        </w:tc>
      </w:tr>
      <w:tr w:rsidR="004C4E95" w:rsidRPr="00932CDD" w:rsidTr="0056297E">
        <w:trPr>
          <w:trHeight w:val="478"/>
        </w:trPr>
        <w:tc>
          <w:tcPr>
            <w:tcW w:w="4193" w:type="dxa"/>
            <w:vMerge/>
            <w:shd w:val="clear" w:color="auto" w:fill="auto"/>
          </w:tcPr>
          <w:p w:rsidR="004C4E95" w:rsidRPr="003E24A8" w:rsidRDefault="004C4E95" w:rsidP="004C4E95">
            <w:pPr>
              <w:snapToGrid w:val="0"/>
              <w:spacing w:after="100" w:afterAutospacing="1"/>
              <w:ind w:firstLine="709"/>
              <w:rPr>
                <w:rFonts w:ascii="Times New Roman" w:hAnsi="Times New Roman" w:cs="Times New Roman"/>
              </w:rPr>
            </w:pPr>
          </w:p>
        </w:tc>
        <w:tc>
          <w:tcPr>
            <w:tcW w:w="2551" w:type="dxa"/>
            <w:gridSpan w:val="2"/>
            <w:shd w:val="clear" w:color="auto" w:fill="auto"/>
          </w:tcPr>
          <w:p w:rsidR="004C4E95" w:rsidRPr="003E24A8" w:rsidRDefault="004C4E95" w:rsidP="0056297E">
            <w:pPr>
              <w:spacing w:after="100" w:afterAutospacing="1" w:line="240" w:lineRule="auto"/>
              <w:jc w:val="center"/>
              <w:rPr>
                <w:rFonts w:ascii="Times New Roman" w:hAnsi="Times New Roman" w:cs="Times New Roman"/>
              </w:rPr>
            </w:pPr>
            <w:r w:rsidRPr="003E24A8">
              <w:rPr>
                <w:rFonts w:ascii="Times New Roman" w:hAnsi="Times New Roman" w:cs="Times New Roman"/>
              </w:rPr>
              <w:t>Этап начальной подготовки</w:t>
            </w:r>
          </w:p>
        </w:tc>
        <w:tc>
          <w:tcPr>
            <w:tcW w:w="2835" w:type="dxa"/>
            <w:gridSpan w:val="2"/>
            <w:shd w:val="clear" w:color="auto" w:fill="auto"/>
          </w:tcPr>
          <w:p w:rsidR="004C4E95" w:rsidRPr="003E24A8" w:rsidRDefault="004C4E95" w:rsidP="0056297E">
            <w:pPr>
              <w:spacing w:after="100" w:afterAutospacing="1" w:line="240" w:lineRule="auto"/>
              <w:ind w:right="-10"/>
              <w:jc w:val="center"/>
              <w:rPr>
                <w:rFonts w:ascii="Times New Roman" w:hAnsi="Times New Roman" w:cs="Times New Roman"/>
              </w:rPr>
            </w:pPr>
            <w:r w:rsidRPr="003E24A8">
              <w:rPr>
                <w:rFonts w:ascii="Times New Roman" w:hAnsi="Times New Roman" w:cs="Times New Roman"/>
              </w:rPr>
              <w:t>Тренировочный этап (этап спортивной специализации)</w:t>
            </w:r>
          </w:p>
        </w:tc>
      </w:tr>
      <w:tr w:rsidR="004C4E95" w:rsidRPr="00932CDD" w:rsidTr="0056297E">
        <w:tc>
          <w:tcPr>
            <w:tcW w:w="4193" w:type="dxa"/>
            <w:vMerge/>
            <w:shd w:val="clear" w:color="auto" w:fill="auto"/>
          </w:tcPr>
          <w:p w:rsidR="004C4E95" w:rsidRPr="003E24A8" w:rsidRDefault="004C4E95" w:rsidP="004C4E95">
            <w:pPr>
              <w:snapToGrid w:val="0"/>
              <w:spacing w:after="100" w:afterAutospacing="1"/>
              <w:ind w:firstLine="709"/>
              <w:rPr>
                <w:rFonts w:ascii="Times New Roman" w:hAnsi="Times New Roman" w:cs="Times New Roman"/>
              </w:rPr>
            </w:pPr>
          </w:p>
        </w:tc>
        <w:tc>
          <w:tcPr>
            <w:tcW w:w="1134" w:type="dxa"/>
            <w:shd w:val="clear" w:color="auto" w:fill="auto"/>
          </w:tcPr>
          <w:p w:rsidR="004C4E95" w:rsidRPr="003E24A8" w:rsidRDefault="004C4E95" w:rsidP="004C4E95">
            <w:pPr>
              <w:spacing w:after="100" w:afterAutospacing="1"/>
              <w:ind w:firstLine="102"/>
              <w:jc w:val="center"/>
              <w:rPr>
                <w:rFonts w:ascii="Times New Roman" w:hAnsi="Times New Roman" w:cs="Times New Roman"/>
              </w:rPr>
            </w:pPr>
            <w:r w:rsidRPr="003E24A8">
              <w:rPr>
                <w:rFonts w:ascii="Times New Roman" w:hAnsi="Times New Roman" w:cs="Times New Roman"/>
              </w:rPr>
              <w:t xml:space="preserve">До года  </w:t>
            </w:r>
          </w:p>
        </w:tc>
        <w:tc>
          <w:tcPr>
            <w:tcW w:w="1417" w:type="dxa"/>
            <w:shd w:val="clear" w:color="auto" w:fill="auto"/>
          </w:tcPr>
          <w:p w:rsidR="004C4E95" w:rsidRPr="003E24A8" w:rsidRDefault="004C4E95" w:rsidP="004C4E95">
            <w:pPr>
              <w:spacing w:after="100" w:afterAutospacing="1"/>
              <w:ind w:firstLine="102"/>
              <w:jc w:val="center"/>
              <w:rPr>
                <w:rFonts w:ascii="Times New Roman" w:hAnsi="Times New Roman" w:cs="Times New Roman"/>
              </w:rPr>
            </w:pPr>
            <w:r w:rsidRPr="003E24A8">
              <w:rPr>
                <w:rFonts w:ascii="Times New Roman" w:hAnsi="Times New Roman" w:cs="Times New Roman"/>
              </w:rPr>
              <w:t xml:space="preserve">Свыше   года  </w:t>
            </w:r>
          </w:p>
        </w:tc>
        <w:tc>
          <w:tcPr>
            <w:tcW w:w="1276" w:type="dxa"/>
            <w:shd w:val="clear" w:color="auto" w:fill="auto"/>
          </w:tcPr>
          <w:p w:rsidR="004C4E95" w:rsidRPr="003E24A8" w:rsidRDefault="004C4E95" w:rsidP="004C4E95">
            <w:pPr>
              <w:pStyle w:val="aa"/>
              <w:spacing w:after="100" w:afterAutospacing="1" w:line="276" w:lineRule="auto"/>
              <w:ind w:firstLine="102"/>
              <w:jc w:val="center"/>
              <w:rPr>
                <w:rFonts w:eastAsia="Times New Roman"/>
                <w:sz w:val="22"/>
                <w:szCs w:val="22"/>
              </w:rPr>
            </w:pPr>
            <w:r w:rsidRPr="003E24A8">
              <w:rPr>
                <w:rFonts w:eastAsia="Times New Roman"/>
                <w:sz w:val="22"/>
                <w:szCs w:val="22"/>
              </w:rPr>
              <w:t>До 2-х лет</w:t>
            </w:r>
          </w:p>
        </w:tc>
        <w:tc>
          <w:tcPr>
            <w:tcW w:w="1559" w:type="dxa"/>
            <w:shd w:val="clear" w:color="auto" w:fill="auto"/>
          </w:tcPr>
          <w:p w:rsidR="004C4E95" w:rsidRPr="003E24A8" w:rsidRDefault="004C4E95" w:rsidP="004C4E95">
            <w:pPr>
              <w:pStyle w:val="aa"/>
              <w:spacing w:after="100" w:afterAutospacing="1" w:line="276" w:lineRule="auto"/>
              <w:ind w:firstLine="102"/>
              <w:jc w:val="center"/>
              <w:rPr>
                <w:sz w:val="22"/>
                <w:szCs w:val="22"/>
              </w:rPr>
            </w:pPr>
            <w:r w:rsidRPr="003E24A8">
              <w:rPr>
                <w:rFonts w:eastAsia="Times New Roman"/>
                <w:sz w:val="22"/>
                <w:szCs w:val="22"/>
              </w:rPr>
              <w:t>Свыше 2-х лет</w:t>
            </w:r>
          </w:p>
        </w:tc>
      </w:tr>
      <w:tr w:rsidR="004C4E95" w:rsidRPr="00932CDD" w:rsidTr="0056297E">
        <w:trPr>
          <w:trHeight w:val="320"/>
        </w:trPr>
        <w:tc>
          <w:tcPr>
            <w:tcW w:w="4193" w:type="dxa"/>
            <w:shd w:val="clear" w:color="auto" w:fill="auto"/>
          </w:tcPr>
          <w:p w:rsidR="004C4E95" w:rsidRPr="003E24A8" w:rsidRDefault="004C4E95" w:rsidP="004C4E95">
            <w:pPr>
              <w:spacing w:after="100" w:afterAutospacing="1"/>
              <w:rPr>
                <w:rFonts w:ascii="Times New Roman" w:hAnsi="Times New Roman" w:cs="Times New Roman"/>
              </w:rPr>
            </w:pPr>
            <w:r w:rsidRPr="003E24A8">
              <w:rPr>
                <w:rFonts w:ascii="Times New Roman" w:hAnsi="Times New Roman" w:cs="Times New Roman"/>
              </w:rPr>
              <w:t>Количество часов в неделю</w:t>
            </w:r>
          </w:p>
        </w:tc>
        <w:tc>
          <w:tcPr>
            <w:tcW w:w="1134" w:type="dxa"/>
            <w:shd w:val="clear" w:color="auto" w:fill="auto"/>
            <w:vAlign w:val="bottom"/>
          </w:tcPr>
          <w:p w:rsidR="004C4E95" w:rsidRPr="003E24A8" w:rsidRDefault="004C4E95" w:rsidP="004C4E95">
            <w:pPr>
              <w:jc w:val="center"/>
              <w:rPr>
                <w:rFonts w:ascii="Times New Roman" w:hAnsi="Times New Roman" w:cs="Times New Roman"/>
              </w:rPr>
            </w:pPr>
            <w:r w:rsidRPr="003E24A8">
              <w:rPr>
                <w:rFonts w:ascii="Times New Roman" w:hAnsi="Times New Roman" w:cs="Times New Roman"/>
              </w:rPr>
              <w:t>4,5</w:t>
            </w:r>
          </w:p>
        </w:tc>
        <w:tc>
          <w:tcPr>
            <w:tcW w:w="1417" w:type="dxa"/>
            <w:shd w:val="clear" w:color="auto" w:fill="auto"/>
            <w:vAlign w:val="bottom"/>
          </w:tcPr>
          <w:p w:rsidR="004C4E95" w:rsidRPr="003E24A8" w:rsidRDefault="004C4E95" w:rsidP="004C4E95">
            <w:pPr>
              <w:jc w:val="center"/>
              <w:rPr>
                <w:rFonts w:ascii="Times New Roman" w:hAnsi="Times New Roman" w:cs="Times New Roman"/>
              </w:rPr>
            </w:pPr>
            <w:r w:rsidRPr="003E24A8">
              <w:rPr>
                <w:rFonts w:ascii="Times New Roman" w:hAnsi="Times New Roman" w:cs="Times New Roman"/>
              </w:rPr>
              <w:t>6</w:t>
            </w:r>
          </w:p>
        </w:tc>
        <w:tc>
          <w:tcPr>
            <w:tcW w:w="1276" w:type="dxa"/>
            <w:shd w:val="clear" w:color="auto" w:fill="auto"/>
            <w:vAlign w:val="bottom"/>
          </w:tcPr>
          <w:p w:rsidR="004C4E95" w:rsidRPr="003E24A8" w:rsidRDefault="004C4E95" w:rsidP="004C4E95">
            <w:pPr>
              <w:jc w:val="center"/>
              <w:rPr>
                <w:rFonts w:ascii="Times New Roman" w:hAnsi="Times New Roman" w:cs="Times New Roman"/>
              </w:rPr>
            </w:pPr>
            <w:r w:rsidRPr="003E24A8">
              <w:rPr>
                <w:rFonts w:ascii="Times New Roman" w:hAnsi="Times New Roman" w:cs="Times New Roman"/>
              </w:rPr>
              <w:t>10</w:t>
            </w:r>
          </w:p>
        </w:tc>
        <w:tc>
          <w:tcPr>
            <w:tcW w:w="1559" w:type="dxa"/>
            <w:shd w:val="clear" w:color="auto" w:fill="auto"/>
            <w:vAlign w:val="bottom"/>
          </w:tcPr>
          <w:p w:rsidR="004C4E95" w:rsidRPr="003E24A8" w:rsidRDefault="004C4E95" w:rsidP="004C4E95">
            <w:pPr>
              <w:jc w:val="center"/>
              <w:rPr>
                <w:rFonts w:ascii="Times New Roman" w:hAnsi="Times New Roman" w:cs="Times New Roman"/>
              </w:rPr>
            </w:pPr>
            <w:r w:rsidRPr="003E24A8">
              <w:rPr>
                <w:rFonts w:ascii="Times New Roman" w:hAnsi="Times New Roman" w:cs="Times New Roman"/>
              </w:rPr>
              <w:t>14</w:t>
            </w:r>
          </w:p>
        </w:tc>
      </w:tr>
      <w:tr w:rsidR="004C4E95" w:rsidRPr="00932CDD" w:rsidTr="0056297E">
        <w:tc>
          <w:tcPr>
            <w:tcW w:w="4193" w:type="dxa"/>
            <w:shd w:val="clear" w:color="auto" w:fill="auto"/>
          </w:tcPr>
          <w:p w:rsidR="004C4E95" w:rsidRPr="003E24A8" w:rsidRDefault="004C4E95" w:rsidP="004C4E95">
            <w:pPr>
              <w:spacing w:after="100" w:afterAutospacing="1"/>
              <w:rPr>
                <w:rFonts w:ascii="Times New Roman" w:hAnsi="Times New Roman" w:cs="Times New Roman"/>
              </w:rPr>
            </w:pPr>
            <w:r w:rsidRPr="003E24A8">
              <w:rPr>
                <w:rFonts w:ascii="Times New Roman" w:hAnsi="Times New Roman" w:cs="Times New Roman"/>
              </w:rPr>
              <w:t>Количество тренировок в неделю</w:t>
            </w:r>
          </w:p>
        </w:tc>
        <w:tc>
          <w:tcPr>
            <w:tcW w:w="1134" w:type="dxa"/>
            <w:shd w:val="clear" w:color="auto" w:fill="auto"/>
          </w:tcPr>
          <w:p w:rsidR="004C4E95" w:rsidRPr="003E24A8" w:rsidRDefault="004C4E95" w:rsidP="004C4E95">
            <w:pPr>
              <w:spacing w:after="100" w:afterAutospacing="1"/>
              <w:jc w:val="center"/>
              <w:rPr>
                <w:rFonts w:ascii="Times New Roman" w:hAnsi="Times New Roman" w:cs="Times New Roman"/>
              </w:rPr>
            </w:pPr>
            <w:r w:rsidRPr="003E24A8">
              <w:rPr>
                <w:rFonts w:ascii="Times New Roman" w:hAnsi="Times New Roman" w:cs="Times New Roman"/>
              </w:rPr>
              <w:t>3</w:t>
            </w:r>
          </w:p>
        </w:tc>
        <w:tc>
          <w:tcPr>
            <w:tcW w:w="1417" w:type="dxa"/>
            <w:shd w:val="clear" w:color="auto" w:fill="auto"/>
          </w:tcPr>
          <w:p w:rsidR="004C4E95" w:rsidRPr="003E24A8" w:rsidRDefault="004C4E95" w:rsidP="004C4E95">
            <w:pPr>
              <w:spacing w:after="100" w:afterAutospacing="1"/>
              <w:jc w:val="center"/>
              <w:rPr>
                <w:rFonts w:ascii="Times New Roman" w:hAnsi="Times New Roman" w:cs="Times New Roman"/>
              </w:rPr>
            </w:pPr>
            <w:r w:rsidRPr="003E24A8">
              <w:rPr>
                <w:rFonts w:ascii="Times New Roman" w:hAnsi="Times New Roman" w:cs="Times New Roman"/>
              </w:rPr>
              <w:t>4</w:t>
            </w:r>
          </w:p>
        </w:tc>
        <w:tc>
          <w:tcPr>
            <w:tcW w:w="1276" w:type="dxa"/>
            <w:shd w:val="clear" w:color="auto" w:fill="auto"/>
          </w:tcPr>
          <w:p w:rsidR="004C4E95" w:rsidRPr="003E24A8" w:rsidRDefault="004C4E95" w:rsidP="004C4E95">
            <w:pPr>
              <w:spacing w:after="100" w:afterAutospacing="1"/>
              <w:jc w:val="center"/>
              <w:rPr>
                <w:rFonts w:ascii="Times New Roman" w:hAnsi="Times New Roman" w:cs="Times New Roman"/>
              </w:rPr>
            </w:pPr>
            <w:r w:rsidRPr="003E24A8">
              <w:rPr>
                <w:rFonts w:ascii="Times New Roman" w:hAnsi="Times New Roman" w:cs="Times New Roman"/>
              </w:rPr>
              <w:t>6</w:t>
            </w:r>
          </w:p>
        </w:tc>
        <w:tc>
          <w:tcPr>
            <w:tcW w:w="1559" w:type="dxa"/>
            <w:shd w:val="clear" w:color="auto" w:fill="auto"/>
          </w:tcPr>
          <w:p w:rsidR="004C4E95" w:rsidRPr="003E24A8" w:rsidRDefault="004C4E95" w:rsidP="004C4E95">
            <w:pPr>
              <w:spacing w:after="100" w:afterAutospacing="1"/>
              <w:jc w:val="center"/>
              <w:rPr>
                <w:rFonts w:ascii="Times New Roman" w:hAnsi="Times New Roman" w:cs="Times New Roman"/>
              </w:rPr>
            </w:pPr>
            <w:r w:rsidRPr="003E24A8">
              <w:rPr>
                <w:rFonts w:ascii="Times New Roman" w:hAnsi="Times New Roman" w:cs="Times New Roman"/>
              </w:rPr>
              <w:t>9</w:t>
            </w:r>
          </w:p>
        </w:tc>
      </w:tr>
      <w:tr w:rsidR="004C4E95" w:rsidRPr="00932CDD" w:rsidTr="0056297E">
        <w:tc>
          <w:tcPr>
            <w:tcW w:w="4193" w:type="dxa"/>
            <w:shd w:val="clear" w:color="auto" w:fill="auto"/>
          </w:tcPr>
          <w:p w:rsidR="004C4E95" w:rsidRPr="003E24A8" w:rsidRDefault="004C4E95" w:rsidP="004C4E95">
            <w:pPr>
              <w:spacing w:after="100" w:afterAutospacing="1" w:line="240" w:lineRule="auto"/>
              <w:rPr>
                <w:rFonts w:ascii="Times New Roman" w:hAnsi="Times New Roman" w:cs="Times New Roman"/>
              </w:rPr>
            </w:pPr>
            <w:r w:rsidRPr="003E24A8">
              <w:rPr>
                <w:rFonts w:ascii="Times New Roman" w:hAnsi="Times New Roman" w:cs="Times New Roman"/>
              </w:rPr>
              <w:t>Общее количество часов в год (52 недели)</w:t>
            </w:r>
          </w:p>
        </w:tc>
        <w:tc>
          <w:tcPr>
            <w:tcW w:w="1134" w:type="dxa"/>
            <w:shd w:val="clear" w:color="auto" w:fill="auto"/>
          </w:tcPr>
          <w:p w:rsidR="004C4E95" w:rsidRPr="003E24A8" w:rsidRDefault="004C4E95" w:rsidP="004C4E95">
            <w:pPr>
              <w:spacing w:after="100" w:afterAutospacing="1"/>
              <w:jc w:val="center"/>
              <w:rPr>
                <w:rFonts w:ascii="Times New Roman" w:hAnsi="Times New Roman" w:cs="Times New Roman"/>
              </w:rPr>
            </w:pPr>
            <w:r w:rsidRPr="003E24A8">
              <w:rPr>
                <w:rFonts w:ascii="Times New Roman" w:hAnsi="Times New Roman" w:cs="Times New Roman"/>
              </w:rPr>
              <w:t>234</w:t>
            </w:r>
          </w:p>
        </w:tc>
        <w:tc>
          <w:tcPr>
            <w:tcW w:w="1417" w:type="dxa"/>
            <w:shd w:val="clear" w:color="auto" w:fill="auto"/>
          </w:tcPr>
          <w:p w:rsidR="004C4E95" w:rsidRPr="003E24A8" w:rsidRDefault="004C4E95" w:rsidP="004C4E95">
            <w:pPr>
              <w:spacing w:after="100" w:afterAutospacing="1"/>
              <w:jc w:val="center"/>
              <w:rPr>
                <w:rFonts w:ascii="Times New Roman" w:hAnsi="Times New Roman" w:cs="Times New Roman"/>
              </w:rPr>
            </w:pPr>
            <w:r w:rsidRPr="003E24A8">
              <w:rPr>
                <w:rFonts w:ascii="Times New Roman" w:hAnsi="Times New Roman" w:cs="Times New Roman"/>
              </w:rPr>
              <w:t>312</w:t>
            </w:r>
          </w:p>
        </w:tc>
        <w:tc>
          <w:tcPr>
            <w:tcW w:w="1276" w:type="dxa"/>
            <w:shd w:val="clear" w:color="auto" w:fill="auto"/>
          </w:tcPr>
          <w:p w:rsidR="004C4E95" w:rsidRPr="003E24A8" w:rsidRDefault="004C4E95" w:rsidP="004C4E95">
            <w:pPr>
              <w:spacing w:after="100" w:afterAutospacing="1"/>
              <w:jc w:val="center"/>
              <w:rPr>
                <w:rFonts w:ascii="Times New Roman" w:hAnsi="Times New Roman" w:cs="Times New Roman"/>
              </w:rPr>
            </w:pPr>
            <w:r w:rsidRPr="003E24A8">
              <w:rPr>
                <w:rFonts w:ascii="Times New Roman" w:hAnsi="Times New Roman" w:cs="Times New Roman"/>
              </w:rPr>
              <w:t>520</w:t>
            </w:r>
          </w:p>
        </w:tc>
        <w:tc>
          <w:tcPr>
            <w:tcW w:w="1559" w:type="dxa"/>
            <w:shd w:val="clear" w:color="auto" w:fill="auto"/>
          </w:tcPr>
          <w:p w:rsidR="004C4E95" w:rsidRPr="003E24A8" w:rsidRDefault="004C4E95" w:rsidP="004C4E95">
            <w:pPr>
              <w:spacing w:after="100" w:afterAutospacing="1"/>
              <w:jc w:val="center"/>
              <w:rPr>
                <w:rFonts w:ascii="Times New Roman" w:hAnsi="Times New Roman" w:cs="Times New Roman"/>
              </w:rPr>
            </w:pPr>
            <w:r w:rsidRPr="003E24A8">
              <w:rPr>
                <w:rFonts w:ascii="Times New Roman" w:hAnsi="Times New Roman" w:cs="Times New Roman"/>
              </w:rPr>
              <w:t>728</w:t>
            </w:r>
          </w:p>
        </w:tc>
      </w:tr>
    </w:tbl>
    <w:p w:rsidR="004C4E95" w:rsidRDefault="004C4E95" w:rsidP="00A82BD5">
      <w:pPr>
        <w:spacing w:after="0"/>
        <w:ind w:firstLine="709"/>
        <w:jc w:val="both"/>
        <w:rPr>
          <w:rFonts w:ascii="Times New Roman" w:hAnsi="Times New Roman" w:cs="Times New Roman"/>
          <w:sz w:val="24"/>
          <w:szCs w:val="24"/>
        </w:rPr>
      </w:pPr>
      <w:r w:rsidRPr="00932CDD">
        <w:rPr>
          <w:rFonts w:ascii="Times New Roman" w:hAnsi="Times New Roman" w:cs="Times New Roman"/>
          <w:sz w:val="24"/>
          <w:szCs w:val="24"/>
        </w:rPr>
        <w:t xml:space="preserve">    </w:t>
      </w:r>
    </w:p>
    <w:p w:rsidR="0049385A" w:rsidRDefault="004C4E95" w:rsidP="00A82BD5">
      <w:pPr>
        <w:spacing w:after="0"/>
        <w:ind w:firstLine="709"/>
        <w:jc w:val="both"/>
        <w:rPr>
          <w:rFonts w:ascii="Times New Roman" w:hAnsi="Times New Roman" w:cs="Times New Roman"/>
          <w:sz w:val="24"/>
          <w:szCs w:val="24"/>
        </w:rPr>
      </w:pPr>
      <w:r w:rsidRPr="00932CDD">
        <w:rPr>
          <w:rFonts w:ascii="Times New Roman" w:hAnsi="Times New Roman" w:cs="Times New Roman"/>
          <w:sz w:val="24"/>
          <w:szCs w:val="24"/>
        </w:rPr>
        <w:t xml:space="preserve"> </w:t>
      </w:r>
      <w:r w:rsidRPr="005F6180">
        <w:rPr>
          <w:rFonts w:ascii="Times New Roman" w:hAnsi="Times New Roman" w:cs="Times New Roman"/>
          <w:sz w:val="24"/>
          <w:szCs w:val="24"/>
        </w:rPr>
        <w:t>Увеличение недельной тренировочной нагрузки обуславливается стажем занятий, выполнением контрольных нормативов по общей и специальной физической подготовке, уровнем спортивных результатов. Установленная недельная тренировочная нагрузка является м</w:t>
      </w:r>
      <w:r w:rsidR="00701E0B" w:rsidRPr="005F6180">
        <w:rPr>
          <w:rFonts w:ascii="Times New Roman" w:hAnsi="Times New Roman" w:cs="Times New Roman"/>
          <w:sz w:val="24"/>
          <w:szCs w:val="24"/>
        </w:rPr>
        <w:t>инимальной</w:t>
      </w:r>
      <w:r w:rsidRPr="005F6180">
        <w:rPr>
          <w:rFonts w:ascii="Times New Roman" w:hAnsi="Times New Roman" w:cs="Times New Roman"/>
          <w:sz w:val="24"/>
          <w:szCs w:val="24"/>
        </w:rPr>
        <w:t>.</w:t>
      </w:r>
    </w:p>
    <w:p w:rsidR="00A82BD5" w:rsidRDefault="0049385A" w:rsidP="00A82BD5">
      <w:pPr>
        <w:spacing w:after="0"/>
        <w:ind w:firstLine="709"/>
        <w:jc w:val="both"/>
        <w:rPr>
          <w:rFonts w:ascii="Times New Roman" w:eastAsia="DejaVu Sans" w:hAnsi="Times New Roman" w:cs="Times New Roman"/>
          <w:sz w:val="24"/>
          <w:szCs w:val="24"/>
        </w:rPr>
      </w:pPr>
      <w:r w:rsidRPr="00A82BD5">
        <w:rPr>
          <w:rFonts w:ascii="Times New Roman" w:eastAsia="DejaVu Sans" w:hAnsi="Times New Roman" w:cs="Times New Roman"/>
          <w:b/>
          <w:bCs/>
          <w:sz w:val="24"/>
          <w:szCs w:val="24"/>
        </w:rPr>
        <w:t xml:space="preserve"> Объем индивидуальной спортивной подготовки</w:t>
      </w:r>
      <w:r w:rsidRPr="00351817">
        <w:rPr>
          <w:rFonts w:ascii="Times New Roman" w:eastAsia="DejaVu Sans" w:hAnsi="Times New Roman" w:cs="Times New Roman"/>
          <w:b/>
          <w:bCs/>
          <w:sz w:val="26"/>
          <w:szCs w:val="26"/>
        </w:rPr>
        <w:t xml:space="preserve"> -</w:t>
      </w:r>
      <w:r w:rsidR="00A82BD5">
        <w:rPr>
          <w:rFonts w:ascii="Times New Roman" w:eastAsia="DejaVu Sans" w:hAnsi="Times New Roman" w:cs="Times New Roman"/>
          <w:b/>
          <w:bCs/>
          <w:sz w:val="26"/>
          <w:szCs w:val="26"/>
        </w:rPr>
        <w:t xml:space="preserve"> </w:t>
      </w:r>
      <w:r w:rsidRPr="00351817">
        <w:rPr>
          <w:rFonts w:ascii="Times New Roman" w:eastAsia="DejaVu Sans" w:hAnsi="Times New Roman" w:cs="Times New Roman"/>
          <w:sz w:val="24"/>
          <w:szCs w:val="24"/>
        </w:rPr>
        <w:t>определяется уровнем</w:t>
      </w:r>
      <w:r w:rsidRPr="00351817">
        <w:rPr>
          <w:rFonts w:ascii="Times New Roman" w:eastAsia="Nimbus Roman No9 L" w:hAnsi="Times New Roman" w:cs="Times New Roman"/>
          <w:sz w:val="24"/>
          <w:szCs w:val="24"/>
        </w:rPr>
        <w:t xml:space="preserve"> спортивной</w:t>
      </w:r>
      <w:r w:rsidRPr="00351817">
        <w:rPr>
          <w:rFonts w:ascii="Times New Roman" w:eastAsia="DejaVu Sans" w:hAnsi="Times New Roman" w:cs="Times New Roman"/>
          <w:sz w:val="24"/>
          <w:szCs w:val="24"/>
        </w:rPr>
        <w:t xml:space="preserve"> подготовки лиц, проходящих спортивную подготовку и её этапом.</w:t>
      </w:r>
    </w:p>
    <w:p w:rsidR="00A82BD5" w:rsidRDefault="00A82BD5" w:rsidP="00A82BD5">
      <w:pPr>
        <w:spacing w:after="0"/>
        <w:ind w:firstLine="709"/>
        <w:jc w:val="both"/>
        <w:rPr>
          <w:rFonts w:ascii="Times New Roman" w:eastAsia="DejaVu Sans" w:hAnsi="Times New Roman" w:cs="Times New Roman"/>
          <w:b/>
          <w:bCs/>
          <w:sz w:val="24"/>
          <w:szCs w:val="24"/>
        </w:rPr>
      </w:pPr>
      <w:r>
        <w:rPr>
          <w:rFonts w:ascii="Times New Roman" w:eastAsia="DejaVu Sans" w:hAnsi="Times New Roman" w:cs="Times New Roman"/>
          <w:sz w:val="24"/>
          <w:szCs w:val="24"/>
        </w:rPr>
        <w:t xml:space="preserve"> </w:t>
      </w:r>
      <w:r w:rsidR="0049385A" w:rsidRPr="00351817">
        <w:rPr>
          <w:rFonts w:ascii="Times New Roman" w:eastAsia="DejaVu Sans" w:hAnsi="Times New Roman" w:cs="Times New Roman"/>
          <w:b/>
          <w:bCs/>
          <w:sz w:val="24"/>
          <w:szCs w:val="24"/>
        </w:rPr>
        <w:t xml:space="preserve">Формы индивидуальной спортивной </w:t>
      </w:r>
      <w:r w:rsidRPr="00351817">
        <w:rPr>
          <w:rFonts w:ascii="Times New Roman" w:eastAsia="DejaVu Sans" w:hAnsi="Times New Roman" w:cs="Times New Roman"/>
          <w:b/>
          <w:bCs/>
          <w:sz w:val="24"/>
          <w:szCs w:val="24"/>
        </w:rPr>
        <w:t>подготовки:</w:t>
      </w:r>
    </w:p>
    <w:p w:rsidR="00A82BD5" w:rsidRDefault="0049385A" w:rsidP="00A82BD5">
      <w:pPr>
        <w:spacing w:after="0"/>
        <w:ind w:firstLine="709"/>
        <w:jc w:val="both"/>
        <w:rPr>
          <w:rFonts w:ascii="Times New Roman" w:eastAsia="DejaVu Sans" w:hAnsi="Times New Roman" w:cs="Times New Roman"/>
          <w:sz w:val="24"/>
          <w:szCs w:val="24"/>
        </w:rPr>
      </w:pPr>
      <w:r w:rsidRPr="00351817">
        <w:rPr>
          <w:rFonts w:ascii="Times New Roman" w:eastAsia="DejaVu Sans" w:hAnsi="Times New Roman" w:cs="Times New Roman"/>
          <w:sz w:val="24"/>
          <w:szCs w:val="24"/>
        </w:rPr>
        <w:t xml:space="preserve">- </w:t>
      </w:r>
      <w:r w:rsidR="00725FDD">
        <w:rPr>
          <w:rFonts w:ascii="Times New Roman" w:eastAsia="DejaVu Sans" w:hAnsi="Times New Roman" w:cs="Times New Roman"/>
          <w:sz w:val="24"/>
          <w:szCs w:val="24"/>
        </w:rPr>
        <w:t>самостоятельная подготовка по индивидуальным</w:t>
      </w:r>
      <w:r w:rsidRPr="00351817">
        <w:rPr>
          <w:rFonts w:ascii="Times New Roman" w:eastAsia="DejaVu Sans" w:hAnsi="Times New Roman" w:cs="Times New Roman"/>
          <w:sz w:val="24"/>
          <w:szCs w:val="24"/>
        </w:rPr>
        <w:t xml:space="preserve"> план</w:t>
      </w:r>
      <w:r w:rsidR="00725FDD">
        <w:rPr>
          <w:rFonts w:ascii="Times New Roman" w:eastAsia="DejaVu Sans" w:hAnsi="Times New Roman" w:cs="Times New Roman"/>
          <w:sz w:val="24"/>
          <w:szCs w:val="24"/>
        </w:rPr>
        <w:t xml:space="preserve">ам, в том числе с использованием дистанционных технологий, </w:t>
      </w:r>
      <w:r w:rsidRPr="00351817">
        <w:rPr>
          <w:rFonts w:ascii="Times New Roman" w:eastAsia="DejaVu Sans" w:hAnsi="Times New Roman" w:cs="Times New Roman"/>
          <w:sz w:val="24"/>
          <w:szCs w:val="24"/>
        </w:rPr>
        <w:t>работы по разделам спортивной подготовки в каникулярный период, в период объявленных карантинов (на любом этапе спортивной подготовки) в объеме годового тренировочного плана</w:t>
      </w:r>
      <w:r w:rsidR="00725FDD">
        <w:rPr>
          <w:rFonts w:ascii="Times New Roman" w:eastAsia="DejaVu Sans" w:hAnsi="Times New Roman" w:cs="Times New Roman"/>
          <w:sz w:val="24"/>
          <w:szCs w:val="24"/>
        </w:rPr>
        <w:t>. Самостоятельная подготовка должна составлять не менее 10% от общего количества часов, предусмотренных годовым планом спортивной подготовки.</w:t>
      </w:r>
    </w:p>
    <w:p w:rsidR="0049385A" w:rsidRPr="00351817" w:rsidRDefault="00A82BD5" w:rsidP="00A82BD5">
      <w:pPr>
        <w:spacing w:after="0"/>
        <w:ind w:firstLine="709"/>
        <w:jc w:val="both"/>
        <w:rPr>
          <w:rFonts w:ascii="Times New Roman" w:eastAsia="DejaVu Sans" w:hAnsi="Times New Roman" w:cs="Times New Roman"/>
          <w:b/>
          <w:bCs/>
          <w:sz w:val="24"/>
          <w:szCs w:val="24"/>
        </w:rPr>
      </w:pPr>
      <w:r w:rsidRPr="00351817">
        <w:rPr>
          <w:rFonts w:ascii="Times New Roman" w:eastAsia="DejaVu Sans" w:hAnsi="Times New Roman" w:cs="Times New Roman"/>
          <w:sz w:val="24"/>
          <w:szCs w:val="24"/>
        </w:rPr>
        <w:t>- годовые индивидуальные планы</w:t>
      </w:r>
      <w:r w:rsidR="00725FDD">
        <w:rPr>
          <w:rFonts w:ascii="Times New Roman" w:eastAsia="DejaVu Sans" w:hAnsi="Times New Roman" w:cs="Times New Roman"/>
          <w:sz w:val="24"/>
          <w:szCs w:val="24"/>
        </w:rPr>
        <w:t xml:space="preserve"> для</w:t>
      </w:r>
      <w:r w:rsidRPr="00351817">
        <w:rPr>
          <w:rFonts w:ascii="Times New Roman" w:eastAsia="DejaVu Sans" w:hAnsi="Times New Roman" w:cs="Times New Roman"/>
          <w:sz w:val="24"/>
          <w:szCs w:val="24"/>
        </w:rPr>
        <w:t xml:space="preserve"> лиц</w:t>
      </w:r>
      <w:r w:rsidR="00725FDD">
        <w:rPr>
          <w:rFonts w:ascii="Times New Roman" w:eastAsia="DejaVu Sans" w:hAnsi="Times New Roman" w:cs="Times New Roman"/>
          <w:sz w:val="24"/>
          <w:szCs w:val="24"/>
        </w:rPr>
        <w:t>,</w:t>
      </w:r>
      <w:r w:rsidRPr="00351817">
        <w:rPr>
          <w:rFonts w:ascii="Times New Roman" w:eastAsia="DejaVu Sans" w:hAnsi="Times New Roman" w:cs="Times New Roman"/>
          <w:sz w:val="24"/>
          <w:szCs w:val="24"/>
        </w:rPr>
        <w:t xml:space="preserve"> проходящих спортивную подготовку на этапе ССМ</w:t>
      </w:r>
    </w:p>
    <w:p w:rsidR="00A82BD5" w:rsidRPr="00A82BD5" w:rsidRDefault="00A82BD5" w:rsidP="00A82BD5">
      <w:pPr>
        <w:spacing w:after="0" w:line="23" w:lineRule="atLeast"/>
        <w:jc w:val="center"/>
        <w:rPr>
          <w:rFonts w:ascii="Times New Roman" w:eastAsia="Times New Roman" w:hAnsi="Times New Roman" w:cs="Times New Roman"/>
          <w:b/>
          <w:bCs/>
          <w:sz w:val="24"/>
          <w:szCs w:val="24"/>
        </w:rPr>
      </w:pPr>
      <w:r w:rsidRPr="009B08F5">
        <w:rPr>
          <w:rFonts w:ascii="Times New Roman" w:eastAsia="Times New Roman" w:hAnsi="Times New Roman" w:cs="Times New Roman"/>
          <w:b/>
          <w:bCs/>
          <w:sz w:val="26"/>
          <w:szCs w:val="26"/>
        </w:rPr>
        <w:t>2</w:t>
      </w:r>
      <w:r w:rsidRPr="00A82BD5">
        <w:rPr>
          <w:rFonts w:ascii="Times New Roman" w:eastAsia="Times New Roman" w:hAnsi="Times New Roman" w:cs="Times New Roman"/>
          <w:b/>
          <w:bCs/>
          <w:sz w:val="24"/>
          <w:szCs w:val="24"/>
        </w:rPr>
        <w:t>.3.1. Предельные тренировочные нагрузки</w:t>
      </w:r>
    </w:p>
    <w:p w:rsidR="00453AF4" w:rsidRDefault="00453AF4" w:rsidP="00453AF4">
      <w:pPr>
        <w:spacing w:after="0"/>
        <w:ind w:firstLine="709"/>
        <w:jc w:val="both"/>
        <w:rPr>
          <w:rFonts w:ascii="Times New Roman" w:hAnsi="Times New Roman" w:cs="Times New Roman"/>
          <w:sz w:val="24"/>
          <w:szCs w:val="24"/>
        </w:rPr>
      </w:pP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Нагрузка – это мера воздействие физических упражнений на организм спортсмена. Анализируя факторы, определяющие физические тренировочные эффекты упражнений можно выделить:</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1) функциональные эффекты тренировки; </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2) пороговые нагрузки для возникновения тренировочных эффектов;</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3) обратимость тренировочных эффектов;</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4) специфичность тренировочных эффектов;</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5) тренеруемость.</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Систематическое выполнение определенного рода физических упражнений вызывает следующие основные положительные функциональные эффекты: </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lastRenderedPageBreak/>
        <w:t>1. Усиление максимальных функциональных возможностей всего организма, определяется ростом максимальных показателей при выполнении тестов.</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2. Повышение экономичности, эффективности деятельности всего организма, проявляется в уменьшении функциональных сдвигов в деятельности систем организма при выполнении определенной работы.</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В основе этих положительных эффектов лежат:</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1.Структурно-функциональные изменения ведущих органов жизнедеятельности при выполнении определенной работы. </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2.Совершенствование клеточной регуляции функций в процессе выполнения физических упражнений.</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Величина нагрузок может характеризоваться, с одной стороны, внешними, внутренними и комбинированными параметрами, а с другой стороны, абсолютными и относительными значениями.</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Внешние параметры нагрузки характеризуют величину выполненной спортсменом механической работы или ее продолжительность. А внутренние показатели нагрузки иллюстрируют величину ответной реакции организма на выполненную механическую работу. Величина нагрузки определяется параметрами:</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1) объем – определяется длительностью работы, длиной повторяемых отрезков;</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2) интенсивность – результат, величина повторений с максимальным усилием; </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3) интервал отдыха;</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4) характер отдыха;</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5) число повторений.</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При этом направленность воздействия тренировочных нагрузок на организм спортсмена определяется соотношением следующих показателей:</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 интенсивностью выполнения упражнений</w:t>
      </w:r>
      <w:r w:rsidR="00C71F8E">
        <w:rPr>
          <w:rFonts w:ascii="Times New Roman" w:hAnsi="Times New Roman" w:cs="Times New Roman"/>
          <w:sz w:val="24"/>
          <w:szCs w:val="24"/>
        </w:rPr>
        <w:t>;</w:t>
      </w:r>
    </w:p>
    <w:p w:rsidR="00C71F8E" w:rsidRDefault="00453AF4" w:rsidP="00453AF4">
      <w:pPr>
        <w:spacing w:after="0"/>
        <w:ind w:firstLine="709"/>
        <w:jc w:val="both"/>
        <w:rPr>
          <w:rFonts w:ascii="Times New Roman" w:hAnsi="Times New Roman" w:cs="Times New Roman"/>
          <w:b/>
          <w:sz w:val="24"/>
          <w:szCs w:val="24"/>
        </w:rPr>
      </w:pPr>
      <w:r w:rsidRPr="00453AF4">
        <w:rPr>
          <w:rFonts w:ascii="Times New Roman" w:hAnsi="Times New Roman" w:cs="Times New Roman"/>
          <w:sz w:val="24"/>
          <w:szCs w:val="24"/>
        </w:rPr>
        <w:t xml:space="preserve"> - объемом (продолжительностью) работы</w:t>
      </w:r>
      <w:r w:rsidRPr="00C71F8E">
        <w:rPr>
          <w:rFonts w:ascii="Times New Roman" w:hAnsi="Times New Roman" w:cs="Times New Roman"/>
          <w:b/>
          <w:sz w:val="24"/>
          <w:szCs w:val="24"/>
        </w:rPr>
        <w:t>;</w:t>
      </w:r>
    </w:p>
    <w:p w:rsidR="00C71F8E" w:rsidRDefault="00453AF4" w:rsidP="00453AF4">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 продолжительностью и характером интервалов отдыха между отдельными упражнениями; - характером упражнений.</w:t>
      </w:r>
    </w:p>
    <w:p w:rsidR="00C71F8E"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Каждый из этих параметров играет самостоятельную роль в определении тренировочной эффективности, однако, не менее важны их взаимосвязь и взаимное влияние.</w:t>
      </w:r>
    </w:p>
    <w:p w:rsidR="00C71F8E" w:rsidRDefault="00C71F8E" w:rsidP="00C71F8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AF4" w:rsidRPr="00453AF4">
        <w:rPr>
          <w:rFonts w:ascii="Times New Roman" w:hAnsi="Times New Roman" w:cs="Times New Roman"/>
          <w:sz w:val="24"/>
          <w:szCs w:val="24"/>
        </w:rPr>
        <w:t xml:space="preserve">Интенсивность нагрузки тесно взаимосвязана с развиваемой мощностью при выполнении упражнений, со скоростью передвижения в видах </w:t>
      </w:r>
      <w:r w:rsidR="00453AF4" w:rsidRPr="0004766B">
        <w:rPr>
          <w:rFonts w:ascii="Times New Roman" w:hAnsi="Times New Roman" w:cs="Times New Roman"/>
          <w:sz w:val="24"/>
          <w:szCs w:val="24"/>
        </w:rPr>
        <w:t>спорта циклического характера, плотностью проведения тактико-технических действий в спортивных играх,</w:t>
      </w:r>
      <w:r w:rsidR="00453AF4" w:rsidRPr="00453AF4">
        <w:rPr>
          <w:rFonts w:ascii="Times New Roman" w:hAnsi="Times New Roman" w:cs="Times New Roman"/>
          <w:sz w:val="24"/>
          <w:szCs w:val="24"/>
        </w:rPr>
        <w:t xml:space="preserve"> поединков и схваток в единоборствах. Изменяя интенсивность работы, можно способствовать преимущественной мобилизации тех или иных поставщиков энергии, в различной мере интенсифицировать деятельность функциональных систем, активно влиять на формирование основных параметров спортивной техники.</w:t>
      </w:r>
    </w:p>
    <w:p w:rsidR="00A17DB9"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Появляется следующая зависимость – увеличение объема действий в единицу времени, или скорости передвижения, как правило, связано с непропорциональным возрастанием требований к энергетическим системам, несущим преимущественную нагрузку при выполнении этих действий. </w:t>
      </w:r>
    </w:p>
    <w:p w:rsidR="00207CEF"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Одним из наиболее удобных показателей </w:t>
      </w:r>
      <w:r w:rsidR="00A17DB9">
        <w:rPr>
          <w:rFonts w:ascii="Times New Roman" w:hAnsi="Times New Roman" w:cs="Times New Roman"/>
          <w:sz w:val="24"/>
          <w:szCs w:val="24"/>
        </w:rPr>
        <w:t xml:space="preserve">определения интенсивности нагрузки </w:t>
      </w:r>
      <w:r w:rsidR="00C75511">
        <w:rPr>
          <w:rFonts w:ascii="Times New Roman" w:hAnsi="Times New Roman" w:cs="Times New Roman"/>
          <w:sz w:val="24"/>
          <w:szCs w:val="24"/>
        </w:rPr>
        <w:t xml:space="preserve">служит </w:t>
      </w:r>
      <w:r w:rsidR="00C75511" w:rsidRPr="00453AF4">
        <w:rPr>
          <w:rFonts w:ascii="Times New Roman" w:hAnsi="Times New Roman" w:cs="Times New Roman"/>
          <w:sz w:val="24"/>
          <w:szCs w:val="24"/>
        </w:rPr>
        <w:t>частота</w:t>
      </w:r>
      <w:r w:rsidRPr="00453AF4">
        <w:rPr>
          <w:rFonts w:ascii="Times New Roman" w:hAnsi="Times New Roman" w:cs="Times New Roman"/>
          <w:sz w:val="24"/>
          <w:szCs w:val="24"/>
        </w:rPr>
        <w:t xml:space="preserve"> сердечных сокращений. В основе определения интенсивности </w:t>
      </w:r>
      <w:r w:rsidRPr="00453AF4">
        <w:rPr>
          <w:rFonts w:ascii="Times New Roman" w:hAnsi="Times New Roman" w:cs="Times New Roman"/>
          <w:sz w:val="24"/>
          <w:szCs w:val="24"/>
        </w:rPr>
        <w:lastRenderedPageBreak/>
        <w:t>тренировочной нагрузки по частоте сердечных сокращений лежит связь между ними, чем больше нагрузка, тем больше частота сердечных сокращений.</w:t>
      </w:r>
    </w:p>
    <w:p w:rsidR="00207CEF"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Относительная рабочая частота сердечных сокращений (%</w:t>
      </w:r>
      <w:proofErr w:type="spellStart"/>
      <w:r w:rsidRPr="00453AF4">
        <w:rPr>
          <w:rFonts w:ascii="Times New Roman" w:hAnsi="Times New Roman" w:cs="Times New Roman"/>
          <w:sz w:val="24"/>
          <w:szCs w:val="24"/>
        </w:rPr>
        <w:t>ЧССmax</w:t>
      </w:r>
      <w:proofErr w:type="spellEnd"/>
      <w:r w:rsidRPr="00453AF4">
        <w:rPr>
          <w:rFonts w:ascii="Times New Roman" w:hAnsi="Times New Roman" w:cs="Times New Roman"/>
          <w:sz w:val="24"/>
          <w:szCs w:val="24"/>
        </w:rPr>
        <w:t xml:space="preserve">) – это выраженное в процентах отношение частоты сердечных сокращений во время нагрузки и максимальной частоты сердечных сокращений для данного человека. Приближенно </w:t>
      </w:r>
      <w:proofErr w:type="spellStart"/>
      <w:r w:rsidRPr="00453AF4">
        <w:rPr>
          <w:rFonts w:ascii="Times New Roman" w:hAnsi="Times New Roman" w:cs="Times New Roman"/>
          <w:sz w:val="24"/>
          <w:szCs w:val="24"/>
        </w:rPr>
        <w:t>ЧССmax</w:t>
      </w:r>
      <w:proofErr w:type="spellEnd"/>
      <w:r w:rsidRPr="00453AF4">
        <w:rPr>
          <w:rFonts w:ascii="Times New Roman" w:hAnsi="Times New Roman" w:cs="Times New Roman"/>
          <w:sz w:val="24"/>
          <w:szCs w:val="24"/>
        </w:rPr>
        <w:t xml:space="preserve"> можно рассчитать по формуле: </w:t>
      </w:r>
      <w:proofErr w:type="spellStart"/>
      <w:r w:rsidRPr="00453AF4">
        <w:rPr>
          <w:rFonts w:ascii="Times New Roman" w:hAnsi="Times New Roman" w:cs="Times New Roman"/>
          <w:sz w:val="24"/>
          <w:szCs w:val="24"/>
        </w:rPr>
        <w:t>ЧССmax</w:t>
      </w:r>
      <w:proofErr w:type="spellEnd"/>
      <w:r w:rsidRPr="00453AF4">
        <w:rPr>
          <w:rFonts w:ascii="Times New Roman" w:hAnsi="Times New Roman" w:cs="Times New Roman"/>
          <w:sz w:val="24"/>
          <w:szCs w:val="24"/>
        </w:rPr>
        <w:t xml:space="preserve"> = 220 – возраст человека (лет) уд/мин. При определении интенсивности тренировочных нагрузок по частоте сердечных сокращений используется два показателя: пороговая и пиковая частота сердечных сокращений.</w:t>
      </w:r>
    </w:p>
    <w:p w:rsidR="00207CEF"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Пороговая частота сердечных сокращений – это наименьшая интенсивность, ниже которой тренировочного эффекта не возникает. Пиковая частота сердечных сокращений – это наибольшая интенсивность, которая не должна быть превышена в результате тренировки.</w:t>
      </w:r>
    </w:p>
    <w:p w:rsidR="00207CEF"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Примерные показатели частоты сердечных сокращений у здоровых людей, занимающихся спортом могут быть пороговая – 75% и пиковая – 95% от максимальной частоты сердечных сокращений. Чем ниже уровень физической подготовленности человека, тем ниже должна быть интенсивность тренировочной нагрузки.</w:t>
      </w:r>
    </w:p>
    <w:p w:rsidR="00207CEF"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Зоны работы по частоте сердечных сокращений уд/мин.</w:t>
      </w:r>
      <w:r w:rsidR="00207CEF">
        <w:rPr>
          <w:rFonts w:ascii="Times New Roman" w:hAnsi="Times New Roman" w:cs="Times New Roman"/>
          <w:sz w:val="24"/>
          <w:szCs w:val="24"/>
        </w:rPr>
        <w:t>:</w:t>
      </w:r>
    </w:p>
    <w:p w:rsidR="00207CEF"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1. до 120 – подготовительная, разминочная, основной обмен;</w:t>
      </w:r>
    </w:p>
    <w:p w:rsidR="00207CEF"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2. до 120–140 – восстановительно-поддерживающая; </w:t>
      </w:r>
    </w:p>
    <w:p w:rsidR="00207CEF" w:rsidRDefault="00207CEF" w:rsidP="00C71F8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AF4" w:rsidRPr="00453AF4">
        <w:rPr>
          <w:rFonts w:ascii="Times New Roman" w:hAnsi="Times New Roman" w:cs="Times New Roman"/>
          <w:sz w:val="24"/>
          <w:szCs w:val="24"/>
        </w:rPr>
        <w:t>3. до 140–160 – развивающая выносливость, аэробная;</w:t>
      </w:r>
    </w:p>
    <w:p w:rsidR="00207CEF"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4. до 160–180 – развивающая скоростную выносливость;</w:t>
      </w:r>
    </w:p>
    <w:p w:rsidR="00207CEF"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 5. более 180 – развитие скорости.</w:t>
      </w:r>
    </w:p>
    <w:p w:rsidR="00207CEF" w:rsidRDefault="00453AF4" w:rsidP="00A17DB9">
      <w:pPr>
        <w:spacing w:after="0"/>
        <w:ind w:firstLine="709"/>
        <w:jc w:val="both"/>
        <w:rPr>
          <w:rFonts w:ascii="Times New Roman" w:hAnsi="Times New Roman" w:cs="Times New Roman"/>
          <w:sz w:val="24"/>
          <w:szCs w:val="24"/>
        </w:rPr>
      </w:pPr>
      <w:r w:rsidRPr="00207CEF">
        <w:rPr>
          <w:rFonts w:ascii="Times New Roman" w:hAnsi="Times New Roman" w:cs="Times New Roman"/>
          <w:i/>
          <w:sz w:val="24"/>
          <w:szCs w:val="24"/>
        </w:rPr>
        <w:t xml:space="preserve"> Объем работы.</w:t>
      </w:r>
      <w:r w:rsidRPr="00453AF4">
        <w:rPr>
          <w:rFonts w:ascii="Times New Roman" w:hAnsi="Times New Roman" w:cs="Times New Roman"/>
          <w:sz w:val="24"/>
          <w:szCs w:val="24"/>
        </w:rPr>
        <w:t xml:space="preserve"> Для повышения </w:t>
      </w:r>
      <w:proofErr w:type="spellStart"/>
      <w:r w:rsidRPr="00453AF4">
        <w:rPr>
          <w:rFonts w:ascii="Times New Roman" w:hAnsi="Times New Roman" w:cs="Times New Roman"/>
          <w:sz w:val="24"/>
          <w:szCs w:val="24"/>
        </w:rPr>
        <w:t>алактатных</w:t>
      </w:r>
      <w:proofErr w:type="spellEnd"/>
      <w:r w:rsidRPr="00453AF4">
        <w:rPr>
          <w:rFonts w:ascii="Times New Roman" w:hAnsi="Times New Roman" w:cs="Times New Roman"/>
          <w:sz w:val="24"/>
          <w:szCs w:val="24"/>
        </w:rPr>
        <w:t xml:space="preserve"> анаэробных возможностей наиболее приемлемыми являются кратковременные нагрузки (5–10 с) с предельной интенсивностью. Значительные паузы (до 2–5 мин) позволяют обеспечить восстановление. К полному исчерпанию и к повышению резерва </w:t>
      </w:r>
      <w:proofErr w:type="spellStart"/>
      <w:r w:rsidRPr="00453AF4">
        <w:rPr>
          <w:rFonts w:ascii="Times New Roman" w:hAnsi="Times New Roman" w:cs="Times New Roman"/>
          <w:sz w:val="24"/>
          <w:szCs w:val="24"/>
        </w:rPr>
        <w:t>лактатных</w:t>
      </w:r>
      <w:proofErr w:type="spellEnd"/>
      <w:r w:rsidRPr="00453AF4">
        <w:rPr>
          <w:rFonts w:ascii="Times New Roman" w:hAnsi="Times New Roman" w:cs="Times New Roman"/>
          <w:sz w:val="24"/>
          <w:szCs w:val="24"/>
        </w:rPr>
        <w:t xml:space="preserve"> анаэробных источников во время нагрузки приводит работа максимальной интенсивности, которая является высокоэффективной для совершенствования процесса гликолиза. Работа преимущественно за счет гликолиза обычно продолжается в течение 60–90 с. Паузы отдыха при такой работе не должны быть продолжительными, чтобы величина </w:t>
      </w:r>
      <w:proofErr w:type="spellStart"/>
      <w:r w:rsidRPr="00453AF4">
        <w:rPr>
          <w:rFonts w:ascii="Times New Roman" w:hAnsi="Times New Roman" w:cs="Times New Roman"/>
          <w:sz w:val="24"/>
          <w:szCs w:val="24"/>
        </w:rPr>
        <w:t>лактата</w:t>
      </w:r>
      <w:proofErr w:type="spellEnd"/>
      <w:r w:rsidRPr="00453AF4">
        <w:rPr>
          <w:rFonts w:ascii="Times New Roman" w:hAnsi="Times New Roman" w:cs="Times New Roman"/>
          <w:sz w:val="24"/>
          <w:szCs w:val="24"/>
        </w:rPr>
        <w:t xml:space="preserve"> существенно не снижалась. Это будет способствовать совершенствованию мощности гликолитического процесса и увеличению его емкости. </w:t>
      </w:r>
    </w:p>
    <w:p w:rsidR="00A17DB9" w:rsidRPr="00453AF4" w:rsidRDefault="00453AF4" w:rsidP="00A17DB9">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Соотношение интенсивности нагрузки (темп движений, скорость или мощность их выполнения, время преодоления тренировочных отрезков и дистанций, плотность выполнения упражнений в единицу времени, величина отягощений, преодолеваемых в процессе воспитания силовых качеств и т.п.) и объема работы (выраженного в часах, в километрах, числом тренировочных занятий, соревновательных стартов, игр, схваток, комбинаций, элементов, прыжков и т.д.) изменяется в зависимости от уровня квалификации, подготовленности и функционального состояния спортсмена, его индивидуальных особенностей, характера взаимодействия двигательной и вегетативной функций</w:t>
      </w:r>
    </w:p>
    <w:p w:rsidR="00207CEF"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Тренировочные нагрузки определяются задачами, стоящими перед спортсменами. Это может быть:</w:t>
      </w:r>
    </w:p>
    <w:p w:rsidR="00207CEF"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lastRenderedPageBreak/>
        <w:t xml:space="preserve"> 1. Реабилитация после всевозможных перенесенных заболеваний, в том числе и хронических.</w:t>
      </w:r>
    </w:p>
    <w:p w:rsidR="00207CEF"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2. Восстановительно-оздоровительная деятельность для снятия психологического и физического напряжения после работы.</w:t>
      </w:r>
    </w:p>
    <w:p w:rsidR="00207CEF"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3. Поддержание тренированности на имеющемся уровне.</w:t>
      </w:r>
    </w:p>
    <w:p w:rsidR="00207CEF"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4. Повышение физической подготовки. Развитие функциональных возможностей организма.</w:t>
      </w:r>
    </w:p>
    <w:p w:rsidR="003A7E9B"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По окончании упражнения или занятия в период последующего отдыха начинается следовой процесс, представляющий собой фазу относительной нормализации функционального состояния организма и его работоспособности. В зависимости от начала повторной нагрузки организм может находиться в состоянии </w:t>
      </w:r>
      <w:proofErr w:type="spellStart"/>
      <w:r w:rsidRPr="00453AF4">
        <w:rPr>
          <w:rFonts w:ascii="Times New Roman" w:hAnsi="Times New Roman" w:cs="Times New Roman"/>
          <w:sz w:val="24"/>
          <w:szCs w:val="24"/>
        </w:rPr>
        <w:t>недовосстановления</w:t>
      </w:r>
      <w:proofErr w:type="spellEnd"/>
      <w:r w:rsidRPr="00453AF4">
        <w:rPr>
          <w:rFonts w:ascii="Times New Roman" w:hAnsi="Times New Roman" w:cs="Times New Roman"/>
          <w:sz w:val="24"/>
          <w:szCs w:val="24"/>
        </w:rPr>
        <w:t>, возвращения к исходной работоспособности или в состоянии суперкомпенсации, т.е. более высокой работоспособности, чем исходная.</w:t>
      </w:r>
    </w:p>
    <w:p w:rsidR="003A7E9B"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При регулярной тренировке следовые эффекты каждого тренировочного занятия или соревнования, постоянно </w:t>
      </w:r>
      <w:proofErr w:type="spellStart"/>
      <w:r w:rsidRPr="00453AF4">
        <w:rPr>
          <w:rFonts w:ascii="Times New Roman" w:hAnsi="Times New Roman" w:cs="Times New Roman"/>
          <w:sz w:val="24"/>
          <w:szCs w:val="24"/>
        </w:rPr>
        <w:t>накладываясь</w:t>
      </w:r>
      <w:proofErr w:type="spellEnd"/>
      <w:r w:rsidRPr="00453AF4">
        <w:rPr>
          <w:rFonts w:ascii="Times New Roman" w:hAnsi="Times New Roman" w:cs="Times New Roman"/>
          <w:sz w:val="24"/>
          <w:szCs w:val="24"/>
        </w:rPr>
        <w:t xml:space="preserve"> друг на друга, суммируются, в результате чего возникает кумулятивный тренировочный эффект, который не сводится к эффектам отдельных упражнений или занятий, а представляет собой производное от совокупности различных следовых эффектов и приводит к существенным адаптационным (приспособительным) изменениям в состоянии организма спортсмена, увеличению его функциональных возможностей и спортивной работоспособности.</w:t>
      </w:r>
    </w:p>
    <w:p w:rsidR="003A7E9B" w:rsidRDefault="00453AF4" w:rsidP="00C71F8E">
      <w:pPr>
        <w:spacing w:after="0"/>
        <w:ind w:firstLine="709"/>
        <w:jc w:val="both"/>
        <w:rPr>
          <w:rFonts w:ascii="Times New Roman" w:hAnsi="Times New Roman" w:cs="Times New Roman"/>
          <w:sz w:val="24"/>
          <w:szCs w:val="24"/>
        </w:rPr>
      </w:pPr>
      <w:r w:rsidRPr="00453AF4">
        <w:rPr>
          <w:rFonts w:ascii="Times New Roman" w:hAnsi="Times New Roman" w:cs="Times New Roman"/>
          <w:sz w:val="24"/>
          <w:szCs w:val="24"/>
        </w:rPr>
        <w:t xml:space="preserve">Продолжительность и степень изменения отдельных параметров нагрузки в различных фазах ее волнообразных колебаний зависит от: </w:t>
      </w:r>
    </w:p>
    <w:p w:rsidR="003A7E9B" w:rsidRDefault="003A7E9B" w:rsidP="00C71F8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AF4" w:rsidRPr="00453AF4">
        <w:rPr>
          <w:rFonts w:ascii="Times New Roman" w:hAnsi="Times New Roman" w:cs="Times New Roman"/>
          <w:sz w:val="24"/>
          <w:szCs w:val="24"/>
        </w:rPr>
        <w:t>абсолютной величины нагрузок;</w:t>
      </w:r>
      <w:r>
        <w:rPr>
          <w:rFonts w:ascii="Times New Roman" w:hAnsi="Times New Roman" w:cs="Times New Roman"/>
          <w:sz w:val="24"/>
          <w:szCs w:val="24"/>
        </w:rPr>
        <w:t xml:space="preserve"> </w:t>
      </w:r>
    </w:p>
    <w:p w:rsidR="003A7E9B" w:rsidRDefault="003A7E9B" w:rsidP="00C71F8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AF4" w:rsidRPr="00453AF4">
        <w:rPr>
          <w:rFonts w:ascii="Times New Roman" w:hAnsi="Times New Roman" w:cs="Times New Roman"/>
          <w:sz w:val="24"/>
          <w:szCs w:val="24"/>
        </w:rPr>
        <w:t>уровня и темпов развития тренированности спортсмена;</w:t>
      </w:r>
    </w:p>
    <w:p w:rsidR="003A7E9B" w:rsidRDefault="003A7E9B" w:rsidP="00C71F8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AF4" w:rsidRPr="00453AF4">
        <w:rPr>
          <w:rFonts w:ascii="Times New Roman" w:hAnsi="Times New Roman" w:cs="Times New Roman"/>
          <w:sz w:val="24"/>
          <w:szCs w:val="24"/>
        </w:rPr>
        <w:t>особенностей вида спорта;</w:t>
      </w:r>
    </w:p>
    <w:p w:rsidR="003A7E9B" w:rsidRDefault="003A7E9B" w:rsidP="00C71F8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AF4" w:rsidRPr="00453AF4">
        <w:rPr>
          <w:rFonts w:ascii="Times New Roman" w:hAnsi="Times New Roman" w:cs="Times New Roman"/>
          <w:sz w:val="24"/>
          <w:szCs w:val="24"/>
        </w:rPr>
        <w:t>этапов и периодов тренировки.</w:t>
      </w:r>
    </w:p>
    <w:p w:rsidR="00AE7504" w:rsidRDefault="00AE7504" w:rsidP="00AE7504">
      <w:pPr>
        <w:spacing w:after="0"/>
        <w:ind w:firstLine="709"/>
        <w:jc w:val="both"/>
        <w:rPr>
          <w:rFonts w:ascii="Times New Roman" w:eastAsia="Times New Roman" w:hAnsi="Times New Roman"/>
          <w:sz w:val="24"/>
          <w:szCs w:val="24"/>
        </w:rPr>
      </w:pPr>
      <w:r w:rsidRPr="00AE7504">
        <w:rPr>
          <w:rFonts w:ascii="Times New Roman" w:eastAsia="Times New Roman" w:hAnsi="Times New Roman"/>
          <w:sz w:val="24"/>
          <w:szCs w:val="24"/>
        </w:rPr>
        <w:t>Рост спортивного мастерства зависит от рациональной структуры тренировочных нагрузок. Одной из основных проблем методики многолетней тренировки спортсменов от юного возраста до взрослых является преемственность предельно допустимых тренировочных и соревновательных</w:t>
      </w:r>
      <w:r w:rsidRPr="00AE7504">
        <w:rPr>
          <w:rFonts w:ascii="Times New Roman" w:eastAsia="Times New Roman" w:hAnsi="Times New Roman"/>
          <w:sz w:val="24"/>
          <w:szCs w:val="24"/>
        </w:rPr>
        <w:br/>
        <w:t>нагрузок средств общей специализированной физической подготовки и специальной физической подготовки, как в отдельных занятиях, так и в различных</w:t>
      </w:r>
      <w:r w:rsidRPr="00AE7504">
        <w:rPr>
          <w:rFonts w:ascii="Times New Roman" w:eastAsia="Times New Roman" w:hAnsi="Times New Roman"/>
          <w:sz w:val="24"/>
          <w:szCs w:val="24"/>
        </w:rPr>
        <w:br/>
        <w:t>циклах тренировочного процесса.</w:t>
      </w:r>
      <w:r w:rsidRPr="00AE7504">
        <w:rPr>
          <w:rFonts w:ascii="Times New Roman" w:eastAsia="Times New Roman" w:hAnsi="Times New Roman"/>
          <w:sz w:val="24"/>
          <w:szCs w:val="24"/>
        </w:rPr>
        <w:br/>
        <w:t>Величина тренировочной нагрузки должна совпадать с адаптационными возможностями организма в каждый возрастной период. Слабые воздействия не</w:t>
      </w:r>
      <w:r w:rsidRPr="00AE7504">
        <w:rPr>
          <w:rFonts w:ascii="Times New Roman" w:eastAsia="Times New Roman" w:hAnsi="Times New Roman"/>
          <w:sz w:val="24"/>
          <w:szCs w:val="24"/>
        </w:rPr>
        <w:br/>
        <w:t>оказывают существенного влияния на организм, при чрезмерно сильных воздействиях может произойти преждевременное исчерпание адаптационных</w:t>
      </w:r>
      <w:r w:rsidRPr="00AE7504">
        <w:rPr>
          <w:rFonts w:ascii="Times New Roman" w:eastAsia="Times New Roman" w:hAnsi="Times New Roman"/>
          <w:sz w:val="24"/>
          <w:szCs w:val="24"/>
        </w:rPr>
        <w:br/>
        <w:t>возможностей, и к возрасту наивысших достижений организм подойдет истощённым.</w:t>
      </w:r>
    </w:p>
    <w:p w:rsidR="00AE7504" w:rsidRPr="00AE7504" w:rsidRDefault="00AE7504" w:rsidP="00AE7504">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У</w:t>
      </w:r>
      <w:r w:rsidRPr="00AE7504">
        <w:rPr>
          <w:rFonts w:ascii="Times New Roman" w:eastAsia="Times New Roman" w:hAnsi="Times New Roman"/>
          <w:sz w:val="24"/>
          <w:szCs w:val="24"/>
        </w:rPr>
        <w:t>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w:t>
      </w:r>
      <w:r w:rsidRPr="00AE7504">
        <w:rPr>
          <w:rFonts w:ascii="Times New Roman" w:eastAsia="Times New Roman" w:hAnsi="Times New Roman"/>
          <w:sz w:val="24"/>
          <w:szCs w:val="24"/>
        </w:rPr>
        <w:br/>
        <w:t>задач физической, технико-тактической, психической и специальной волевой подготовки. Выполняемая работа может быть самой разнообразной и обеспечивать</w:t>
      </w:r>
      <w:r w:rsidRPr="00AE7504">
        <w:rPr>
          <w:rFonts w:ascii="Times New Roman" w:eastAsia="Times New Roman" w:hAnsi="Times New Roman"/>
          <w:sz w:val="24"/>
          <w:szCs w:val="24"/>
        </w:rPr>
        <w:br/>
        <w:t>повышение различных сторон специальной физической и психологической подготовленности, совершенствование оптимальной техники, тактики и т.д. Подбор</w:t>
      </w:r>
      <w:r w:rsidRPr="00AE7504">
        <w:rPr>
          <w:rFonts w:ascii="Times New Roman" w:eastAsia="Times New Roman" w:hAnsi="Times New Roman"/>
          <w:sz w:val="24"/>
          <w:szCs w:val="24"/>
        </w:rPr>
        <w:br/>
        <w:t xml:space="preserve">упражнений, их количество определяют направленность занятия и его нагрузку. </w:t>
      </w:r>
      <w:r w:rsidRPr="00AE7504">
        <w:rPr>
          <w:rFonts w:ascii="Times New Roman" w:eastAsia="Times New Roman" w:hAnsi="Times New Roman"/>
          <w:sz w:val="24"/>
          <w:szCs w:val="24"/>
        </w:rPr>
        <w:br/>
      </w:r>
      <w:r w:rsidRPr="00AE7504">
        <w:rPr>
          <w:rFonts w:ascii="Times New Roman" w:eastAsia="Times New Roman" w:hAnsi="Times New Roman"/>
          <w:sz w:val="24"/>
          <w:szCs w:val="24"/>
        </w:rPr>
        <w:lastRenderedPageBreak/>
        <w:t>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w:t>
      </w:r>
      <w:r w:rsidRPr="00AE7504">
        <w:rPr>
          <w:rFonts w:ascii="Times New Roman" w:eastAsia="Times New Roman" w:hAnsi="Times New Roman"/>
          <w:sz w:val="24"/>
          <w:szCs w:val="24"/>
        </w:rPr>
        <w:br/>
        <w:t>отрицательное влияние на техническую подготовленность спортсмена и на его</w:t>
      </w:r>
      <w:r w:rsidRPr="00AE7504">
        <w:rPr>
          <w:rFonts w:ascii="Times New Roman" w:eastAsia="Times New Roman" w:hAnsi="Times New Roman"/>
          <w:sz w:val="24"/>
          <w:szCs w:val="24"/>
        </w:rPr>
        <w:br/>
        <w:t xml:space="preserve">психическое состояние. </w:t>
      </w:r>
    </w:p>
    <w:p w:rsidR="00AE7504" w:rsidRDefault="00AE7504" w:rsidP="00AE7504">
      <w:pPr>
        <w:spacing w:after="0"/>
        <w:ind w:firstLine="709"/>
        <w:jc w:val="both"/>
        <w:rPr>
          <w:rFonts w:ascii="Times New Roman" w:eastAsia="Times New Roman" w:hAnsi="Times New Roman"/>
          <w:sz w:val="24"/>
          <w:szCs w:val="24"/>
        </w:rPr>
      </w:pPr>
      <w:r w:rsidRPr="00AE7504">
        <w:rPr>
          <w:rFonts w:ascii="Times New Roman" w:eastAsia="Times New Roman" w:hAnsi="Times New Roman"/>
          <w:sz w:val="24"/>
          <w:szCs w:val="24"/>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4C4E95" w:rsidRPr="00AE7504" w:rsidRDefault="00AE7504" w:rsidP="00AE7504">
      <w:pPr>
        <w:spacing w:after="0"/>
        <w:ind w:firstLine="709"/>
        <w:jc w:val="both"/>
        <w:rPr>
          <w:rFonts w:ascii="Times New Roman" w:hAnsi="Times New Roman" w:cs="Times New Roman"/>
          <w:sz w:val="24"/>
          <w:szCs w:val="24"/>
        </w:rPr>
      </w:pPr>
      <w:r w:rsidRPr="00AE7504">
        <w:rPr>
          <w:rFonts w:ascii="Times New Roman" w:eastAsia="Times New Roman" w:hAnsi="Times New Roman"/>
          <w:sz w:val="24"/>
          <w:szCs w:val="24"/>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w:t>
      </w:r>
      <w:r w:rsidRPr="00AE7504">
        <w:rPr>
          <w:rFonts w:ascii="Times New Roman" w:eastAsia="Times New Roman" w:hAnsi="Times New Roman"/>
          <w:sz w:val="24"/>
          <w:szCs w:val="24"/>
        </w:rPr>
        <w:br/>
        <w:t xml:space="preserve">адекватны состоянию организма спортсмена, должны преодолеваться им на положительном эмоциональном фоне. </w:t>
      </w:r>
    </w:p>
    <w:p w:rsidR="0056297E" w:rsidRPr="0095608D" w:rsidRDefault="0056297E" w:rsidP="0056297E">
      <w:pPr>
        <w:spacing w:line="234" w:lineRule="auto"/>
        <w:jc w:val="center"/>
        <w:rPr>
          <w:rFonts w:ascii="Times New Roman" w:eastAsia="Times New Roman" w:hAnsi="Times New Roman" w:cs="Times New Roman"/>
          <w:b/>
          <w:bCs/>
          <w:sz w:val="26"/>
          <w:szCs w:val="26"/>
        </w:rPr>
      </w:pPr>
      <w:r w:rsidRPr="0095608D">
        <w:rPr>
          <w:rFonts w:ascii="Times New Roman" w:eastAsia="Times New Roman" w:hAnsi="Times New Roman" w:cs="Times New Roman"/>
          <w:b/>
          <w:bCs/>
          <w:sz w:val="26"/>
          <w:szCs w:val="26"/>
        </w:rPr>
        <w:t>2.4. Режимы тренировочной работы</w:t>
      </w:r>
    </w:p>
    <w:p w:rsidR="0056297E" w:rsidRPr="00932CDD" w:rsidRDefault="0056297E" w:rsidP="0056297E">
      <w:pPr>
        <w:pStyle w:val="ab"/>
        <w:spacing w:after="100" w:afterAutospacing="1" w:line="276" w:lineRule="auto"/>
        <w:ind w:firstLine="709"/>
        <w:jc w:val="both"/>
      </w:pPr>
      <w:r w:rsidRPr="00932CDD">
        <w:t xml:space="preserve">Тренировочный процесс в спортивной школе проходит в соответствии </w:t>
      </w:r>
      <w:r w:rsidRPr="00932CDD">
        <w:br/>
        <w:t xml:space="preserve">с годовым планом спортивной подготовки в течение всего календарного года </w:t>
      </w:r>
      <w:r w:rsidRPr="00932CDD">
        <w:br/>
        <w:t xml:space="preserve">и рассчитан на 52 недели, из которых 47 недель тренировочные занятия проводятся непосредственно в условиях спортивной школы и дополнительно </w:t>
      </w:r>
      <w:r w:rsidRPr="00932CDD">
        <w:br/>
        <w:t xml:space="preserve">5 недель – в условиях спортивного лагеря и (или) самостоятельно по тренировочным планам спортивной подготовки в период летних каникул на время отпуска тренера. </w:t>
      </w:r>
    </w:p>
    <w:p w:rsidR="0056297E" w:rsidRPr="00932CDD" w:rsidRDefault="0056297E" w:rsidP="0056297E">
      <w:pPr>
        <w:tabs>
          <w:tab w:val="left" w:pos="993"/>
        </w:tabs>
        <w:spacing w:after="0"/>
        <w:ind w:firstLine="709"/>
        <w:jc w:val="both"/>
        <w:rPr>
          <w:rFonts w:ascii="Times New Roman" w:hAnsi="Times New Roman" w:cs="Times New Roman"/>
          <w:sz w:val="24"/>
          <w:szCs w:val="24"/>
        </w:rPr>
      </w:pPr>
      <w:r w:rsidRPr="00932CDD">
        <w:rPr>
          <w:rFonts w:ascii="Times New Roman" w:hAnsi="Times New Roman" w:cs="Times New Roman"/>
          <w:sz w:val="24"/>
          <w:szCs w:val="24"/>
        </w:rPr>
        <w:t>Основными формами осуществления тренировочного процесса являются:</w:t>
      </w:r>
    </w:p>
    <w:p w:rsidR="0056297E" w:rsidRPr="00932CDD" w:rsidRDefault="0056297E" w:rsidP="0056297E">
      <w:pPr>
        <w:tabs>
          <w:tab w:val="left" w:pos="993"/>
        </w:tabs>
        <w:spacing w:after="0"/>
        <w:ind w:firstLine="709"/>
        <w:jc w:val="both"/>
        <w:rPr>
          <w:rFonts w:ascii="Times New Roman" w:hAnsi="Times New Roman" w:cs="Times New Roman"/>
          <w:sz w:val="24"/>
          <w:szCs w:val="24"/>
        </w:rPr>
      </w:pPr>
      <w:r w:rsidRPr="00932CDD">
        <w:rPr>
          <w:rFonts w:ascii="Times New Roman" w:hAnsi="Times New Roman" w:cs="Times New Roman"/>
          <w:sz w:val="24"/>
          <w:szCs w:val="24"/>
        </w:rPr>
        <w:t xml:space="preserve">- </w:t>
      </w:r>
      <w:r w:rsidR="00522A31">
        <w:rPr>
          <w:rFonts w:ascii="Times New Roman" w:hAnsi="Times New Roman" w:cs="Times New Roman"/>
          <w:sz w:val="24"/>
          <w:szCs w:val="24"/>
        </w:rPr>
        <w:t>тренировочные занятия (</w:t>
      </w:r>
      <w:r w:rsidRPr="00932CDD">
        <w:rPr>
          <w:rFonts w:ascii="Times New Roman" w:hAnsi="Times New Roman" w:cs="Times New Roman"/>
          <w:sz w:val="24"/>
          <w:szCs w:val="24"/>
        </w:rPr>
        <w:t>групповые</w:t>
      </w:r>
      <w:r w:rsidR="00522A31">
        <w:rPr>
          <w:rFonts w:ascii="Times New Roman" w:hAnsi="Times New Roman" w:cs="Times New Roman"/>
          <w:sz w:val="24"/>
          <w:szCs w:val="24"/>
        </w:rPr>
        <w:t>,</w:t>
      </w:r>
      <w:r w:rsidRPr="00932CDD">
        <w:rPr>
          <w:rFonts w:ascii="Times New Roman" w:hAnsi="Times New Roman" w:cs="Times New Roman"/>
          <w:sz w:val="24"/>
          <w:szCs w:val="24"/>
        </w:rPr>
        <w:t xml:space="preserve"> индивидуальные</w:t>
      </w:r>
      <w:r w:rsidR="00522A31">
        <w:rPr>
          <w:rFonts w:ascii="Times New Roman" w:hAnsi="Times New Roman" w:cs="Times New Roman"/>
          <w:sz w:val="24"/>
          <w:szCs w:val="24"/>
        </w:rPr>
        <w:t xml:space="preserve"> и смешанные, в том числе с использованием дистанционных технологий;</w:t>
      </w:r>
      <w:r w:rsidRPr="00932CDD">
        <w:rPr>
          <w:rFonts w:ascii="Times New Roman" w:hAnsi="Times New Roman" w:cs="Times New Roman"/>
          <w:sz w:val="24"/>
          <w:szCs w:val="24"/>
        </w:rPr>
        <w:t xml:space="preserve"> </w:t>
      </w:r>
    </w:p>
    <w:p w:rsidR="0056297E" w:rsidRPr="00932CDD" w:rsidRDefault="0056297E" w:rsidP="0056297E">
      <w:pPr>
        <w:tabs>
          <w:tab w:val="left" w:pos="993"/>
        </w:tabs>
        <w:spacing w:after="0"/>
        <w:ind w:firstLine="709"/>
        <w:jc w:val="both"/>
        <w:rPr>
          <w:rFonts w:ascii="Times New Roman" w:hAnsi="Times New Roman" w:cs="Times New Roman"/>
          <w:sz w:val="24"/>
          <w:szCs w:val="24"/>
        </w:rPr>
      </w:pPr>
      <w:r w:rsidRPr="00932CDD">
        <w:rPr>
          <w:rFonts w:ascii="Times New Roman" w:hAnsi="Times New Roman" w:cs="Times New Roman"/>
          <w:sz w:val="24"/>
          <w:szCs w:val="24"/>
        </w:rPr>
        <w:t xml:space="preserve">- </w:t>
      </w:r>
      <w:r w:rsidR="00522A31">
        <w:rPr>
          <w:rFonts w:ascii="Times New Roman" w:hAnsi="Times New Roman" w:cs="Times New Roman"/>
          <w:sz w:val="24"/>
          <w:szCs w:val="24"/>
        </w:rPr>
        <w:t>тренировочные мероприятия (</w:t>
      </w:r>
      <w:r w:rsidRPr="00932CDD">
        <w:rPr>
          <w:rFonts w:ascii="Times New Roman" w:hAnsi="Times New Roman" w:cs="Times New Roman"/>
          <w:sz w:val="24"/>
          <w:szCs w:val="24"/>
        </w:rPr>
        <w:t>тренировочные сборы</w:t>
      </w:r>
      <w:r w:rsidR="00522A31">
        <w:rPr>
          <w:rFonts w:ascii="Times New Roman" w:hAnsi="Times New Roman" w:cs="Times New Roman"/>
          <w:sz w:val="24"/>
          <w:szCs w:val="24"/>
        </w:rPr>
        <w:t>)</w:t>
      </w:r>
      <w:r w:rsidRPr="00932CDD">
        <w:rPr>
          <w:rFonts w:ascii="Times New Roman" w:hAnsi="Times New Roman" w:cs="Times New Roman"/>
          <w:sz w:val="24"/>
          <w:szCs w:val="24"/>
        </w:rPr>
        <w:t>;</w:t>
      </w:r>
    </w:p>
    <w:p w:rsidR="0056297E" w:rsidRPr="00932CDD" w:rsidRDefault="0056297E" w:rsidP="0056297E">
      <w:pPr>
        <w:tabs>
          <w:tab w:val="left" w:pos="993"/>
        </w:tabs>
        <w:spacing w:after="0"/>
        <w:ind w:firstLine="709"/>
        <w:jc w:val="both"/>
        <w:rPr>
          <w:rFonts w:ascii="Times New Roman" w:hAnsi="Times New Roman" w:cs="Times New Roman"/>
          <w:sz w:val="24"/>
          <w:szCs w:val="24"/>
        </w:rPr>
      </w:pPr>
      <w:r w:rsidRPr="00932CDD">
        <w:rPr>
          <w:rFonts w:ascii="Times New Roman" w:hAnsi="Times New Roman" w:cs="Times New Roman"/>
          <w:sz w:val="24"/>
          <w:szCs w:val="24"/>
        </w:rPr>
        <w:t>- спортивны</w:t>
      </w:r>
      <w:r w:rsidR="00522A31">
        <w:rPr>
          <w:rFonts w:ascii="Times New Roman" w:hAnsi="Times New Roman" w:cs="Times New Roman"/>
          <w:sz w:val="24"/>
          <w:szCs w:val="24"/>
        </w:rPr>
        <w:t>е</w:t>
      </w:r>
      <w:r w:rsidRPr="00932CDD">
        <w:rPr>
          <w:rFonts w:ascii="Times New Roman" w:hAnsi="Times New Roman" w:cs="Times New Roman"/>
          <w:sz w:val="24"/>
          <w:szCs w:val="24"/>
        </w:rPr>
        <w:t xml:space="preserve"> соревнования;</w:t>
      </w:r>
    </w:p>
    <w:p w:rsidR="0056297E" w:rsidRPr="00932CDD" w:rsidRDefault="0056297E" w:rsidP="0056297E">
      <w:pPr>
        <w:tabs>
          <w:tab w:val="left" w:pos="993"/>
        </w:tabs>
        <w:spacing w:after="0"/>
        <w:ind w:firstLine="709"/>
        <w:jc w:val="both"/>
        <w:rPr>
          <w:rFonts w:ascii="Times New Roman" w:hAnsi="Times New Roman" w:cs="Times New Roman"/>
          <w:sz w:val="24"/>
          <w:szCs w:val="24"/>
        </w:rPr>
      </w:pPr>
      <w:r w:rsidRPr="00932CDD">
        <w:rPr>
          <w:rFonts w:ascii="Times New Roman" w:hAnsi="Times New Roman" w:cs="Times New Roman"/>
          <w:sz w:val="24"/>
          <w:szCs w:val="24"/>
        </w:rPr>
        <w:t>- инструкторская и судейская практик</w:t>
      </w:r>
      <w:r w:rsidR="00522A31">
        <w:rPr>
          <w:rFonts w:ascii="Times New Roman" w:hAnsi="Times New Roman" w:cs="Times New Roman"/>
          <w:sz w:val="24"/>
          <w:szCs w:val="24"/>
        </w:rPr>
        <w:t>и</w:t>
      </w:r>
      <w:r w:rsidRPr="00932CDD">
        <w:rPr>
          <w:rFonts w:ascii="Times New Roman" w:hAnsi="Times New Roman" w:cs="Times New Roman"/>
          <w:sz w:val="24"/>
          <w:szCs w:val="24"/>
        </w:rPr>
        <w:t>;</w:t>
      </w:r>
    </w:p>
    <w:p w:rsidR="0056297E" w:rsidRPr="00932CDD" w:rsidRDefault="0056297E" w:rsidP="0056297E">
      <w:pPr>
        <w:tabs>
          <w:tab w:val="left" w:pos="993"/>
        </w:tabs>
        <w:spacing w:after="0"/>
        <w:ind w:firstLine="709"/>
        <w:jc w:val="both"/>
        <w:rPr>
          <w:rFonts w:ascii="Times New Roman" w:hAnsi="Times New Roman" w:cs="Times New Roman"/>
          <w:sz w:val="24"/>
          <w:szCs w:val="24"/>
        </w:rPr>
      </w:pPr>
      <w:r w:rsidRPr="00932CDD">
        <w:rPr>
          <w:rFonts w:ascii="Times New Roman" w:hAnsi="Times New Roman" w:cs="Times New Roman"/>
          <w:sz w:val="24"/>
          <w:szCs w:val="24"/>
        </w:rPr>
        <w:t xml:space="preserve">- </w:t>
      </w:r>
      <w:r w:rsidR="00522A31">
        <w:rPr>
          <w:rFonts w:ascii="Times New Roman" w:hAnsi="Times New Roman" w:cs="Times New Roman"/>
          <w:sz w:val="24"/>
          <w:szCs w:val="24"/>
        </w:rPr>
        <w:t xml:space="preserve">медицинские, медико- биологические и </w:t>
      </w:r>
      <w:r w:rsidRPr="00932CDD">
        <w:rPr>
          <w:rFonts w:ascii="Times New Roman" w:hAnsi="Times New Roman" w:cs="Times New Roman"/>
          <w:sz w:val="24"/>
          <w:szCs w:val="24"/>
        </w:rPr>
        <w:t xml:space="preserve">восстановительные мероприятия; </w:t>
      </w:r>
    </w:p>
    <w:p w:rsidR="0056297E" w:rsidRPr="00932CDD" w:rsidRDefault="0056297E" w:rsidP="0056297E">
      <w:pPr>
        <w:tabs>
          <w:tab w:val="left" w:pos="993"/>
        </w:tabs>
        <w:spacing w:after="0"/>
        <w:ind w:firstLine="709"/>
        <w:jc w:val="both"/>
        <w:rPr>
          <w:rFonts w:ascii="Times New Roman" w:hAnsi="Times New Roman" w:cs="Times New Roman"/>
          <w:sz w:val="24"/>
          <w:szCs w:val="24"/>
        </w:rPr>
      </w:pPr>
      <w:r w:rsidRPr="00932CDD">
        <w:rPr>
          <w:rFonts w:ascii="Times New Roman" w:hAnsi="Times New Roman" w:cs="Times New Roman"/>
          <w:sz w:val="24"/>
          <w:szCs w:val="24"/>
        </w:rPr>
        <w:t xml:space="preserve">- </w:t>
      </w:r>
      <w:r w:rsidR="00522A31">
        <w:rPr>
          <w:rFonts w:ascii="Times New Roman" w:hAnsi="Times New Roman" w:cs="Times New Roman"/>
          <w:sz w:val="24"/>
          <w:szCs w:val="24"/>
        </w:rPr>
        <w:t>контрольные мероприятия</w:t>
      </w:r>
      <w:r w:rsidRPr="00932CDD">
        <w:rPr>
          <w:rFonts w:ascii="Times New Roman" w:hAnsi="Times New Roman" w:cs="Times New Roman"/>
          <w:sz w:val="24"/>
          <w:szCs w:val="24"/>
        </w:rPr>
        <w:t>;</w:t>
      </w:r>
    </w:p>
    <w:p w:rsidR="0056297E" w:rsidRPr="00932CDD" w:rsidRDefault="0056297E" w:rsidP="00522A31">
      <w:pPr>
        <w:tabs>
          <w:tab w:val="left" w:pos="68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2CDD">
        <w:rPr>
          <w:rFonts w:ascii="Times New Roman" w:hAnsi="Times New Roman" w:cs="Times New Roman"/>
          <w:sz w:val="24"/>
          <w:szCs w:val="24"/>
        </w:rPr>
        <w:t>самостоятельная работа в период каникул, объявленных карантинов, отпуск тренера</w:t>
      </w:r>
      <w:r w:rsidR="00522A31">
        <w:rPr>
          <w:rFonts w:ascii="Times New Roman" w:hAnsi="Times New Roman" w:cs="Times New Roman"/>
          <w:sz w:val="24"/>
          <w:szCs w:val="24"/>
        </w:rPr>
        <w:t>, в том числе с использованием дистанционных технологий</w:t>
      </w:r>
      <w:r w:rsidRPr="00932CDD">
        <w:rPr>
          <w:rFonts w:ascii="Times New Roman" w:hAnsi="Times New Roman" w:cs="Times New Roman"/>
          <w:sz w:val="24"/>
          <w:szCs w:val="24"/>
        </w:rPr>
        <w:t>.</w:t>
      </w:r>
    </w:p>
    <w:p w:rsidR="0056297E" w:rsidRDefault="0056297E" w:rsidP="00522A31">
      <w:pPr>
        <w:spacing w:after="0"/>
        <w:ind w:firstLine="709"/>
        <w:jc w:val="both"/>
        <w:rPr>
          <w:rFonts w:ascii="Times New Roman" w:eastAsia="Nimbus Roman No9 L" w:hAnsi="Times New Roman" w:cs="Times New Roman"/>
          <w:bCs/>
          <w:sz w:val="24"/>
          <w:szCs w:val="24"/>
        </w:rPr>
      </w:pPr>
      <w:r w:rsidRPr="00932CDD">
        <w:rPr>
          <w:rFonts w:ascii="Times New Roman" w:eastAsia="Nimbus Roman No9 L" w:hAnsi="Times New Roman" w:cs="Times New Roman"/>
          <w:bCs/>
          <w:sz w:val="24"/>
          <w:szCs w:val="24"/>
        </w:rPr>
        <w:t>Режимы тренировочной работы в группах определяются в соответствии с этапами спортивной подготовки в</w:t>
      </w:r>
      <w:r>
        <w:rPr>
          <w:rFonts w:ascii="Times New Roman" w:eastAsia="Nimbus Roman No9 L" w:hAnsi="Times New Roman" w:cs="Times New Roman"/>
          <w:bCs/>
          <w:sz w:val="24"/>
          <w:szCs w:val="24"/>
        </w:rPr>
        <w:t xml:space="preserve"> тайском боксе</w:t>
      </w:r>
      <w:r w:rsidRPr="00932CDD">
        <w:rPr>
          <w:rFonts w:ascii="Times New Roman" w:eastAsia="Nimbus Roman No9 L" w:hAnsi="Times New Roman" w:cs="Times New Roman"/>
          <w:bCs/>
          <w:sz w:val="24"/>
          <w:szCs w:val="24"/>
        </w:rPr>
        <w:t xml:space="preserve">. </w:t>
      </w:r>
    </w:p>
    <w:p w:rsidR="0056297E" w:rsidRPr="00932CDD" w:rsidRDefault="0056297E" w:rsidP="00522A31">
      <w:pPr>
        <w:spacing w:after="0"/>
        <w:ind w:firstLine="709"/>
        <w:jc w:val="both"/>
        <w:rPr>
          <w:rFonts w:ascii="Times New Roman" w:hAnsi="Times New Roman" w:cs="Times New Roman"/>
          <w:sz w:val="24"/>
          <w:szCs w:val="24"/>
        </w:rPr>
      </w:pPr>
      <w:r w:rsidRPr="00932CDD">
        <w:rPr>
          <w:rFonts w:ascii="Times New Roman" w:hAnsi="Times New Roman" w:cs="Times New Roman"/>
          <w:sz w:val="24"/>
          <w:szCs w:val="24"/>
        </w:rPr>
        <w:t xml:space="preserve">Единицей измерения тренировочного времени и основной формой организации тренировочного процесса в спортивной школе является занятие продолжительностью </w:t>
      </w:r>
      <w:r w:rsidRPr="005F6180">
        <w:rPr>
          <w:rFonts w:ascii="Times New Roman" w:hAnsi="Times New Roman" w:cs="Times New Roman"/>
          <w:sz w:val="24"/>
          <w:szCs w:val="24"/>
        </w:rPr>
        <w:t>45 минут (один академический час).</w:t>
      </w:r>
      <w:r w:rsidRPr="00932CDD">
        <w:rPr>
          <w:rFonts w:ascii="Times New Roman" w:hAnsi="Times New Roman" w:cs="Times New Roman"/>
          <w:sz w:val="24"/>
          <w:szCs w:val="24"/>
        </w:rPr>
        <w:t xml:space="preserve"> </w:t>
      </w:r>
    </w:p>
    <w:p w:rsidR="0056297E" w:rsidRPr="00932CDD" w:rsidRDefault="0056297E" w:rsidP="00522A31">
      <w:pPr>
        <w:spacing w:after="0"/>
        <w:ind w:firstLine="709"/>
        <w:jc w:val="both"/>
        <w:rPr>
          <w:rFonts w:ascii="Times New Roman" w:hAnsi="Times New Roman" w:cs="Times New Roman"/>
          <w:sz w:val="24"/>
          <w:szCs w:val="24"/>
        </w:rPr>
      </w:pPr>
      <w:r w:rsidRPr="00932CDD">
        <w:rPr>
          <w:rFonts w:ascii="Times New Roman" w:hAnsi="Times New Roman" w:cs="Times New Roman"/>
          <w:sz w:val="24"/>
          <w:szCs w:val="24"/>
        </w:rPr>
        <w:t>Продолжительность одного занятия не должн</w:t>
      </w:r>
      <w:r>
        <w:rPr>
          <w:rFonts w:ascii="Times New Roman" w:hAnsi="Times New Roman" w:cs="Times New Roman"/>
          <w:sz w:val="24"/>
          <w:szCs w:val="24"/>
        </w:rPr>
        <w:t>а</w:t>
      </w:r>
      <w:r w:rsidRPr="00932CDD">
        <w:rPr>
          <w:rFonts w:ascii="Times New Roman" w:hAnsi="Times New Roman" w:cs="Times New Roman"/>
          <w:sz w:val="24"/>
          <w:szCs w:val="24"/>
        </w:rPr>
        <w:t xml:space="preserve"> превышать:</w:t>
      </w:r>
    </w:p>
    <w:p w:rsidR="0056297E" w:rsidRPr="00932CDD" w:rsidRDefault="0056297E" w:rsidP="0056297E">
      <w:pPr>
        <w:spacing w:after="0"/>
        <w:ind w:firstLine="709"/>
        <w:jc w:val="both"/>
        <w:rPr>
          <w:rFonts w:ascii="Times New Roman" w:hAnsi="Times New Roman" w:cs="Times New Roman"/>
          <w:sz w:val="24"/>
          <w:szCs w:val="24"/>
        </w:rPr>
      </w:pPr>
      <w:r w:rsidRPr="00932CDD">
        <w:rPr>
          <w:rFonts w:ascii="Times New Roman" w:hAnsi="Times New Roman" w:cs="Times New Roman"/>
          <w:sz w:val="24"/>
          <w:szCs w:val="24"/>
        </w:rPr>
        <w:t>- в группах начального этапа подготовки 2-х (академических) часов;</w:t>
      </w:r>
    </w:p>
    <w:p w:rsidR="0056297E" w:rsidRDefault="0056297E" w:rsidP="0056297E">
      <w:pPr>
        <w:spacing w:after="0"/>
        <w:ind w:firstLine="709"/>
        <w:jc w:val="both"/>
        <w:rPr>
          <w:rFonts w:ascii="Times New Roman" w:hAnsi="Times New Roman" w:cs="Times New Roman"/>
          <w:sz w:val="24"/>
          <w:szCs w:val="24"/>
        </w:rPr>
      </w:pPr>
      <w:r w:rsidRPr="00932CDD">
        <w:rPr>
          <w:rFonts w:ascii="Times New Roman" w:hAnsi="Times New Roman" w:cs="Times New Roman"/>
          <w:sz w:val="24"/>
          <w:szCs w:val="24"/>
        </w:rPr>
        <w:t>- в группах тренировочного этапа 3-х часов;</w:t>
      </w:r>
    </w:p>
    <w:p w:rsidR="006B172A" w:rsidRPr="00932CDD" w:rsidRDefault="006B172A" w:rsidP="0056297E">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более одного тренировочного занятия в один день суммарная продолжительность занятий не должна составлять более восьми часов.</w:t>
      </w:r>
    </w:p>
    <w:p w:rsidR="0056297E" w:rsidRPr="00932CDD" w:rsidRDefault="0056297E" w:rsidP="0056297E">
      <w:pPr>
        <w:spacing w:after="0"/>
        <w:ind w:firstLine="709"/>
        <w:jc w:val="both"/>
        <w:rPr>
          <w:rFonts w:ascii="Times New Roman" w:hAnsi="Times New Roman" w:cs="Times New Roman"/>
          <w:sz w:val="24"/>
          <w:szCs w:val="24"/>
        </w:rPr>
      </w:pPr>
      <w:r w:rsidRPr="00932CDD">
        <w:rPr>
          <w:rFonts w:ascii="Times New Roman" w:hAnsi="Times New Roman" w:cs="Times New Roman"/>
          <w:sz w:val="24"/>
          <w:szCs w:val="24"/>
        </w:rPr>
        <w:lastRenderedPageBreak/>
        <w:t xml:space="preserve">Во время каникул и в период пребывания в спортивно-оздоровительных лагерях, во время тренировочных сборов тренировочная нагрузка увеличивается с таким расчетом, чтобы общий объем плана спортивной подготовки каждой группы был выполнен полностью. </w:t>
      </w:r>
    </w:p>
    <w:p w:rsidR="0056297E" w:rsidRDefault="0056297E" w:rsidP="0056297E">
      <w:pPr>
        <w:tabs>
          <w:tab w:val="left" w:pos="1032"/>
        </w:tabs>
        <w:spacing w:after="0"/>
        <w:ind w:firstLine="709"/>
        <w:jc w:val="both"/>
        <w:rPr>
          <w:rFonts w:ascii="Times New Roman" w:hAnsi="Times New Roman" w:cs="Times New Roman"/>
          <w:sz w:val="24"/>
          <w:szCs w:val="24"/>
        </w:rPr>
      </w:pPr>
      <w:r w:rsidRPr="00932CDD">
        <w:rPr>
          <w:rFonts w:ascii="Times New Roman" w:hAnsi="Times New Roman" w:cs="Times New Roman"/>
          <w:sz w:val="24"/>
          <w:szCs w:val="24"/>
        </w:rPr>
        <w:t xml:space="preserve">  Расписание занятий составляется администрацией СШ «Радий» по представлению тренера.  Расписание занятий составляется с учетом создания благоприятных условий и режима тренировок, отдыха занимающихся, графика обучения их в общеобразовательных и других учреждениях, пожелания родителей занимающихся</w:t>
      </w:r>
      <w:r>
        <w:rPr>
          <w:rFonts w:ascii="Times New Roman" w:hAnsi="Times New Roman" w:cs="Times New Roman"/>
          <w:sz w:val="24"/>
          <w:szCs w:val="24"/>
        </w:rPr>
        <w:t>.</w:t>
      </w:r>
    </w:p>
    <w:p w:rsidR="007A031A" w:rsidRDefault="007A031A" w:rsidP="0091701D">
      <w:pPr>
        <w:spacing w:after="0"/>
        <w:jc w:val="center"/>
        <w:rPr>
          <w:rFonts w:ascii="Times New Roman" w:eastAsia="Times New Roman" w:hAnsi="Times New Roman" w:cs="Times New Roman"/>
          <w:b/>
          <w:bCs/>
          <w:sz w:val="26"/>
          <w:szCs w:val="26"/>
        </w:rPr>
      </w:pPr>
    </w:p>
    <w:p w:rsidR="0091701D" w:rsidRDefault="0091701D" w:rsidP="0091701D">
      <w:pPr>
        <w:spacing w:after="0"/>
        <w:jc w:val="center"/>
        <w:rPr>
          <w:rFonts w:ascii="Times New Roman" w:eastAsia="Times New Roman" w:hAnsi="Times New Roman" w:cs="Times New Roman"/>
          <w:b/>
          <w:bCs/>
          <w:sz w:val="26"/>
          <w:szCs w:val="26"/>
        </w:rPr>
      </w:pPr>
      <w:r w:rsidRPr="0091701D">
        <w:rPr>
          <w:rFonts w:ascii="Times New Roman" w:eastAsia="Times New Roman" w:hAnsi="Times New Roman" w:cs="Times New Roman"/>
          <w:b/>
          <w:bCs/>
          <w:sz w:val="26"/>
          <w:szCs w:val="26"/>
        </w:rPr>
        <w:t xml:space="preserve">2.5. Виды подготовки. </w:t>
      </w:r>
    </w:p>
    <w:p w:rsidR="0091701D" w:rsidRPr="0091701D" w:rsidRDefault="0091701D" w:rsidP="0091701D">
      <w:pPr>
        <w:spacing w:after="0"/>
        <w:jc w:val="center"/>
        <w:rPr>
          <w:rFonts w:ascii="Times New Roman" w:eastAsia="Times New Roman" w:hAnsi="Times New Roman" w:cs="Times New Roman"/>
          <w:b/>
          <w:bCs/>
          <w:sz w:val="26"/>
          <w:szCs w:val="26"/>
        </w:rPr>
      </w:pPr>
      <w:r w:rsidRPr="0091701D">
        <w:rPr>
          <w:rFonts w:ascii="Times New Roman" w:eastAsia="Times New Roman" w:hAnsi="Times New Roman" w:cs="Times New Roman"/>
          <w:b/>
          <w:bCs/>
          <w:sz w:val="26"/>
          <w:szCs w:val="26"/>
        </w:rPr>
        <w:t>Соотношение видов подготовки в структуре тренировочного процесса на этапах спортивной подготовки по виду спорта «тайский бокс»</w:t>
      </w:r>
    </w:p>
    <w:p w:rsidR="0091701D" w:rsidRDefault="0091701D" w:rsidP="0091701D">
      <w:pPr>
        <w:pStyle w:val="a4"/>
        <w:spacing w:line="276" w:lineRule="auto"/>
        <w:jc w:val="both"/>
        <w:rPr>
          <w:rFonts w:ascii="Times New Roman" w:eastAsia="Times New Roman" w:hAnsi="Times New Roman" w:cs="Times New Roman"/>
          <w:sz w:val="24"/>
          <w:szCs w:val="24"/>
        </w:rPr>
      </w:pPr>
    </w:p>
    <w:p w:rsidR="0091701D" w:rsidRPr="0091701D" w:rsidRDefault="0091701D" w:rsidP="0091701D">
      <w:pPr>
        <w:pStyle w:val="a4"/>
        <w:spacing w:line="276" w:lineRule="auto"/>
        <w:jc w:val="both"/>
        <w:rPr>
          <w:rFonts w:ascii="Times New Roman" w:eastAsia="Times New Roman" w:hAnsi="Times New Roman" w:cs="Times New Roman"/>
          <w:sz w:val="24"/>
          <w:szCs w:val="24"/>
        </w:rPr>
      </w:pPr>
      <w:r w:rsidRPr="0091701D">
        <w:rPr>
          <w:rFonts w:ascii="Times New Roman" w:eastAsia="Times New Roman" w:hAnsi="Times New Roman" w:cs="Times New Roman"/>
          <w:sz w:val="24"/>
          <w:szCs w:val="24"/>
        </w:rPr>
        <w:t>Программа охватывает всю систему подготовки спортсменов, а именно:</w:t>
      </w:r>
    </w:p>
    <w:p w:rsidR="0091701D" w:rsidRPr="0091701D" w:rsidRDefault="0091701D" w:rsidP="0015298C">
      <w:pPr>
        <w:pStyle w:val="a4"/>
        <w:numPr>
          <w:ilvl w:val="0"/>
          <w:numId w:val="22"/>
        </w:numPr>
        <w:spacing w:line="276" w:lineRule="auto"/>
        <w:jc w:val="both"/>
        <w:rPr>
          <w:rFonts w:ascii="Times New Roman" w:eastAsia="Times New Roman" w:hAnsi="Times New Roman" w:cs="Times New Roman"/>
          <w:sz w:val="24"/>
          <w:szCs w:val="24"/>
        </w:rPr>
      </w:pPr>
      <w:r w:rsidRPr="0091701D">
        <w:rPr>
          <w:rFonts w:ascii="Times New Roman" w:eastAsia="Times New Roman" w:hAnsi="Times New Roman" w:cs="Times New Roman"/>
          <w:sz w:val="24"/>
          <w:szCs w:val="24"/>
        </w:rPr>
        <w:t xml:space="preserve">Теоретическую </w:t>
      </w:r>
    </w:p>
    <w:p w:rsidR="00522A31" w:rsidRDefault="0091701D" w:rsidP="0015298C">
      <w:pPr>
        <w:pStyle w:val="a4"/>
        <w:numPr>
          <w:ilvl w:val="0"/>
          <w:numId w:val="22"/>
        </w:numPr>
        <w:spacing w:line="276" w:lineRule="auto"/>
        <w:jc w:val="both"/>
        <w:rPr>
          <w:rFonts w:ascii="Times New Roman" w:eastAsia="Times New Roman" w:hAnsi="Times New Roman" w:cs="Times New Roman"/>
          <w:sz w:val="24"/>
          <w:szCs w:val="24"/>
        </w:rPr>
      </w:pPr>
      <w:r w:rsidRPr="0091701D">
        <w:rPr>
          <w:rFonts w:ascii="Times New Roman" w:eastAsia="Times New Roman" w:hAnsi="Times New Roman" w:cs="Times New Roman"/>
          <w:sz w:val="24"/>
          <w:szCs w:val="24"/>
        </w:rPr>
        <w:t>Техническую</w:t>
      </w:r>
    </w:p>
    <w:p w:rsidR="0091701D" w:rsidRPr="0091701D" w:rsidRDefault="00522A31" w:rsidP="0015298C">
      <w:pPr>
        <w:pStyle w:val="a4"/>
        <w:numPr>
          <w:ilvl w:val="0"/>
          <w:numId w:val="2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91701D" w:rsidRPr="0091701D">
        <w:rPr>
          <w:rFonts w:ascii="Times New Roman" w:eastAsia="Times New Roman" w:hAnsi="Times New Roman" w:cs="Times New Roman"/>
          <w:sz w:val="24"/>
          <w:szCs w:val="24"/>
        </w:rPr>
        <w:t>актическую</w:t>
      </w:r>
    </w:p>
    <w:p w:rsidR="0091701D" w:rsidRPr="0091701D" w:rsidRDefault="0091701D" w:rsidP="0015298C">
      <w:pPr>
        <w:pStyle w:val="a4"/>
        <w:numPr>
          <w:ilvl w:val="0"/>
          <w:numId w:val="22"/>
        </w:numPr>
        <w:spacing w:line="276" w:lineRule="auto"/>
        <w:jc w:val="both"/>
        <w:rPr>
          <w:rFonts w:ascii="Times New Roman" w:eastAsia="Times New Roman" w:hAnsi="Times New Roman" w:cs="Times New Roman"/>
          <w:sz w:val="24"/>
          <w:szCs w:val="24"/>
        </w:rPr>
      </w:pPr>
      <w:r w:rsidRPr="0091701D">
        <w:rPr>
          <w:rFonts w:ascii="Times New Roman" w:eastAsia="Times New Roman" w:hAnsi="Times New Roman" w:cs="Times New Roman"/>
          <w:sz w:val="24"/>
          <w:szCs w:val="24"/>
        </w:rPr>
        <w:t>Общефизическую</w:t>
      </w:r>
    </w:p>
    <w:p w:rsidR="0091701D" w:rsidRPr="0091701D" w:rsidRDefault="0091701D" w:rsidP="0015298C">
      <w:pPr>
        <w:pStyle w:val="a4"/>
        <w:numPr>
          <w:ilvl w:val="0"/>
          <w:numId w:val="22"/>
        </w:numPr>
        <w:spacing w:line="276" w:lineRule="auto"/>
        <w:jc w:val="both"/>
        <w:rPr>
          <w:rFonts w:ascii="Times New Roman" w:eastAsia="Times New Roman" w:hAnsi="Times New Roman" w:cs="Times New Roman"/>
          <w:sz w:val="24"/>
          <w:szCs w:val="24"/>
        </w:rPr>
      </w:pPr>
      <w:r w:rsidRPr="0091701D">
        <w:rPr>
          <w:rFonts w:ascii="Times New Roman" w:eastAsia="Times New Roman" w:hAnsi="Times New Roman" w:cs="Times New Roman"/>
          <w:sz w:val="24"/>
          <w:szCs w:val="24"/>
        </w:rPr>
        <w:t>Специальную физическую</w:t>
      </w:r>
    </w:p>
    <w:p w:rsidR="0091701D" w:rsidRPr="0091701D" w:rsidRDefault="0091701D" w:rsidP="0015298C">
      <w:pPr>
        <w:pStyle w:val="a4"/>
        <w:numPr>
          <w:ilvl w:val="0"/>
          <w:numId w:val="22"/>
        </w:numPr>
        <w:spacing w:line="276" w:lineRule="auto"/>
        <w:jc w:val="both"/>
        <w:rPr>
          <w:rFonts w:ascii="Times New Roman" w:eastAsia="Times New Roman" w:hAnsi="Times New Roman" w:cs="Times New Roman"/>
          <w:sz w:val="24"/>
          <w:szCs w:val="24"/>
        </w:rPr>
      </w:pPr>
      <w:r w:rsidRPr="0091701D">
        <w:rPr>
          <w:rFonts w:ascii="Times New Roman" w:eastAsia="Times New Roman" w:hAnsi="Times New Roman" w:cs="Times New Roman"/>
          <w:sz w:val="24"/>
          <w:szCs w:val="24"/>
        </w:rPr>
        <w:t xml:space="preserve"> Психологическую </w:t>
      </w:r>
    </w:p>
    <w:p w:rsidR="0091701D" w:rsidRPr="0091701D" w:rsidRDefault="0091701D" w:rsidP="0015298C">
      <w:pPr>
        <w:pStyle w:val="a4"/>
        <w:numPr>
          <w:ilvl w:val="0"/>
          <w:numId w:val="22"/>
        </w:numPr>
        <w:spacing w:line="276" w:lineRule="auto"/>
        <w:jc w:val="both"/>
        <w:rPr>
          <w:rFonts w:ascii="Times New Roman" w:eastAsia="Times New Roman" w:hAnsi="Times New Roman" w:cs="Times New Roman"/>
          <w:sz w:val="24"/>
          <w:szCs w:val="24"/>
        </w:rPr>
      </w:pPr>
      <w:r w:rsidRPr="0091701D">
        <w:rPr>
          <w:rFonts w:ascii="Times New Roman" w:eastAsia="Times New Roman" w:hAnsi="Times New Roman" w:cs="Times New Roman"/>
          <w:sz w:val="24"/>
          <w:szCs w:val="24"/>
        </w:rPr>
        <w:t>Соревновательную</w:t>
      </w:r>
    </w:p>
    <w:p w:rsidR="0091701D" w:rsidRDefault="0091701D" w:rsidP="0015298C">
      <w:pPr>
        <w:pStyle w:val="a4"/>
        <w:numPr>
          <w:ilvl w:val="0"/>
          <w:numId w:val="22"/>
        </w:numPr>
        <w:spacing w:line="276" w:lineRule="auto"/>
        <w:jc w:val="both"/>
        <w:rPr>
          <w:rFonts w:ascii="Times New Roman" w:eastAsia="Times New Roman" w:hAnsi="Times New Roman" w:cs="Times New Roman"/>
          <w:sz w:val="24"/>
          <w:szCs w:val="24"/>
        </w:rPr>
      </w:pPr>
      <w:r w:rsidRPr="0091701D">
        <w:rPr>
          <w:rFonts w:ascii="Times New Roman" w:eastAsia="Times New Roman" w:hAnsi="Times New Roman" w:cs="Times New Roman"/>
          <w:sz w:val="24"/>
          <w:szCs w:val="24"/>
        </w:rPr>
        <w:t>Инструкторскую и судейскую практик</w:t>
      </w:r>
      <w:r w:rsidR="003E24A8">
        <w:rPr>
          <w:rFonts w:ascii="Times New Roman" w:eastAsia="Times New Roman" w:hAnsi="Times New Roman" w:cs="Times New Roman"/>
          <w:sz w:val="24"/>
          <w:szCs w:val="24"/>
        </w:rPr>
        <w:t>и</w:t>
      </w:r>
    </w:p>
    <w:p w:rsidR="004C0224" w:rsidRDefault="004C0224" w:rsidP="004C0224">
      <w:pPr>
        <w:pStyle w:val="a4"/>
        <w:spacing w:line="276" w:lineRule="auto"/>
        <w:ind w:left="720"/>
        <w:jc w:val="both"/>
        <w:rPr>
          <w:rFonts w:ascii="Times New Roman" w:eastAsia="Times New Roman" w:hAnsi="Times New Roman" w:cs="Times New Roman"/>
          <w:sz w:val="24"/>
          <w:szCs w:val="24"/>
        </w:rPr>
      </w:pPr>
    </w:p>
    <w:p w:rsidR="004C0224" w:rsidRPr="00942030" w:rsidRDefault="004C0224" w:rsidP="002B5EA5">
      <w:pPr>
        <w:pStyle w:val="Default"/>
        <w:spacing w:line="276" w:lineRule="auto"/>
        <w:ind w:firstLine="709"/>
        <w:jc w:val="both"/>
        <w:rPr>
          <w:rFonts w:eastAsia="DejaVu Sans"/>
          <w:b/>
          <w:bCs/>
          <w:color w:val="auto"/>
        </w:rPr>
      </w:pPr>
      <w:r>
        <w:rPr>
          <w:rFonts w:eastAsia="DejaVu Sans"/>
          <w:b/>
          <w:bCs/>
          <w:color w:val="auto"/>
        </w:rPr>
        <w:t>О</w:t>
      </w:r>
      <w:r w:rsidRPr="00942030">
        <w:rPr>
          <w:rFonts w:eastAsia="DejaVu Sans"/>
          <w:b/>
          <w:bCs/>
          <w:color w:val="auto"/>
        </w:rPr>
        <w:t xml:space="preserve">бщая физическая подготовка </w:t>
      </w:r>
      <w:r w:rsidRPr="00942030">
        <w:rPr>
          <w:rFonts w:eastAsia="DejaVu Sans"/>
          <w:color w:val="auto"/>
        </w:rPr>
        <w:t xml:space="preserve">– направлена на развитие основных физических качеств </w:t>
      </w:r>
      <w:proofErr w:type="spellStart"/>
      <w:r>
        <w:rPr>
          <w:rFonts w:eastAsia="DejaVu Sans"/>
          <w:color w:val="auto"/>
        </w:rPr>
        <w:t>тайбоксеров</w:t>
      </w:r>
      <w:proofErr w:type="spellEnd"/>
      <w:r w:rsidRPr="00942030">
        <w:rPr>
          <w:rFonts w:eastAsia="DejaVu Sans"/>
          <w:color w:val="auto"/>
        </w:rPr>
        <w:t xml:space="preserve"> и их гармоничное сочетание применительно к специфике избранного вида спорта; освоение комплексов физических упражнений; укрепление здоровья, повышение уровня работоспособности и функциональных возможностей организма, содействие гармоничному физическому развитию; </w:t>
      </w:r>
    </w:p>
    <w:p w:rsidR="004C0224" w:rsidRDefault="004C0224" w:rsidP="002B5EA5">
      <w:pPr>
        <w:pStyle w:val="Default"/>
        <w:spacing w:line="276" w:lineRule="auto"/>
        <w:ind w:right="-25" w:firstLine="709"/>
        <w:jc w:val="both"/>
        <w:rPr>
          <w:rFonts w:eastAsia="DejaVu Sans"/>
          <w:color w:val="auto"/>
        </w:rPr>
      </w:pPr>
      <w:r>
        <w:rPr>
          <w:rFonts w:eastAsia="DejaVu Sans"/>
          <w:b/>
          <w:bCs/>
          <w:color w:val="auto"/>
        </w:rPr>
        <w:t>С</w:t>
      </w:r>
      <w:r w:rsidRPr="00942030">
        <w:rPr>
          <w:rFonts w:eastAsia="DejaVu Sans"/>
          <w:b/>
          <w:bCs/>
          <w:color w:val="auto"/>
        </w:rPr>
        <w:t>пециальная физическая подготовка</w:t>
      </w:r>
      <w:r w:rsidRPr="00942030">
        <w:rPr>
          <w:rFonts w:eastAsia="DejaVu Sans"/>
          <w:color w:val="auto"/>
        </w:rPr>
        <w:t xml:space="preserve"> – направлена на развитие скоростно-силовых качеств и специальной выносливости; освоение скоростной техники в условиях силового противоборства с соперником; повышение уровня специальной физической и функциональной подготовленности; повышение индивидуального игрового мастерства; </w:t>
      </w:r>
    </w:p>
    <w:p w:rsidR="000F3B32" w:rsidRDefault="000F3B32" w:rsidP="002B5EA5">
      <w:pPr>
        <w:pStyle w:val="Default"/>
        <w:spacing w:line="276" w:lineRule="auto"/>
        <w:ind w:firstLine="709"/>
        <w:jc w:val="both"/>
      </w:pPr>
      <w:r>
        <w:rPr>
          <w:rFonts w:eastAsia="DejaVu Sans"/>
          <w:b/>
          <w:color w:val="auto"/>
        </w:rPr>
        <w:t>Т</w:t>
      </w:r>
      <w:r w:rsidR="004C0224" w:rsidRPr="00620F01">
        <w:rPr>
          <w:rFonts w:eastAsia="DejaVu Sans"/>
          <w:b/>
          <w:color w:val="auto"/>
        </w:rPr>
        <w:t xml:space="preserve">ехническая подготовка </w:t>
      </w:r>
      <w:r w:rsidR="004C0224">
        <w:t xml:space="preserve">  - процесс обучения </w:t>
      </w:r>
      <w:r>
        <w:t>специализированным положениям и движениям (технике), выполняемым на соревнованиях.</w:t>
      </w:r>
    </w:p>
    <w:p w:rsidR="000F3B32" w:rsidRPr="000F3B32" w:rsidRDefault="000F3B32" w:rsidP="002B5EA5">
      <w:pPr>
        <w:pStyle w:val="Default"/>
        <w:spacing w:line="276" w:lineRule="auto"/>
        <w:ind w:firstLine="709"/>
        <w:jc w:val="both"/>
        <w:rPr>
          <w:rFonts w:eastAsia="DejaVu Sans"/>
          <w:bCs/>
          <w:color w:val="auto"/>
        </w:rPr>
      </w:pPr>
      <w:r>
        <w:rPr>
          <w:rFonts w:eastAsia="DejaVu Sans"/>
          <w:b/>
          <w:bCs/>
          <w:color w:val="auto"/>
        </w:rPr>
        <w:t>Т</w:t>
      </w:r>
      <w:r w:rsidR="004C0224">
        <w:rPr>
          <w:rFonts w:eastAsia="DejaVu Sans"/>
          <w:b/>
          <w:bCs/>
          <w:color w:val="auto"/>
        </w:rPr>
        <w:t>актическая</w:t>
      </w:r>
      <w:r>
        <w:rPr>
          <w:rFonts w:eastAsia="DejaVu Sans"/>
          <w:b/>
          <w:bCs/>
          <w:color w:val="auto"/>
        </w:rPr>
        <w:t xml:space="preserve"> подготовка – </w:t>
      </w:r>
      <w:r w:rsidRPr="000F3B32">
        <w:rPr>
          <w:rFonts w:eastAsia="DejaVu Sans"/>
          <w:bCs/>
          <w:color w:val="auto"/>
        </w:rPr>
        <w:t>обучение целесообразным способам ведения поединка</w:t>
      </w:r>
      <w:r w:rsidR="004C0224" w:rsidRPr="000F3B32">
        <w:rPr>
          <w:rFonts w:eastAsia="DejaVu Sans"/>
          <w:bCs/>
          <w:color w:val="auto"/>
        </w:rPr>
        <w:t>,</w:t>
      </w:r>
      <w:r w:rsidR="004C0224">
        <w:rPr>
          <w:rFonts w:eastAsia="DejaVu Sans"/>
          <w:b/>
          <w:bCs/>
          <w:color w:val="auto"/>
        </w:rPr>
        <w:t xml:space="preserve"> </w:t>
      </w:r>
      <w:r w:rsidRPr="000F3B32">
        <w:rPr>
          <w:rFonts w:eastAsia="DejaVu Sans"/>
          <w:bCs/>
          <w:color w:val="auto"/>
        </w:rPr>
        <w:t>включает в себя теорию и практику ведения боя, подготовку и выполнение различных технико-тактических действий в бою.</w:t>
      </w:r>
    </w:p>
    <w:p w:rsidR="00E80E55" w:rsidRDefault="00E80E55" w:rsidP="002B5EA5">
      <w:pPr>
        <w:pStyle w:val="Default"/>
        <w:spacing w:line="276" w:lineRule="auto"/>
        <w:ind w:firstLine="709"/>
        <w:jc w:val="both"/>
        <w:rPr>
          <w:rFonts w:eastAsia="DejaVu Sans"/>
          <w:color w:val="auto"/>
        </w:rPr>
      </w:pPr>
      <w:r>
        <w:rPr>
          <w:rFonts w:eastAsia="DejaVu Sans"/>
          <w:b/>
          <w:bCs/>
          <w:color w:val="auto"/>
        </w:rPr>
        <w:t>Т</w:t>
      </w:r>
      <w:r w:rsidR="004C0224">
        <w:rPr>
          <w:rFonts w:eastAsia="DejaVu Sans"/>
          <w:b/>
          <w:bCs/>
          <w:color w:val="auto"/>
        </w:rPr>
        <w:t>еоретическая</w:t>
      </w:r>
      <w:r>
        <w:rPr>
          <w:rFonts w:eastAsia="DejaVu Sans"/>
          <w:b/>
          <w:bCs/>
          <w:color w:val="auto"/>
        </w:rPr>
        <w:t xml:space="preserve"> </w:t>
      </w:r>
      <w:r w:rsidR="004C0224">
        <w:rPr>
          <w:rFonts w:eastAsia="DejaVu Sans"/>
          <w:b/>
          <w:bCs/>
          <w:color w:val="auto"/>
        </w:rPr>
        <w:t xml:space="preserve">подготовка </w:t>
      </w:r>
      <w:r w:rsidR="004C0224">
        <w:rPr>
          <w:rFonts w:eastAsia="DejaVu Sans"/>
          <w:color w:val="auto"/>
        </w:rPr>
        <w:t>да</w:t>
      </w:r>
      <w:r w:rsidR="000C19BC">
        <w:rPr>
          <w:rFonts w:eastAsia="DejaVu Sans"/>
          <w:color w:val="auto"/>
        </w:rPr>
        <w:t>е</w:t>
      </w:r>
      <w:r w:rsidR="004C0224">
        <w:rPr>
          <w:rFonts w:eastAsia="DejaVu Sans"/>
          <w:color w:val="auto"/>
        </w:rPr>
        <w:t>т знания о теории и методик</w:t>
      </w:r>
      <w:r>
        <w:rPr>
          <w:rFonts w:eastAsia="DejaVu Sans"/>
          <w:color w:val="auto"/>
        </w:rPr>
        <w:t xml:space="preserve">е физической культуры и спорта, о </w:t>
      </w:r>
      <w:r w:rsidR="004C0224" w:rsidRPr="00990DE4">
        <w:rPr>
          <w:rFonts w:eastAsia="DejaVu Sans"/>
          <w:color w:val="auto"/>
        </w:rPr>
        <w:t>мест</w:t>
      </w:r>
      <w:r>
        <w:rPr>
          <w:rFonts w:eastAsia="DejaVu Sans"/>
          <w:color w:val="auto"/>
        </w:rPr>
        <w:t>е</w:t>
      </w:r>
      <w:r w:rsidR="004C0224" w:rsidRPr="00990DE4">
        <w:rPr>
          <w:rFonts w:eastAsia="DejaVu Sans"/>
          <w:color w:val="auto"/>
        </w:rPr>
        <w:t xml:space="preserve"> и роли физической культуры и спорта в современном обществе; основ законодательства</w:t>
      </w:r>
      <w:r w:rsidR="004C0224" w:rsidRPr="00942030">
        <w:rPr>
          <w:rFonts w:eastAsia="DejaVu Sans"/>
          <w:color w:val="auto"/>
        </w:rPr>
        <w:t xml:space="preserve"> в сфере физической культуры и спорта;</w:t>
      </w:r>
      <w:r>
        <w:rPr>
          <w:rFonts w:eastAsia="DejaVu Sans"/>
          <w:color w:val="auto"/>
        </w:rPr>
        <w:t xml:space="preserve"> о правилах избранного вида спорта, </w:t>
      </w:r>
      <w:r w:rsidR="004C0224" w:rsidRPr="00942030">
        <w:rPr>
          <w:rFonts w:eastAsia="DejaVu Sans"/>
          <w:color w:val="auto"/>
        </w:rPr>
        <w:t xml:space="preserve"> основ</w:t>
      </w:r>
      <w:r>
        <w:rPr>
          <w:rFonts w:eastAsia="DejaVu Sans"/>
          <w:color w:val="auto"/>
        </w:rPr>
        <w:t>ах</w:t>
      </w:r>
      <w:r w:rsidR="004C0224" w:rsidRPr="00942030">
        <w:rPr>
          <w:rFonts w:eastAsia="DejaVu Sans"/>
          <w:color w:val="auto"/>
        </w:rPr>
        <w:t xml:space="preserve"> спортивной подготовки </w:t>
      </w:r>
      <w:proofErr w:type="spellStart"/>
      <w:r>
        <w:rPr>
          <w:rFonts w:eastAsia="DejaVu Sans"/>
          <w:color w:val="auto"/>
        </w:rPr>
        <w:t>тайбоксеров</w:t>
      </w:r>
      <w:proofErr w:type="spellEnd"/>
      <w:r w:rsidR="004C0224" w:rsidRPr="00942030">
        <w:rPr>
          <w:rFonts w:eastAsia="DejaVu Sans"/>
          <w:color w:val="auto"/>
        </w:rPr>
        <w:t>; основ</w:t>
      </w:r>
      <w:r>
        <w:rPr>
          <w:rFonts w:eastAsia="DejaVu Sans"/>
          <w:color w:val="auto"/>
        </w:rPr>
        <w:t>ах</w:t>
      </w:r>
      <w:r w:rsidR="004C0224" w:rsidRPr="00942030">
        <w:rPr>
          <w:rFonts w:eastAsia="DejaVu Sans"/>
          <w:color w:val="auto"/>
        </w:rPr>
        <w:t xml:space="preserve"> спортивного питания; правил</w:t>
      </w:r>
      <w:r>
        <w:rPr>
          <w:rFonts w:eastAsia="DejaVu Sans"/>
          <w:color w:val="auto"/>
        </w:rPr>
        <w:t>ах</w:t>
      </w:r>
      <w:r w:rsidR="004C0224" w:rsidRPr="00942030">
        <w:rPr>
          <w:rFonts w:eastAsia="DejaVu Sans"/>
          <w:color w:val="auto"/>
        </w:rPr>
        <w:t xml:space="preserve"> закаливания и здорового образа жизни</w:t>
      </w:r>
      <w:r w:rsidR="000C19BC">
        <w:rPr>
          <w:rFonts w:eastAsia="DejaVu Sans"/>
          <w:color w:val="auto"/>
        </w:rPr>
        <w:t xml:space="preserve">, гигиене спортсмена; </w:t>
      </w:r>
      <w:r w:rsidR="004C0224" w:rsidRPr="00942030">
        <w:rPr>
          <w:rFonts w:eastAsia="DejaVu Sans"/>
          <w:color w:val="auto"/>
        </w:rPr>
        <w:t xml:space="preserve">о строении и функциях организма человека; </w:t>
      </w:r>
      <w:r w:rsidR="000C19BC">
        <w:rPr>
          <w:rFonts w:eastAsia="DejaVu Sans"/>
          <w:color w:val="auto"/>
        </w:rPr>
        <w:t xml:space="preserve">о </w:t>
      </w:r>
      <w:r w:rsidR="000C19BC" w:rsidRPr="00942030">
        <w:rPr>
          <w:rFonts w:eastAsia="DejaVu Sans"/>
          <w:color w:val="auto"/>
        </w:rPr>
        <w:t>требовани</w:t>
      </w:r>
      <w:r w:rsidR="000C19BC">
        <w:rPr>
          <w:rFonts w:eastAsia="DejaVu Sans"/>
          <w:color w:val="auto"/>
        </w:rPr>
        <w:t>ях к</w:t>
      </w:r>
      <w:r w:rsidR="000C19BC" w:rsidRPr="00942030">
        <w:rPr>
          <w:rFonts w:eastAsia="DejaVu Sans"/>
          <w:color w:val="auto"/>
        </w:rPr>
        <w:t xml:space="preserve"> инве</w:t>
      </w:r>
      <w:r w:rsidR="000C19BC">
        <w:rPr>
          <w:rFonts w:eastAsia="DejaVu Sans"/>
          <w:color w:val="auto"/>
        </w:rPr>
        <w:t>нтарю и спортивной экипировке</w:t>
      </w:r>
      <w:r w:rsidR="000C19BC" w:rsidRPr="00942030">
        <w:rPr>
          <w:rFonts w:eastAsia="DejaVu Sans"/>
          <w:color w:val="auto"/>
        </w:rPr>
        <w:t xml:space="preserve">; </w:t>
      </w:r>
      <w:r w:rsidR="000C19BC">
        <w:rPr>
          <w:rFonts w:eastAsia="DejaVu Sans"/>
          <w:color w:val="auto"/>
        </w:rPr>
        <w:t>требованиях</w:t>
      </w:r>
      <w:r w:rsidR="000C19BC" w:rsidRPr="00942030">
        <w:rPr>
          <w:rFonts w:eastAsia="DejaVu Sans"/>
          <w:color w:val="auto"/>
        </w:rPr>
        <w:t xml:space="preserve"> техники безопасности на занятиях </w:t>
      </w:r>
      <w:r w:rsidR="000C19BC">
        <w:rPr>
          <w:rFonts w:eastAsia="DejaVu Sans"/>
          <w:color w:val="auto"/>
        </w:rPr>
        <w:t>тайским боксом и т.д.</w:t>
      </w:r>
    </w:p>
    <w:p w:rsidR="004C0224" w:rsidRDefault="000C19BC" w:rsidP="002B5EA5">
      <w:pPr>
        <w:pStyle w:val="Default"/>
        <w:spacing w:line="276" w:lineRule="auto"/>
        <w:ind w:firstLine="709"/>
        <w:jc w:val="both"/>
        <w:rPr>
          <w:lang w:eastAsia="ru-RU"/>
        </w:rPr>
      </w:pPr>
      <w:r>
        <w:rPr>
          <w:rFonts w:eastAsia="DejaVu Sans"/>
          <w:b/>
          <w:color w:val="auto"/>
        </w:rPr>
        <w:lastRenderedPageBreak/>
        <w:t>П</w:t>
      </w:r>
      <w:r w:rsidR="004C0224" w:rsidRPr="000C19BC">
        <w:rPr>
          <w:rFonts w:eastAsia="DejaVu Sans"/>
          <w:b/>
          <w:color w:val="auto"/>
        </w:rPr>
        <w:t>сихологическая подготовка</w:t>
      </w:r>
      <w:r w:rsidR="004C0224">
        <w:rPr>
          <w:rFonts w:eastAsia="DejaVu Sans"/>
          <w:color w:val="auto"/>
        </w:rPr>
        <w:t xml:space="preserve"> направлена на </w:t>
      </w:r>
      <w:r w:rsidR="004C0224" w:rsidRPr="00C469ED">
        <w:rPr>
          <w:lang w:eastAsia="ru-RU"/>
        </w:rPr>
        <w:t>воспитание личностных качеств спортсмена;</w:t>
      </w:r>
      <w:r w:rsidR="004C0224">
        <w:rPr>
          <w:lang w:eastAsia="ru-RU"/>
        </w:rPr>
        <w:t xml:space="preserve"> </w:t>
      </w:r>
      <w:r w:rsidR="004C0224" w:rsidRPr="00C469ED">
        <w:rPr>
          <w:lang w:eastAsia="ru-RU"/>
        </w:rPr>
        <w:t>развитие процесса восприятия;</w:t>
      </w:r>
      <w:r w:rsidR="004C0224">
        <w:rPr>
          <w:lang w:eastAsia="ru-RU"/>
        </w:rPr>
        <w:t xml:space="preserve"> </w:t>
      </w:r>
      <w:r w:rsidR="004C0224" w:rsidRPr="00C469ED">
        <w:rPr>
          <w:lang w:eastAsia="ru-RU"/>
        </w:rPr>
        <w:t>развитие процессов внимания</w:t>
      </w:r>
      <w:r w:rsidR="002B5EA5">
        <w:rPr>
          <w:lang w:eastAsia="ru-RU"/>
        </w:rPr>
        <w:t>;</w:t>
      </w:r>
      <w:r w:rsidR="004C0224" w:rsidRPr="00C469ED">
        <w:rPr>
          <w:lang w:eastAsia="ru-RU"/>
        </w:rPr>
        <w:t xml:space="preserve"> его устойчивости</w:t>
      </w:r>
      <w:r w:rsidR="002B5EA5">
        <w:rPr>
          <w:lang w:eastAsia="ru-RU"/>
        </w:rPr>
        <w:t xml:space="preserve"> к воздействию стрессовых факторов соревнования;</w:t>
      </w:r>
      <w:r w:rsidR="004C0224" w:rsidRPr="00C469ED">
        <w:rPr>
          <w:lang w:eastAsia="ru-RU"/>
        </w:rPr>
        <w:t xml:space="preserve"> </w:t>
      </w:r>
      <w:r w:rsidR="002B5EA5">
        <w:rPr>
          <w:lang w:eastAsia="ru-RU"/>
        </w:rPr>
        <w:t xml:space="preserve">воспитания </w:t>
      </w:r>
      <w:r w:rsidR="004C0224" w:rsidRPr="00C469ED">
        <w:rPr>
          <w:lang w:eastAsia="ru-RU"/>
        </w:rPr>
        <w:t>сосредоточенности, распределения и переключения;</w:t>
      </w:r>
      <w:r w:rsidR="004C0224">
        <w:rPr>
          <w:lang w:eastAsia="ru-RU"/>
        </w:rPr>
        <w:t xml:space="preserve"> </w:t>
      </w:r>
      <w:r w:rsidR="004C0224" w:rsidRPr="00C469ED">
        <w:rPr>
          <w:lang w:eastAsia="ru-RU"/>
        </w:rPr>
        <w:t>развитие оперативного (тактического) мышления;</w:t>
      </w:r>
      <w:r w:rsidR="004C0224">
        <w:rPr>
          <w:lang w:eastAsia="ru-RU"/>
        </w:rPr>
        <w:t xml:space="preserve"> </w:t>
      </w:r>
      <w:r w:rsidR="004C0224" w:rsidRPr="00C469ED">
        <w:rPr>
          <w:lang w:eastAsia="ru-RU"/>
        </w:rPr>
        <w:t>развитие способности управлять своими эмоциями</w:t>
      </w:r>
      <w:r w:rsidR="002B5EA5">
        <w:rPr>
          <w:lang w:eastAsia="ru-RU"/>
        </w:rPr>
        <w:t>; воспитание</w:t>
      </w:r>
      <w:r w:rsidR="002B5EA5" w:rsidRPr="00C469ED">
        <w:rPr>
          <w:lang w:eastAsia="ru-RU"/>
        </w:rPr>
        <w:t xml:space="preserve"> волевых качеств</w:t>
      </w:r>
      <w:r w:rsidR="002B5EA5">
        <w:rPr>
          <w:lang w:eastAsia="ru-RU"/>
        </w:rPr>
        <w:t xml:space="preserve"> спортсмена (целеустремленность, настойчивость, инициативность, смелость, решительность, уверенность, самообладание и т.д.).</w:t>
      </w:r>
    </w:p>
    <w:p w:rsidR="004C0224" w:rsidRDefault="002B5EA5" w:rsidP="002B5EA5">
      <w:pPr>
        <w:pStyle w:val="Default"/>
        <w:spacing w:line="276" w:lineRule="auto"/>
        <w:ind w:firstLine="720"/>
        <w:jc w:val="both"/>
        <w:rPr>
          <w:b/>
          <w:lang w:eastAsia="ru-RU"/>
        </w:rPr>
      </w:pPr>
      <w:r>
        <w:rPr>
          <w:b/>
          <w:lang w:eastAsia="ru-RU"/>
        </w:rPr>
        <w:t>У</w:t>
      </w:r>
      <w:r w:rsidR="004C0224" w:rsidRPr="00F03C33">
        <w:rPr>
          <w:b/>
          <w:lang w:eastAsia="ru-RU"/>
        </w:rPr>
        <w:t xml:space="preserve">частие в соревнованиях, </w:t>
      </w:r>
      <w:r>
        <w:rPr>
          <w:b/>
          <w:lang w:eastAsia="ru-RU"/>
        </w:rPr>
        <w:t>инструкторская</w:t>
      </w:r>
      <w:r w:rsidR="004C0224" w:rsidRPr="00F03C33">
        <w:rPr>
          <w:b/>
          <w:lang w:eastAsia="ru-RU"/>
        </w:rPr>
        <w:t xml:space="preserve"> и судейская практика</w:t>
      </w:r>
      <w:r w:rsidR="004C0224">
        <w:rPr>
          <w:b/>
          <w:lang w:eastAsia="ru-RU"/>
        </w:rPr>
        <w:t xml:space="preserve"> – </w:t>
      </w:r>
      <w:r w:rsidR="004C0224" w:rsidRPr="00702568">
        <w:rPr>
          <w:lang w:eastAsia="ru-RU"/>
        </w:rPr>
        <w:t>приобретение знаний и умений в проведения занятия с группой, проведения</w:t>
      </w:r>
      <w:r w:rsidR="004C0224">
        <w:rPr>
          <w:lang w:eastAsia="ru-RU"/>
        </w:rPr>
        <w:t xml:space="preserve"> и судейства </w:t>
      </w:r>
      <w:r w:rsidR="004C0224" w:rsidRPr="00702568">
        <w:rPr>
          <w:lang w:eastAsia="ru-RU"/>
        </w:rPr>
        <w:t>соревнований</w:t>
      </w:r>
      <w:r w:rsidR="004C0224">
        <w:rPr>
          <w:b/>
          <w:lang w:eastAsia="ru-RU"/>
        </w:rPr>
        <w:t>.</w:t>
      </w:r>
    </w:p>
    <w:p w:rsidR="004C0224" w:rsidRDefault="007D2642" w:rsidP="007D2642">
      <w:pPr>
        <w:pStyle w:val="Default"/>
        <w:spacing w:line="276" w:lineRule="auto"/>
        <w:ind w:firstLine="709"/>
        <w:jc w:val="both"/>
        <w:rPr>
          <w:lang w:eastAsia="ru-RU"/>
        </w:rPr>
      </w:pPr>
      <w:r w:rsidRPr="007D2642">
        <w:rPr>
          <w:b/>
          <w:lang w:eastAsia="ru-RU"/>
        </w:rPr>
        <w:t>Самостоятельная подготовка</w:t>
      </w:r>
      <w:r w:rsidR="004C0224">
        <w:rPr>
          <w:lang w:eastAsia="ru-RU"/>
        </w:rPr>
        <w:t xml:space="preserve"> – июль (активный отдых, самостоятельная работа по индивидуальным планам).</w:t>
      </w:r>
    </w:p>
    <w:p w:rsidR="004C4E95" w:rsidRPr="00276AA8" w:rsidRDefault="00410BEA" w:rsidP="00410BEA">
      <w:pPr>
        <w:jc w:val="right"/>
        <w:rPr>
          <w:rFonts w:ascii="Times New Roman" w:hAnsi="Times New Roman" w:cs="Times New Roman"/>
        </w:rPr>
      </w:pPr>
      <w:r>
        <w:rPr>
          <w:rFonts w:ascii="Times New Roman" w:hAnsi="Times New Roman" w:cs="Times New Roman"/>
        </w:rPr>
        <w:t xml:space="preserve">Таблица </w:t>
      </w:r>
      <w:r w:rsidR="008941B8">
        <w:rPr>
          <w:rFonts w:ascii="Times New Roman" w:hAnsi="Times New Roman" w:cs="Times New Roman"/>
        </w:rPr>
        <w:t>4</w:t>
      </w:r>
    </w:p>
    <w:tbl>
      <w:tblPr>
        <w:tblStyle w:val="TableNormal"/>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8"/>
        <w:gridCol w:w="1275"/>
        <w:gridCol w:w="1276"/>
        <w:gridCol w:w="1418"/>
        <w:gridCol w:w="1984"/>
      </w:tblGrid>
      <w:tr w:rsidR="003E24A8" w:rsidRPr="0022571F" w:rsidTr="003E24A8">
        <w:trPr>
          <w:trHeight w:val="351"/>
        </w:trPr>
        <w:tc>
          <w:tcPr>
            <w:tcW w:w="3818" w:type="dxa"/>
            <w:vMerge w:val="restart"/>
            <w:tcBorders>
              <w:top w:val="single" w:sz="4" w:space="0" w:color="auto"/>
            </w:tcBorders>
          </w:tcPr>
          <w:p w:rsidR="003E24A8" w:rsidRPr="003E24A8" w:rsidRDefault="003E24A8" w:rsidP="002B155C">
            <w:pPr>
              <w:rPr>
                <w:rFonts w:ascii="Times New Roman" w:hAnsi="Times New Roman" w:cs="Times New Roman"/>
                <w:lang w:val="ru-RU"/>
              </w:rPr>
            </w:pPr>
            <w:r w:rsidRPr="003E24A8">
              <w:rPr>
                <w:rFonts w:ascii="Times New Roman" w:hAnsi="Times New Roman" w:cs="Times New Roman"/>
                <w:lang w:val="ru-RU"/>
              </w:rPr>
              <w:t>Виды подготовки</w:t>
            </w:r>
          </w:p>
        </w:tc>
        <w:tc>
          <w:tcPr>
            <w:tcW w:w="2551" w:type="dxa"/>
            <w:gridSpan w:val="2"/>
          </w:tcPr>
          <w:p w:rsidR="003E24A8" w:rsidRPr="00340071" w:rsidRDefault="003E24A8" w:rsidP="002B155C">
            <w:pPr>
              <w:pStyle w:val="TableParagraph"/>
              <w:spacing w:before="185"/>
              <w:ind w:left="468" w:right="227" w:hanging="216"/>
            </w:pPr>
            <w:proofErr w:type="spellStart"/>
            <w:r w:rsidRPr="00340071">
              <w:t>Этап</w:t>
            </w:r>
            <w:proofErr w:type="spellEnd"/>
            <w:r w:rsidRPr="00340071">
              <w:t xml:space="preserve"> </w:t>
            </w:r>
            <w:proofErr w:type="spellStart"/>
            <w:r w:rsidRPr="00340071">
              <w:t>начальной</w:t>
            </w:r>
            <w:proofErr w:type="spellEnd"/>
            <w:r w:rsidRPr="00340071">
              <w:t xml:space="preserve"> </w:t>
            </w:r>
            <w:proofErr w:type="spellStart"/>
            <w:r w:rsidRPr="00340071">
              <w:t>подготовки</w:t>
            </w:r>
            <w:proofErr w:type="spellEnd"/>
          </w:p>
        </w:tc>
        <w:tc>
          <w:tcPr>
            <w:tcW w:w="3402" w:type="dxa"/>
            <w:gridSpan w:val="2"/>
          </w:tcPr>
          <w:p w:rsidR="003E24A8" w:rsidRPr="00340071" w:rsidRDefault="003E24A8" w:rsidP="002B155C">
            <w:pPr>
              <w:pStyle w:val="TableParagraph"/>
              <w:spacing w:before="185"/>
              <w:ind w:left="281" w:firstLine="55"/>
              <w:rPr>
                <w:lang w:val="ru-RU"/>
              </w:rPr>
            </w:pPr>
            <w:r w:rsidRPr="00340071">
              <w:rPr>
                <w:lang w:val="ru-RU"/>
              </w:rPr>
              <w:t>Тренировочный этап (этап спортивной специализации)</w:t>
            </w:r>
          </w:p>
        </w:tc>
      </w:tr>
      <w:tr w:rsidR="003E24A8" w:rsidRPr="0022571F" w:rsidTr="003E24A8">
        <w:trPr>
          <w:trHeight w:val="541"/>
        </w:trPr>
        <w:tc>
          <w:tcPr>
            <w:tcW w:w="3818" w:type="dxa"/>
            <w:vMerge/>
            <w:tcBorders>
              <w:top w:val="single" w:sz="4" w:space="0" w:color="000000"/>
            </w:tcBorders>
          </w:tcPr>
          <w:p w:rsidR="003E24A8" w:rsidRPr="006E5676" w:rsidRDefault="003E24A8" w:rsidP="002B155C">
            <w:pPr>
              <w:rPr>
                <w:rFonts w:ascii="Times New Roman" w:hAnsi="Times New Roman" w:cs="Times New Roman"/>
                <w:lang w:val="ru-RU"/>
              </w:rPr>
            </w:pPr>
          </w:p>
        </w:tc>
        <w:tc>
          <w:tcPr>
            <w:tcW w:w="1275" w:type="dxa"/>
          </w:tcPr>
          <w:p w:rsidR="003E24A8" w:rsidRPr="00340071" w:rsidRDefault="003E24A8" w:rsidP="002B155C">
            <w:pPr>
              <w:pStyle w:val="TableParagraph"/>
              <w:spacing w:before="156"/>
              <w:ind w:right="265"/>
              <w:jc w:val="right"/>
            </w:pPr>
            <w:proofErr w:type="spellStart"/>
            <w:r w:rsidRPr="00340071">
              <w:t>До</w:t>
            </w:r>
            <w:proofErr w:type="spellEnd"/>
            <w:r w:rsidRPr="00340071">
              <w:t xml:space="preserve"> </w:t>
            </w:r>
            <w:proofErr w:type="spellStart"/>
            <w:r w:rsidRPr="00340071">
              <w:t>года</w:t>
            </w:r>
            <w:proofErr w:type="spellEnd"/>
          </w:p>
        </w:tc>
        <w:tc>
          <w:tcPr>
            <w:tcW w:w="1276" w:type="dxa"/>
          </w:tcPr>
          <w:p w:rsidR="003E24A8" w:rsidRPr="00340071" w:rsidRDefault="003E24A8" w:rsidP="002B155C">
            <w:pPr>
              <w:pStyle w:val="TableParagraph"/>
              <w:spacing w:before="156"/>
              <w:ind w:right="261"/>
              <w:jc w:val="right"/>
            </w:pPr>
            <w:proofErr w:type="spellStart"/>
            <w:r w:rsidRPr="00340071">
              <w:t>Свыше</w:t>
            </w:r>
            <w:proofErr w:type="spellEnd"/>
            <w:r w:rsidRPr="00340071">
              <w:t xml:space="preserve"> </w:t>
            </w:r>
            <w:proofErr w:type="spellStart"/>
            <w:r w:rsidRPr="00340071">
              <w:t>года</w:t>
            </w:r>
            <w:proofErr w:type="spellEnd"/>
          </w:p>
        </w:tc>
        <w:tc>
          <w:tcPr>
            <w:tcW w:w="1418" w:type="dxa"/>
          </w:tcPr>
          <w:p w:rsidR="003E24A8" w:rsidRPr="00340071" w:rsidRDefault="003E24A8" w:rsidP="002B155C">
            <w:pPr>
              <w:pStyle w:val="TableParagraph"/>
              <w:spacing w:before="156"/>
              <w:ind w:right="549"/>
              <w:jc w:val="center"/>
            </w:pPr>
            <w:proofErr w:type="spellStart"/>
            <w:r w:rsidRPr="00340071">
              <w:t>До</w:t>
            </w:r>
            <w:proofErr w:type="spellEnd"/>
            <w:r w:rsidRPr="00340071">
              <w:t xml:space="preserve"> </w:t>
            </w:r>
            <w:proofErr w:type="spellStart"/>
            <w:r w:rsidRPr="00340071">
              <w:t>двух</w:t>
            </w:r>
            <w:proofErr w:type="spellEnd"/>
            <w:r w:rsidRPr="00340071">
              <w:t xml:space="preserve"> </w:t>
            </w:r>
            <w:proofErr w:type="spellStart"/>
            <w:r w:rsidRPr="00340071">
              <w:t>лет</w:t>
            </w:r>
            <w:proofErr w:type="spellEnd"/>
          </w:p>
        </w:tc>
        <w:tc>
          <w:tcPr>
            <w:tcW w:w="1984" w:type="dxa"/>
          </w:tcPr>
          <w:p w:rsidR="003E24A8" w:rsidRPr="00340071" w:rsidRDefault="003E24A8" w:rsidP="002B155C">
            <w:pPr>
              <w:pStyle w:val="TableParagraph"/>
              <w:spacing w:before="41"/>
              <w:ind w:left="561" w:right="114" w:hanging="413"/>
            </w:pPr>
            <w:proofErr w:type="spellStart"/>
            <w:r w:rsidRPr="00340071">
              <w:t>Свыше</w:t>
            </w:r>
            <w:proofErr w:type="spellEnd"/>
            <w:r w:rsidRPr="00340071">
              <w:t xml:space="preserve"> </w:t>
            </w:r>
            <w:proofErr w:type="spellStart"/>
            <w:r w:rsidRPr="00340071">
              <w:t>двух</w:t>
            </w:r>
            <w:proofErr w:type="spellEnd"/>
            <w:r w:rsidRPr="00340071">
              <w:t xml:space="preserve"> </w:t>
            </w:r>
            <w:proofErr w:type="spellStart"/>
            <w:r w:rsidRPr="00340071">
              <w:t>лет</w:t>
            </w:r>
            <w:proofErr w:type="spellEnd"/>
          </w:p>
        </w:tc>
      </w:tr>
      <w:tr w:rsidR="003E24A8" w:rsidRPr="0022571F" w:rsidTr="003E24A8">
        <w:trPr>
          <w:trHeight w:val="511"/>
        </w:trPr>
        <w:tc>
          <w:tcPr>
            <w:tcW w:w="3818" w:type="dxa"/>
          </w:tcPr>
          <w:p w:rsidR="003E24A8" w:rsidRPr="007F2B12" w:rsidRDefault="003E24A8" w:rsidP="00F84771">
            <w:pPr>
              <w:pStyle w:val="TableParagraph"/>
              <w:spacing w:before="85"/>
              <w:ind w:right="139"/>
              <w:jc w:val="both"/>
            </w:pPr>
            <w:r w:rsidRPr="007F2B12">
              <w:rPr>
                <w:lang w:val="ru-RU"/>
              </w:rPr>
              <w:t xml:space="preserve"> 1.</w:t>
            </w:r>
            <w:proofErr w:type="spellStart"/>
            <w:r w:rsidRPr="007F2B12">
              <w:t>Общая</w:t>
            </w:r>
            <w:proofErr w:type="spellEnd"/>
            <w:r w:rsidRPr="007F2B12">
              <w:t xml:space="preserve"> </w:t>
            </w:r>
            <w:proofErr w:type="spellStart"/>
            <w:r w:rsidRPr="007F2B12">
              <w:t>физическая</w:t>
            </w:r>
            <w:proofErr w:type="spellEnd"/>
            <w:r w:rsidRPr="007F2B12">
              <w:t xml:space="preserve"> </w:t>
            </w:r>
            <w:proofErr w:type="spellStart"/>
            <w:r w:rsidRPr="007F2B12">
              <w:t>подготовка</w:t>
            </w:r>
            <w:proofErr w:type="spellEnd"/>
            <w:r w:rsidRPr="007F2B12">
              <w:t xml:space="preserve"> </w:t>
            </w:r>
          </w:p>
        </w:tc>
        <w:tc>
          <w:tcPr>
            <w:tcW w:w="1275" w:type="dxa"/>
            <w:vAlign w:val="center"/>
          </w:tcPr>
          <w:p w:rsidR="003E24A8" w:rsidRPr="00BF28A5" w:rsidRDefault="003E24A8" w:rsidP="00BF28A5">
            <w:pPr>
              <w:jc w:val="center"/>
              <w:rPr>
                <w:rFonts w:ascii="Times New Roman" w:hAnsi="Times New Roman" w:cs="Times New Roman"/>
              </w:rPr>
            </w:pPr>
            <w:r w:rsidRPr="00BF28A5">
              <w:rPr>
                <w:rFonts w:ascii="Times New Roman" w:eastAsia="Times New Roman" w:hAnsi="Times New Roman" w:cs="Times New Roman"/>
                <w:w w:val="99"/>
              </w:rPr>
              <w:t>50 - 64</w:t>
            </w:r>
          </w:p>
        </w:tc>
        <w:tc>
          <w:tcPr>
            <w:tcW w:w="1276" w:type="dxa"/>
            <w:vAlign w:val="center"/>
          </w:tcPr>
          <w:p w:rsidR="003E24A8" w:rsidRPr="00BF28A5" w:rsidRDefault="003E24A8" w:rsidP="00BF28A5">
            <w:pPr>
              <w:jc w:val="center"/>
              <w:rPr>
                <w:rFonts w:ascii="Times New Roman" w:hAnsi="Times New Roman" w:cs="Times New Roman"/>
              </w:rPr>
            </w:pPr>
            <w:r w:rsidRPr="00BF28A5">
              <w:rPr>
                <w:rFonts w:ascii="Times New Roman" w:eastAsia="Times New Roman" w:hAnsi="Times New Roman" w:cs="Times New Roman"/>
                <w:w w:val="99"/>
              </w:rPr>
              <w:t>46 - 60</w:t>
            </w:r>
          </w:p>
        </w:tc>
        <w:tc>
          <w:tcPr>
            <w:tcW w:w="1418" w:type="dxa"/>
            <w:vAlign w:val="center"/>
          </w:tcPr>
          <w:p w:rsidR="003E24A8" w:rsidRPr="00BF28A5" w:rsidRDefault="003E24A8" w:rsidP="00BF28A5">
            <w:pPr>
              <w:pStyle w:val="TableParagraph"/>
              <w:spacing w:before="222"/>
              <w:ind w:right="133"/>
              <w:jc w:val="center"/>
              <w:rPr>
                <w:lang w:val="ru-RU"/>
              </w:rPr>
            </w:pPr>
            <w:r w:rsidRPr="00BF28A5">
              <w:rPr>
                <w:lang w:val="ru-RU"/>
              </w:rPr>
              <w:t>36-48</w:t>
            </w:r>
          </w:p>
        </w:tc>
        <w:tc>
          <w:tcPr>
            <w:tcW w:w="1984" w:type="dxa"/>
            <w:vAlign w:val="center"/>
          </w:tcPr>
          <w:p w:rsidR="003E24A8" w:rsidRPr="00BF28A5" w:rsidRDefault="003E24A8" w:rsidP="00BF28A5">
            <w:pPr>
              <w:pStyle w:val="TableParagraph"/>
              <w:spacing w:before="222"/>
              <w:ind w:left="491"/>
              <w:jc w:val="center"/>
              <w:rPr>
                <w:lang w:val="ru-RU"/>
              </w:rPr>
            </w:pPr>
            <w:r w:rsidRPr="00BF28A5">
              <w:rPr>
                <w:lang w:val="ru-RU"/>
              </w:rPr>
              <w:t>24-32</w:t>
            </w:r>
          </w:p>
        </w:tc>
      </w:tr>
      <w:tr w:rsidR="003E24A8" w:rsidRPr="0022571F" w:rsidTr="003E24A8">
        <w:trPr>
          <w:trHeight w:val="584"/>
        </w:trPr>
        <w:tc>
          <w:tcPr>
            <w:tcW w:w="3818" w:type="dxa"/>
          </w:tcPr>
          <w:p w:rsidR="003E24A8" w:rsidRPr="007F2B12" w:rsidRDefault="003E24A8" w:rsidP="00F84771">
            <w:pPr>
              <w:pStyle w:val="TableParagraph"/>
              <w:spacing w:before="1"/>
              <w:ind w:right="440"/>
              <w:jc w:val="both"/>
            </w:pPr>
            <w:r w:rsidRPr="007F2B12">
              <w:t xml:space="preserve"> 2.Специальная </w:t>
            </w:r>
            <w:proofErr w:type="spellStart"/>
            <w:r w:rsidRPr="007F2B12">
              <w:t>физическая</w:t>
            </w:r>
            <w:proofErr w:type="spellEnd"/>
            <w:r w:rsidRPr="007F2B12">
              <w:t xml:space="preserve"> </w:t>
            </w:r>
            <w:proofErr w:type="spellStart"/>
            <w:r w:rsidRPr="007F2B12">
              <w:t>подготовка</w:t>
            </w:r>
            <w:proofErr w:type="spellEnd"/>
            <w:r w:rsidRPr="007F2B12">
              <w:t xml:space="preserve"> </w:t>
            </w:r>
          </w:p>
        </w:tc>
        <w:tc>
          <w:tcPr>
            <w:tcW w:w="1275" w:type="dxa"/>
            <w:vAlign w:val="bottom"/>
          </w:tcPr>
          <w:p w:rsidR="003E24A8" w:rsidRPr="00BF28A5" w:rsidRDefault="003E24A8" w:rsidP="00BF28A5">
            <w:pPr>
              <w:jc w:val="center"/>
              <w:rPr>
                <w:rFonts w:ascii="Times New Roman" w:hAnsi="Times New Roman" w:cs="Times New Roman"/>
              </w:rPr>
            </w:pPr>
            <w:r w:rsidRPr="00BF28A5">
              <w:rPr>
                <w:rFonts w:ascii="Times New Roman" w:eastAsia="Times New Roman" w:hAnsi="Times New Roman" w:cs="Times New Roman"/>
                <w:w w:val="99"/>
              </w:rPr>
              <w:t>18 - 23</w:t>
            </w:r>
          </w:p>
        </w:tc>
        <w:tc>
          <w:tcPr>
            <w:tcW w:w="1276" w:type="dxa"/>
            <w:vAlign w:val="bottom"/>
          </w:tcPr>
          <w:p w:rsidR="003E24A8" w:rsidRPr="00BF28A5" w:rsidRDefault="003E24A8" w:rsidP="00BF28A5">
            <w:pPr>
              <w:jc w:val="center"/>
              <w:rPr>
                <w:rFonts w:ascii="Times New Roman" w:hAnsi="Times New Roman" w:cs="Times New Roman"/>
              </w:rPr>
            </w:pPr>
            <w:r w:rsidRPr="00BF28A5">
              <w:rPr>
                <w:rFonts w:ascii="Times New Roman" w:eastAsia="Times New Roman" w:hAnsi="Times New Roman" w:cs="Times New Roman"/>
                <w:w w:val="99"/>
              </w:rPr>
              <w:t>18 - 23</w:t>
            </w:r>
          </w:p>
        </w:tc>
        <w:tc>
          <w:tcPr>
            <w:tcW w:w="1418" w:type="dxa"/>
            <w:vAlign w:val="center"/>
          </w:tcPr>
          <w:p w:rsidR="003E24A8" w:rsidRPr="00BF28A5" w:rsidRDefault="003E24A8" w:rsidP="00BF28A5">
            <w:pPr>
              <w:pStyle w:val="TableParagraph"/>
              <w:ind w:right="133"/>
              <w:jc w:val="center"/>
              <w:rPr>
                <w:lang w:val="ru-RU"/>
              </w:rPr>
            </w:pPr>
            <w:r w:rsidRPr="00BF28A5">
              <w:rPr>
                <w:lang w:val="ru-RU"/>
              </w:rPr>
              <w:t>20-26</w:t>
            </w:r>
          </w:p>
        </w:tc>
        <w:tc>
          <w:tcPr>
            <w:tcW w:w="1984" w:type="dxa"/>
            <w:vAlign w:val="center"/>
          </w:tcPr>
          <w:p w:rsidR="003E24A8" w:rsidRPr="00BF28A5" w:rsidRDefault="003E24A8" w:rsidP="00BF28A5">
            <w:pPr>
              <w:pStyle w:val="TableParagraph"/>
              <w:ind w:left="431"/>
              <w:jc w:val="center"/>
              <w:rPr>
                <w:lang w:val="ru-RU"/>
              </w:rPr>
            </w:pPr>
            <w:r w:rsidRPr="00BF28A5">
              <w:rPr>
                <w:lang w:val="ru-RU"/>
              </w:rPr>
              <w:t>24-30</w:t>
            </w:r>
          </w:p>
        </w:tc>
      </w:tr>
      <w:tr w:rsidR="003E24A8" w:rsidRPr="0022571F" w:rsidTr="003E24A8">
        <w:trPr>
          <w:trHeight w:val="463"/>
        </w:trPr>
        <w:tc>
          <w:tcPr>
            <w:tcW w:w="3818" w:type="dxa"/>
          </w:tcPr>
          <w:p w:rsidR="003E24A8" w:rsidRPr="007F2B12" w:rsidRDefault="003E24A8" w:rsidP="003E24A8">
            <w:pPr>
              <w:pStyle w:val="TableParagraph"/>
              <w:spacing w:before="75"/>
              <w:ind w:right="400"/>
              <w:jc w:val="both"/>
            </w:pPr>
            <w:r w:rsidRPr="007F2B12">
              <w:rPr>
                <w:lang w:val="ru-RU"/>
              </w:rPr>
              <w:t xml:space="preserve"> 3.</w:t>
            </w:r>
            <w:proofErr w:type="spellStart"/>
            <w:r w:rsidRPr="007F2B12">
              <w:t>Техническая</w:t>
            </w:r>
            <w:proofErr w:type="spellEnd"/>
            <w:r w:rsidRPr="007F2B12">
              <w:t xml:space="preserve"> </w:t>
            </w:r>
            <w:proofErr w:type="spellStart"/>
            <w:r w:rsidRPr="007F2B12">
              <w:t>подготовка</w:t>
            </w:r>
            <w:proofErr w:type="spellEnd"/>
            <w:r w:rsidRPr="007F2B12">
              <w:t xml:space="preserve"> </w:t>
            </w:r>
          </w:p>
        </w:tc>
        <w:tc>
          <w:tcPr>
            <w:tcW w:w="1275" w:type="dxa"/>
            <w:vAlign w:val="bottom"/>
          </w:tcPr>
          <w:p w:rsidR="003E24A8" w:rsidRPr="00BF28A5" w:rsidRDefault="003E24A8" w:rsidP="00BF28A5">
            <w:pPr>
              <w:jc w:val="center"/>
              <w:rPr>
                <w:rFonts w:ascii="Times New Roman" w:hAnsi="Times New Roman" w:cs="Times New Roman"/>
              </w:rPr>
            </w:pPr>
            <w:r w:rsidRPr="00BF28A5">
              <w:rPr>
                <w:rFonts w:ascii="Times New Roman" w:eastAsia="Times New Roman" w:hAnsi="Times New Roman" w:cs="Times New Roman"/>
                <w:w w:val="99"/>
              </w:rPr>
              <w:t>15 - 23</w:t>
            </w:r>
          </w:p>
        </w:tc>
        <w:tc>
          <w:tcPr>
            <w:tcW w:w="1276" w:type="dxa"/>
            <w:vAlign w:val="bottom"/>
          </w:tcPr>
          <w:p w:rsidR="003E24A8" w:rsidRPr="00BF28A5" w:rsidRDefault="003E24A8" w:rsidP="00BF28A5">
            <w:pPr>
              <w:jc w:val="center"/>
              <w:rPr>
                <w:rFonts w:ascii="Times New Roman" w:hAnsi="Times New Roman" w:cs="Times New Roman"/>
              </w:rPr>
            </w:pPr>
            <w:r w:rsidRPr="00BF28A5">
              <w:rPr>
                <w:rFonts w:ascii="Times New Roman" w:eastAsia="Times New Roman" w:hAnsi="Times New Roman" w:cs="Times New Roman"/>
                <w:w w:val="99"/>
              </w:rPr>
              <w:t>20 - 28</w:t>
            </w:r>
          </w:p>
        </w:tc>
        <w:tc>
          <w:tcPr>
            <w:tcW w:w="1418" w:type="dxa"/>
            <w:vAlign w:val="center"/>
          </w:tcPr>
          <w:p w:rsidR="003E24A8" w:rsidRPr="00BF28A5" w:rsidRDefault="003E24A8" w:rsidP="00BF28A5">
            <w:pPr>
              <w:pStyle w:val="TableParagraph"/>
              <w:spacing w:before="212"/>
              <w:ind w:right="133"/>
              <w:jc w:val="center"/>
              <w:rPr>
                <w:lang w:val="ru-RU"/>
              </w:rPr>
            </w:pPr>
            <w:r w:rsidRPr="00BF28A5">
              <w:rPr>
                <w:lang w:val="ru-RU"/>
              </w:rPr>
              <w:t>24-30</w:t>
            </w:r>
          </w:p>
        </w:tc>
        <w:tc>
          <w:tcPr>
            <w:tcW w:w="1984" w:type="dxa"/>
            <w:vAlign w:val="center"/>
          </w:tcPr>
          <w:p w:rsidR="003E24A8" w:rsidRPr="00BF28A5" w:rsidRDefault="003E24A8" w:rsidP="00BF28A5">
            <w:pPr>
              <w:pStyle w:val="TableParagraph"/>
              <w:spacing w:before="212"/>
              <w:ind w:left="431"/>
              <w:jc w:val="center"/>
              <w:rPr>
                <w:lang w:val="ru-RU"/>
              </w:rPr>
            </w:pPr>
            <w:r w:rsidRPr="00BF28A5">
              <w:rPr>
                <w:lang w:val="ru-RU"/>
              </w:rPr>
              <w:t>32-42</w:t>
            </w:r>
          </w:p>
        </w:tc>
      </w:tr>
      <w:tr w:rsidR="003E24A8" w:rsidRPr="0022571F" w:rsidTr="003E24A8">
        <w:trPr>
          <w:trHeight w:val="463"/>
        </w:trPr>
        <w:tc>
          <w:tcPr>
            <w:tcW w:w="3818" w:type="dxa"/>
          </w:tcPr>
          <w:p w:rsidR="003E24A8" w:rsidRPr="007F2B12" w:rsidRDefault="003E24A8" w:rsidP="003E24A8">
            <w:pPr>
              <w:pStyle w:val="TableParagraph"/>
              <w:spacing w:before="75"/>
              <w:ind w:right="400"/>
              <w:jc w:val="both"/>
              <w:rPr>
                <w:lang w:val="ru-RU"/>
              </w:rPr>
            </w:pPr>
            <w:r w:rsidRPr="007F2B12">
              <w:rPr>
                <w:lang w:val="ru-RU"/>
              </w:rPr>
              <w:t xml:space="preserve"> 4. Теоретическая подготовка</w:t>
            </w:r>
          </w:p>
        </w:tc>
        <w:tc>
          <w:tcPr>
            <w:tcW w:w="1275" w:type="dxa"/>
            <w:vAlign w:val="bottom"/>
          </w:tcPr>
          <w:p w:rsidR="003E24A8" w:rsidRPr="00BF28A5" w:rsidRDefault="003E24A8" w:rsidP="00BF28A5">
            <w:pPr>
              <w:jc w:val="center"/>
              <w:rPr>
                <w:rFonts w:ascii="Times New Roman" w:eastAsia="Times New Roman" w:hAnsi="Times New Roman" w:cs="Times New Roman"/>
                <w:w w:val="99"/>
                <w:lang w:val="ru-RU"/>
              </w:rPr>
            </w:pPr>
            <w:r w:rsidRPr="00BF28A5">
              <w:rPr>
                <w:rFonts w:ascii="Times New Roman" w:eastAsia="Times New Roman" w:hAnsi="Times New Roman" w:cs="Times New Roman"/>
                <w:w w:val="99"/>
                <w:lang w:val="ru-RU"/>
              </w:rPr>
              <w:t>1-2</w:t>
            </w:r>
          </w:p>
        </w:tc>
        <w:tc>
          <w:tcPr>
            <w:tcW w:w="1276" w:type="dxa"/>
            <w:vAlign w:val="bottom"/>
          </w:tcPr>
          <w:p w:rsidR="003E24A8" w:rsidRPr="00BF28A5" w:rsidRDefault="003E24A8" w:rsidP="00BF28A5">
            <w:pPr>
              <w:jc w:val="center"/>
              <w:rPr>
                <w:rFonts w:ascii="Times New Roman" w:eastAsia="Times New Roman" w:hAnsi="Times New Roman" w:cs="Times New Roman"/>
                <w:w w:val="99"/>
                <w:lang w:val="ru-RU"/>
              </w:rPr>
            </w:pPr>
            <w:r w:rsidRPr="00BF28A5">
              <w:rPr>
                <w:rFonts w:ascii="Times New Roman" w:eastAsia="Times New Roman" w:hAnsi="Times New Roman" w:cs="Times New Roman"/>
                <w:w w:val="99"/>
                <w:lang w:val="ru-RU"/>
              </w:rPr>
              <w:t>1-2</w:t>
            </w:r>
          </w:p>
        </w:tc>
        <w:tc>
          <w:tcPr>
            <w:tcW w:w="1418" w:type="dxa"/>
            <w:vAlign w:val="center"/>
          </w:tcPr>
          <w:p w:rsidR="003E24A8" w:rsidRPr="00BF28A5" w:rsidRDefault="003E24A8" w:rsidP="00BF28A5">
            <w:pPr>
              <w:pStyle w:val="TableParagraph"/>
              <w:spacing w:before="212"/>
              <w:ind w:right="133"/>
              <w:jc w:val="center"/>
              <w:rPr>
                <w:lang w:val="ru-RU"/>
              </w:rPr>
            </w:pPr>
            <w:r w:rsidRPr="00BF28A5">
              <w:rPr>
                <w:lang w:val="ru-RU"/>
              </w:rPr>
              <w:t>1-2</w:t>
            </w:r>
          </w:p>
        </w:tc>
        <w:tc>
          <w:tcPr>
            <w:tcW w:w="1984" w:type="dxa"/>
            <w:vAlign w:val="center"/>
          </w:tcPr>
          <w:p w:rsidR="003E24A8" w:rsidRPr="00BF28A5" w:rsidRDefault="003E24A8" w:rsidP="00BF28A5">
            <w:pPr>
              <w:pStyle w:val="TableParagraph"/>
              <w:spacing w:before="212"/>
              <w:ind w:left="431"/>
              <w:jc w:val="center"/>
              <w:rPr>
                <w:lang w:val="ru-RU"/>
              </w:rPr>
            </w:pPr>
            <w:r w:rsidRPr="00BF28A5">
              <w:rPr>
                <w:lang w:val="ru-RU"/>
              </w:rPr>
              <w:t>1-2</w:t>
            </w:r>
          </w:p>
        </w:tc>
      </w:tr>
      <w:tr w:rsidR="003E24A8" w:rsidRPr="0022571F" w:rsidTr="003E24A8">
        <w:trPr>
          <w:trHeight w:val="174"/>
        </w:trPr>
        <w:tc>
          <w:tcPr>
            <w:tcW w:w="3818" w:type="dxa"/>
          </w:tcPr>
          <w:p w:rsidR="003E24A8" w:rsidRPr="007F2B12" w:rsidRDefault="003E24A8" w:rsidP="003E24A8">
            <w:pPr>
              <w:pStyle w:val="TableParagraph"/>
              <w:spacing w:before="3" w:line="270" w:lineRule="atLeast"/>
              <w:jc w:val="both"/>
              <w:rPr>
                <w:lang w:val="ru-RU"/>
              </w:rPr>
            </w:pPr>
            <w:r w:rsidRPr="007F2B12">
              <w:rPr>
                <w:lang w:val="ru-RU"/>
              </w:rPr>
              <w:t xml:space="preserve"> 5. Тактическая подготовка</w:t>
            </w:r>
          </w:p>
        </w:tc>
        <w:tc>
          <w:tcPr>
            <w:tcW w:w="1275" w:type="dxa"/>
            <w:vAlign w:val="bottom"/>
          </w:tcPr>
          <w:p w:rsidR="003E24A8" w:rsidRPr="00BF28A5" w:rsidRDefault="003E24A8" w:rsidP="00BF28A5">
            <w:pPr>
              <w:jc w:val="center"/>
              <w:rPr>
                <w:rFonts w:ascii="Times New Roman" w:eastAsia="Times New Roman" w:hAnsi="Times New Roman" w:cs="Times New Roman"/>
                <w:w w:val="99"/>
                <w:lang w:val="ru-RU"/>
              </w:rPr>
            </w:pPr>
            <w:r w:rsidRPr="00BF28A5">
              <w:rPr>
                <w:rFonts w:ascii="Times New Roman" w:eastAsia="Times New Roman" w:hAnsi="Times New Roman" w:cs="Times New Roman"/>
                <w:w w:val="99"/>
                <w:lang w:val="ru-RU"/>
              </w:rPr>
              <w:t>1-2</w:t>
            </w:r>
          </w:p>
        </w:tc>
        <w:tc>
          <w:tcPr>
            <w:tcW w:w="1276" w:type="dxa"/>
            <w:vAlign w:val="bottom"/>
          </w:tcPr>
          <w:p w:rsidR="003E24A8" w:rsidRPr="00BF28A5" w:rsidRDefault="003E24A8" w:rsidP="00BF28A5">
            <w:pPr>
              <w:jc w:val="center"/>
              <w:rPr>
                <w:rFonts w:ascii="Times New Roman" w:eastAsia="Times New Roman" w:hAnsi="Times New Roman" w:cs="Times New Roman"/>
                <w:w w:val="99"/>
                <w:lang w:val="ru-RU"/>
              </w:rPr>
            </w:pPr>
            <w:r w:rsidRPr="00BF28A5">
              <w:rPr>
                <w:rFonts w:ascii="Times New Roman" w:eastAsia="Times New Roman" w:hAnsi="Times New Roman" w:cs="Times New Roman"/>
                <w:w w:val="99"/>
                <w:lang w:val="ru-RU"/>
              </w:rPr>
              <w:t>1-2</w:t>
            </w:r>
          </w:p>
        </w:tc>
        <w:tc>
          <w:tcPr>
            <w:tcW w:w="1418" w:type="dxa"/>
            <w:vAlign w:val="center"/>
          </w:tcPr>
          <w:p w:rsidR="003E24A8" w:rsidRPr="00BF28A5" w:rsidRDefault="003E24A8" w:rsidP="00BF28A5">
            <w:pPr>
              <w:pStyle w:val="TableParagraph"/>
              <w:spacing w:before="212"/>
              <w:ind w:right="133"/>
              <w:jc w:val="center"/>
              <w:rPr>
                <w:lang w:val="ru-RU"/>
              </w:rPr>
            </w:pPr>
            <w:r w:rsidRPr="00BF28A5">
              <w:rPr>
                <w:lang w:val="ru-RU"/>
              </w:rPr>
              <w:t>1-2</w:t>
            </w:r>
          </w:p>
        </w:tc>
        <w:tc>
          <w:tcPr>
            <w:tcW w:w="1984" w:type="dxa"/>
            <w:vAlign w:val="center"/>
          </w:tcPr>
          <w:p w:rsidR="003E24A8" w:rsidRPr="00BF28A5" w:rsidRDefault="003E24A8" w:rsidP="00BF28A5">
            <w:pPr>
              <w:pStyle w:val="TableParagraph"/>
              <w:spacing w:before="212"/>
              <w:ind w:left="431"/>
              <w:jc w:val="center"/>
              <w:rPr>
                <w:lang w:val="ru-RU"/>
              </w:rPr>
            </w:pPr>
            <w:r w:rsidRPr="00BF28A5">
              <w:rPr>
                <w:lang w:val="ru-RU"/>
              </w:rPr>
              <w:t>1-2</w:t>
            </w:r>
          </w:p>
        </w:tc>
      </w:tr>
      <w:tr w:rsidR="003E24A8" w:rsidRPr="0022571F" w:rsidTr="003E24A8">
        <w:trPr>
          <w:trHeight w:val="174"/>
        </w:trPr>
        <w:tc>
          <w:tcPr>
            <w:tcW w:w="3818" w:type="dxa"/>
          </w:tcPr>
          <w:p w:rsidR="003E24A8" w:rsidRPr="007F2B12" w:rsidRDefault="003E24A8" w:rsidP="003E24A8">
            <w:pPr>
              <w:pStyle w:val="TableParagraph"/>
              <w:spacing w:before="3" w:line="270" w:lineRule="atLeast"/>
              <w:jc w:val="both"/>
              <w:rPr>
                <w:lang w:val="ru-RU"/>
              </w:rPr>
            </w:pPr>
            <w:r w:rsidRPr="007F2B12">
              <w:rPr>
                <w:lang w:val="ru-RU"/>
              </w:rPr>
              <w:t xml:space="preserve"> 6. Психологическая подготовка</w:t>
            </w:r>
          </w:p>
        </w:tc>
        <w:tc>
          <w:tcPr>
            <w:tcW w:w="1275" w:type="dxa"/>
            <w:vAlign w:val="bottom"/>
          </w:tcPr>
          <w:p w:rsidR="003E24A8" w:rsidRPr="00BF28A5" w:rsidRDefault="003E24A8" w:rsidP="00BF28A5">
            <w:pPr>
              <w:jc w:val="center"/>
              <w:rPr>
                <w:rFonts w:ascii="Times New Roman" w:eastAsia="Times New Roman" w:hAnsi="Times New Roman" w:cs="Times New Roman"/>
                <w:w w:val="99"/>
                <w:lang w:val="ru-RU"/>
              </w:rPr>
            </w:pPr>
            <w:r w:rsidRPr="00BF28A5">
              <w:rPr>
                <w:rFonts w:ascii="Times New Roman" w:eastAsia="Times New Roman" w:hAnsi="Times New Roman" w:cs="Times New Roman"/>
                <w:w w:val="99"/>
                <w:lang w:val="ru-RU"/>
              </w:rPr>
              <w:t>1-2</w:t>
            </w:r>
          </w:p>
        </w:tc>
        <w:tc>
          <w:tcPr>
            <w:tcW w:w="1276" w:type="dxa"/>
            <w:vAlign w:val="bottom"/>
          </w:tcPr>
          <w:p w:rsidR="003E24A8" w:rsidRPr="00BF28A5" w:rsidRDefault="003E24A8" w:rsidP="00BF28A5">
            <w:pPr>
              <w:jc w:val="center"/>
              <w:rPr>
                <w:rFonts w:ascii="Times New Roman" w:eastAsia="Times New Roman" w:hAnsi="Times New Roman" w:cs="Times New Roman"/>
                <w:w w:val="99"/>
                <w:lang w:val="ru-RU"/>
              </w:rPr>
            </w:pPr>
            <w:r w:rsidRPr="00BF28A5">
              <w:rPr>
                <w:rFonts w:ascii="Times New Roman" w:eastAsia="Times New Roman" w:hAnsi="Times New Roman" w:cs="Times New Roman"/>
                <w:w w:val="99"/>
                <w:lang w:val="ru-RU"/>
              </w:rPr>
              <w:t>1-2</w:t>
            </w:r>
          </w:p>
        </w:tc>
        <w:tc>
          <w:tcPr>
            <w:tcW w:w="1418" w:type="dxa"/>
            <w:vAlign w:val="center"/>
          </w:tcPr>
          <w:p w:rsidR="003E24A8" w:rsidRPr="00BF28A5" w:rsidRDefault="003E24A8" w:rsidP="00BF28A5">
            <w:pPr>
              <w:pStyle w:val="TableParagraph"/>
              <w:spacing w:before="212"/>
              <w:ind w:right="133"/>
              <w:jc w:val="center"/>
              <w:rPr>
                <w:lang w:val="ru-RU"/>
              </w:rPr>
            </w:pPr>
            <w:r w:rsidRPr="00BF28A5">
              <w:rPr>
                <w:lang w:val="ru-RU"/>
              </w:rPr>
              <w:t>1-2</w:t>
            </w:r>
          </w:p>
        </w:tc>
        <w:tc>
          <w:tcPr>
            <w:tcW w:w="1984" w:type="dxa"/>
            <w:vAlign w:val="center"/>
          </w:tcPr>
          <w:p w:rsidR="003E24A8" w:rsidRPr="00BF28A5" w:rsidRDefault="003E24A8" w:rsidP="00BF28A5">
            <w:pPr>
              <w:pStyle w:val="TableParagraph"/>
              <w:spacing w:before="212"/>
              <w:ind w:left="431"/>
              <w:jc w:val="center"/>
              <w:rPr>
                <w:lang w:val="ru-RU"/>
              </w:rPr>
            </w:pPr>
            <w:r w:rsidRPr="00BF28A5">
              <w:rPr>
                <w:lang w:val="ru-RU"/>
              </w:rPr>
              <w:t>1-2</w:t>
            </w:r>
          </w:p>
        </w:tc>
      </w:tr>
      <w:tr w:rsidR="003E24A8" w:rsidRPr="0022571F" w:rsidTr="003E24A8">
        <w:trPr>
          <w:trHeight w:val="707"/>
        </w:trPr>
        <w:tc>
          <w:tcPr>
            <w:tcW w:w="3818" w:type="dxa"/>
          </w:tcPr>
          <w:p w:rsidR="003E24A8" w:rsidRPr="00BF28A5" w:rsidRDefault="003E24A8" w:rsidP="003E24A8">
            <w:pPr>
              <w:pStyle w:val="TableParagraph"/>
              <w:spacing w:line="257" w:lineRule="exact"/>
              <w:ind w:right="-8535"/>
              <w:jc w:val="both"/>
              <w:rPr>
                <w:lang w:val="ru-RU"/>
              </w:rPr>
            </w:pPr>
            <w:r w:rsidRPr="00BF28A5">
              <w:rPr>
                <w:lang w:val="ru-RU"/>
              </w:rPr>
              <w:t xml:space="preserve"> 5. Инструкторская</w:t>
            </w:r>
          </w:p>
          <w:p w:rsidR="003E24A8" w:rsidRPr="00BF28A5" w:rsidRDefault="003E24A8" w:rsidP="003E24A8">
            <w:pPr>
              <w:pStyle w:val="TableParagraph"/>
              <w:spacing w:line="257" w:lineRule="exact"/>
              <w:ind w:right="-8535"/>
              <w:jc w:val="both"/>
              <w:rPr>
                <w:lang w:val="ru-RU"/>
              </w:rPr>
            </w:pPr>
            <w:r w:rsidRPr="00BF28A5">
              <w:rPr>
                <w:lang w:val="ru-RU"/>
              </w:rPr>
              <w:t xml:space="preserve">и судейская практика </w:t>
            </w:r>
          </w:p>
        </w:tc>
        <w:tc>
          <w:tcPr>
            <w:tcW w:w="1275" w:type="dxa"/>
            <w:vAlign w:val="center"/>
          </w:tcPr>
          <w:p w:rsidR="003E24A8" w:rsidRPr="00BF28A5" w:rsidRDefault="003E24A8" w:rsidP="00BF28A5">
            <w:pPr>
              <w:pStyle w:val="TableParagraph"/>
              <w:spacing w:before="1"/>
              <w:ind w:left="336"/>
              <w:jc w:val="center"/>
              <w:rPr>
                <w:lang w:val="ru-RU"/>
              </w:rPr>
            </w:pPr>
            <w:r w:rsidRPr="00BF28A5">
              <w:rPr>
                <w:lang w:val="ru-RU"/>
              </w:rPr>
              <w:t>-</w:t>
            </w:r>
          </w:p>
        </w:tc>
        <w:tc>
          <w:tcPr>
            <w:tcW w:w="1276" w:type="dxa"/>
            <w:vAlign w:val="center"/>
          </w:tcPr>
          <w:p w:rsidR="003E24A8" w:rsidRPr="00BF28A5" w:rsidRDefault="003E24A8" w:rsidP="00BF28A5">
            <w:pPr>
              <w:pStyle w:val="TableParagraph"/>
              <w:spacing w:before="1"/>
              <w:ind w:left="336"/>
              <w:jc w:val="center"/>
              <w:rPr>
                <w:lang w:val="ru-RU"/>
              </w:rPr>
            </w:pPr>
            <w:r w:rsidRPr="00BF28A5">
              <w:rPr>
                <w:lang w:val="ru-RU"/>
              </w:rPr>
              <w:t>-</w:t>
            </w:r>
          </w:p>
        </w:tc>
        <w:tc>
          <w:tcPr>
            <w:tcW w:w="1418" w:type="dxa"/>
            <w:vAlign w:val="center"/>
          </w:tcPr>
          <w:p w:rsidR="003E24A8" w:rsidRPr="00BF28A5" w:rsidRDefault="003E24A8" w:rsidP="00BF28A5">
            <w:pPr>
              <w:pStyle w:val="TableParagraph"/>
              <w:spacing w:before="1"/>
              <w:ind w:left="264"/>
              <w:jc w:val="center"/>
              <w:rPr>
                <w:lang w:val="ru-RU"/>
              </w:rPr>
            </w:pPr>
            <w:r w:rsidRPr="00BF28A5">
              <w:rPr>
                <w:lang w:val="ru-RU"/>
              </w:rPr>
              <w:t>1-2</w:t>
            </w:r>
          </w:p>
          <w:p w:rsidR="003E24A8" w:rsidRPr="00BF28A5" w:rsidRDefault="003E24A8" w:rsidP="00BF28A5">
            <w:pPr>
              <w:pStyle w:val="TableParagraph"/>
              <w:spacing w:before="1"/>
              <w:ind w:left="264"/>
              <w:jc w:val="center"/>
              <w:rPr>
                <w:lang w:val="ru-RU"/>
              </w:rPr>
            </w:pPr>
          </w:p>
        </w:tc>
        <w:tc>
          <w:tcPr>
            <w:tcW w:w="1984" w:type="dxa"/>
            <w:vAlign w:val="center"/>
          </w:tcPr>
          <w:p w:rsidR="003E24A8" w:rsidRPr="00BF28A5" w:rsidRDefault="003E24A8" w:rsidP="00BF28A5">
            <w:pPr>
              <w:pStyle w:val="TableParagraph"/>
              <w:ind w:left="496" w:right="482"/>
              <w:jc w:val="center"/>
              <w:rPr>
                <w:lang w:val="ru-RU"/>
              </w:rPr>
            </w:pPr>
            <w:r w:rsidRPr="00BF28A5">
              <w:rPr>
                <w:lang w:val="ru-RU"/>
              </w:rPr>
              <w:t>1-2</w:t>
            </w:r>
          </w:p>
        </w:tc>
      </w:tr>
      <w:tr w:rsidR="003E24A8" w:rsidRPr="0022571F" w:rsidTr="00DA28F5">
        <w:trPr>
          <w:trHeight w:val="524"/>
        </w:trPr>
        <w:tc>
          <w:tcPr>
            <w:tcW w:w="3818" w:type="dxa"/>
          </w:tcPr>
          <w:p w:rsidR="003E24A8" w:rsidRPr="00BF28A5" w:rsidRDefault="003E24A8" w:rsidP="003E24A8">
            <w:pPr>
              <w:pStyle w:val="TableParagraph"/>
              <w:spacing w:before="75"/>
              <w:ind w:right="141"/>
              <w:jc w:val="both"/>
              <w:rPr>
                <w:sz w:val="21"/>
                <w:szCs w:val="21"/>
                <w:lang w:val="ru-RU"/>
              </w:rPr>
            </w:pPr>
            <w:r w:rsidRPr="00BF28A5">
              <w:rPr>
                <w:sz w:val="21"/>
                <w:szCs w:val="21"/>
                <w:lang w:val="ru-RU"/>
              </w:rPr>
              <w:t>6.Участие в спортивных соревнованиях</w:t>
            </w:r>
          </w:p>
        </w:tc>
        <w:tc>
          <w:tcPr>
            <w:tcW w:w="1275" w:type="dxa"/>
          </w:tcPr>
          <w:p w:rsidR="003E24A8" w:rsidRPr="00BF28A5" w:rsidRDefault="00BF28A5" w:rsidP="00BF28A5">
            <w:pPr>
              <w:pStyle w:val="TableParagraph"/>
              <w:spacing w:before="212"/>
              <w:ind w:right="207"/>
              <w:jc w:val="center"/>
              <w:rPr>
                <w:lang w:val="ru-RU"/>
              </w:rPr>
            </w:pPr>
            <w:r w:rsidRPr="00BF28A5">
              <w:rPr>
                <w:w w:val="99"/>
                <w:lang w:val="ru-RU"/>
              </w:rPr>
              <w:t>1-2</w:t>
            </w:r>
          </w:p>
        </w:tc>
        <w:tc>
          <w:tcPr>
            <w:tcW w:w="1276" w:type="dxa"/>
          </w:tcPr>
          <w:p w:rsidR="003E24A8" w:rsidRPr="00BF28A5" w:rsidRDefault="00BF28A5" w:rsidP="00BF28A5">
            <w:pPr>
              <w:pStyle w:val="TableParagraph"/>
              <w:spacing w:before="212"/>
              <w:ind w:right="203"/>
              <w:jc w:val="center"/>
              <w:rPr>
                <w:lang w:val="ru-RU"/>
              </w:rPr>
            </w:pPr>
            <w:r w:rsidRPr="00BF28A5">
              <w:rPr>
                <w:w w:val="99"/>
                <w:lang w:val="ru-RU"/>
              </w:rPr>
              <w:t>1-2</w:t>
            </w:r>
          </w:p>
        </w:tc>
        <w:tc>
          <w:tcPr>
            <w:tcW w:w="1418" w:type="dxa"/>
          </w:tcPr>
          <w:p w:rsidR="003E24A8" w:rsidRPr="00BF28A5" w:rsidRDefault="003E24A8" w:rsidP="00BF28A5">
            <w:pPr>
              <w:pStyle w:val="TableParagraph"/>
              <w:spacing w:before="212"/>
              <w:ind w:right="133"/>
              <w:jc w:val="center"/>
              <w:rPr>
                <w:lang w:val="ru-RU"/>
              </w:rPr>
            </w:pPr>
            <w:r w:rsidRPr="00BF28A5">
              <w:rPr>
                <w:lang w:val="ru-RU"/>
              </w:rPr>
              <w:t>3-4</w:t>
            </w:r>
          </w:p>
        </w:tc>
        <w:tc>
          <w:tcPr>
            <w:tcW w:w="1984" w:type="dxa"/>
          </w:tcPr>
          <w:p w:rsidR="003E24A8" w:rsidRPr="00BF28A5" w:rsidRDefault="003E24A8" w:rsidP="00BF28A5">
            <w:pPr>
              <w:pStyle w:val="TableParagraph"/>
              <w:spacing w:before="212"/>
              <w:ind w:left="431"/>
              <w:jc w:val="center"/>
              <w:rPr>
                <w:lang w:val="ru-RU"/>
              </w:rPr>
            </w:pPr>
            <w:r w:rsidRPr="00BF28A5">
              <w:rPr>
                <w:lang w:val="ru-RU"/>
              </w:rPr>
              <w:t>4-5</w:t>
            </w:r>
          </w:p>
        </w:tc>
      </w:tr>
      <w:tr w:rsidR="00DA28F5" w:rsidRPr="0022571F" w:rsidTr="00DA28F5">
        <w:trPr>
          <w:trHeight w:val="560"/>
        </w:trPr>
        <w:tc>
          <w:tcPr>
            <w:tcW w:w="3818" w:type="dxa"/>
          </w:tcPr>
          <w:p w:rsidR="00DA28F5" w:rsidRPr="00BF28A5" w:rsidRDefault="00DA28F5" w:rsidP="00DA28F5">
            <w:pPr>
              <w:pStyle w:val="TableParagraph"/>
              <w:spacing w:before="75"/>
              <w:ind w:right="141"/>
              <w:jc w:val="both"/>
              <w:rPr>
                <w:sz w:val="21"/>
                <w:szCs w:val="21"/>
                <w:lang w:val="ru-RU"/>
              </w:rPr>
            </w:pPr>
            <w:r w:rsidRPr="00BF28A5">
              <w:rPr>
                <w:sz w:val="21"/>
                <w:szCs w:val="21"/>
                <w:lang w:val="ru-RU"/>
              </w:rPr>
              <w:t xml:space="preserve"> 7. Самостоятельная подготовка</w:t>
            </w:r>
          </w:p>
        </w:tc>
        <w:tc>
          <w:tcPr>
            <w:tcW w:w="1275" w:type="dxa"/>
          </w:tcPr>
          <w:p w:rsidR="00DA28F5" w:rsidRPr="00BF28A5" w:rsidRDefault="00DA28F5" w:rsidP="00BF28A5">
            <w:pPr>
              <w:pStyle w:val="TableParagraph"/>
              <w:spacing w:before="212"/>
              <w:ind w:right="207"/>
              <w:jc w:val="center"/>
              <w:rPr>
                <w:lang w:val="ru-RU"/>
              </w:rPr>
            </w:pPr>
            <w:r w:rsidRPr="00BF28A5">
              <w:rPr>
                <w:lang w:val="ru-RU"/>
              </w:rPr>
              <w:t>10%</w:t>
            </w:r>
          </w:p>
        </w:tc>
        <w:tc>
          <w:tcPr>
            <w:tcW w:w="1276" w:type="dxa"/>
            <w:vAlign w:val="center"/>
          </w:tcPr>
          <w:p w:rsidR="00DA28F5" w:rsidRPr="00BF28A5" w:rsidRDefault="00DA28F5" w:rsidP="00BF28A5">
            <w:pPr>
              <w:jc w:val="center"/>
              <w:rPr>
                <w:rFonts w:ascii="Times New Roman" w:hAnsi="Times New Roman" w:cs="Times New Roman"/>
              </w:rPr>
            </w:pPr>
            <w:r w:rsidRPr="00BF28A5">
              <w:rPr>
                <w:rFonts w:ascii="Times New Roman" w:hAnsi="Times New Roman" w:cs="Times New Roman"/>
                <w:lang w:val="ru-RU"/>
              </w:rPr>
              <w:t>10%</w:t>
            </w:r>
          </w:p>
        </w:tc>
        <w:tc>
          <w:tcPr>
            <w:tcW w:w="1418" w:type="dxa"/>
            <w:vAlign w:val="center"/>
          </w:tcPr>
          <w:p w:rsidR="00DA28F5" w:rsidRPr="00BF28A5" w:rsidRDefault="00DA28F5" w:rsidP="00BF28A5">
            <w:pPr>
              <w:jc w:val="center"/>
              <w:rPr>
                <w:rFonts w:ascii="Times New Roman" w:hAnsi="Times New Roman" w:cs="Times New Roman"/>
              </w:rPr>
            </w:pPr>
            <w:r w:rsidRPr="00BF28A5">
              <w:rPr>
                <w:rFonts w:ascii="Times New Roman" w:hAnsi="Times New Roman" w:cs="Times New Roman"/>
                <w:lang w:val="ru-RU"/>
              </w:rPr>
              <w:t>10%</w:t>
            </w:r>
          </w:p>
        </w:tc>
        <w:tc>
          <w:tcPr>
            <w:tcW w:w="1984" w:type="dxa"/>
            <w:vAlign w:val="center"/>
          </w:tcPr>
          <w:p w:rsidR="00DA28F5" w:rsidRPr="00BF28A5" w:rsidRDefault="00DA28F5" w:rsidP="00BF28A5">
            <w:pPr>
              <w:jc w:val="center"/>
              <w:rPr>
                <w:rFonts w:ascii="Times New Roman" w:hAnsi="Times New Roman" w:cs="Times New Roman"/>
              </w:rPr>
            </w:pPr>
            <w:r w:rsidRPr="00BF28A5">
              <w:rPr>
                <w:rFonts w:ascii="Times New Roman" w:hAnsi="Times New Roman" w:cs="Times New Roman"/>
                <w:lang w:val="ru-RU"/>
              </w:rPr>
              <w:t>10%</w:t>
            </w:r>
          </w:p>
        </w:tc>
      </w:tr>
    </w:tbl>
    <w:p w:rsidR="00DA28F5" w:rsidRDefault="00DA28F5" w:rsidP="00153C80">
      <w:pPr>
        <w:pStyle w:val="a8"/>
        <w:spacing w:before="11"/>
        <w:ind w:left="0"/>
        <w:jc w:val="center"/>
        <w:rPr>
          <w:b/>
          <w:bCs/>
          <w:sz w:val="26"/>
          <w:szCs w:val="26"/>
        </w:rPr>
      </w:pPr>
    </w:p>
    <w:p w:rsidR="00153C80" w:rsidRDefault="00153C80" w:rsidP="00153C80">
      <w:pPr>
        <w:pStyle w:val="a8"/>
        <w:spacing w:before="11"/>
        <w:ind w:left="0"/>
        <w:jc w:val="center"/>
        <w:rPr>
          <w:sz w:val="27"/>
        </w:rPr>
      </w:pPr>
      <w:r w:rsidRPr="00ED36B6">
        <w:rPr>
          <w:b/>
          <w:bCs/>
          <w:sz w:val="26"/>
          <w:szCs w:val="26"/>
        </w:rPr>
        <w:t>2.</w:t>
      </w:r>
      <w:r w:rsidR="00340071">
        <w:rPr>
          <w:b/>
          <w:bCs/>
          <w:sz w:val="26"/>
          <w:szCs w:val="26"/>
        </w:rPr>
        <w:t>6</w:t>
      </w:r>
      <w:r w:rsidRPr="00ED36B6">
        <w:rPr>
          <w:b/>
          <w:bCs/>
          <w:sz w:val="26"/>
          <w:szCs w:val="26"/>
        </w:rPr>
        <w:t xml:space="preserve">.  </w:t>
      </w:r>
      <w:r>
        <w:rPr>
          <w:b/>
          <w:bCs/>
          <w:sz w:val="26"/>
          <w:szCs w:val="26"/>
        </w:rPr>
        <w:t xml:space="preserve">Планируемые </w:t>
      </w:r>
      <w:r w:rsidR="00731F62">
        <w:rPr>
          <w:b/>
          <w:bCs/>
          <w:sz w:val="26"/>
          <w:szCs w:val="26"/>
        </w:rPr>
        <w:t xml:space="preserve">показатели </w:t>
      </w:r>
      <w:r w:rsidR="00731F62">
        <w:rPr>
          <w:b/>
          <w:sz w:val="26"/>
          <w:szCs w:val="26"/>
        </w:rPr>
        <w:t>соревновательной</w:t>
      </w:r>
      <w:r>
        <w:rPr>
          <w:b/>
          <w:sz w:val="26"/>
          <w:szCs w:val="26"/>
        </w:rPr>
        <w:t xml:space="preserve"> </w:t>
      </w:r>
      <w:r w:rsidRPr="008873D1">
        <w:rPr>
          <w:b/>
          <w:sz w:val="26"/>
          <w:szCs w:val="26"/>
        </w:rPr>
        <w:t xml:space="preserve">деятельности </w:t>
      </w:r>
      <w:r>
        <w:rPr>
          <w:b/>
          <w:sz w:val="26"/>
          <w:szCs w:val="26"/>
        </w:rPr>
        <w:t xml:space="preserve">на этапах спортивной подготовки </w:t>
      </w:r>
      <w:r w:rsidRPr="008873D1">
        <w:rPr>
          <w:b/>
          <w:sz w:val="26"/>
          <w:szCs w:val="26"/>
        </w:rPr>
        <w:t>по виду спорта</w:t>
      </w:r>
      <w:r>
        <w:rPr>
          <w:b/>
          <w:sz w:val="26"/>
          <w:szCs w:val="26"/>
        </w:rPr>
        <w:t xml:space="preserve"> тайский бокс</w:t>
      </w:r>
    </w:p>
    <w:p w:rsidR="00153C80" w:rsidRPr="00153C80" w:rsidRDefault="00153C80" w:rsidP="003C67E6">
      <w:pPr>
        <w:shd w:val="clear" w:color="auto" w:fill="FFFFFF"/>
        <w:spacing w:before="75" w:after="0"/>
        <w:ind w:firstLine="851"/>
        <w:jc w:val="both"/>
        <w:rPr>
          <w:rFonts w:ascii="Times New Roman" w:hAnsi="Times New Roman" w:cs="Times New Roman"/>
          <w:sz w:val="24"/>
          <w:szCs w:val="24"/>
          <w:lang w:eastAsia="hi-IN" w:bidi="hi-IN"/>
        </w:rPr>
      </w:pPr>
      <w:r w:rsidRPr="00153C80">
        <w:rPr>
          <w:rFonts w:ascii="Times New Roman" w:hAnsi="Times New Roman" w:cs="Times New Roman"/>
          <w:sz w:val="24"/>
          <w:szCs w:val="24"/>
          <w:lang w:eastAsia="hi-IN" w:bidi="hi-IN"/>
        </w:rPr>
        <w:t>Соревнования – важнейшая составная часть подготовки. Соревнования могут рассматриваться как цель и как средство контроля уровня подготовленности занимающихся</w:t>
      </w:r>
      <w:r w:rsidRPr="00153C80">
        <w:rPr>
          <w:rFonts w:ascii="Times New Roman" w:hAnsi="Times New Roman" w:cs="Times New Roman"/>
          <w:b/>
          <w:sz w:val="24"/>
          <w:szCs w:val="24"/>
          <w:lang w:eastAsia="hi-IN" w:bidi="hi-IN"/>
        </w:rPr>
        <w:t xml:space="preserve">. </w:t>
      </w:r>
      <w:r w:rsidRPr="00153C80">
        <w:rPr>
          <w:rFonts w:ascii="Times New Roman" w:hAnsi="Times New Roman" w:cs="Times New Roman"/>
          <w:sz w:val="24"/>
          <w:szCs w:val="24"/>
          <w:lang w:eastAsia="hi-IN" w:bidi="hi-IN"/>
        </w:rPr>
        <w:t>Соревновательная деятельность ориентирует спортсмена на мобилизацию и проявление физических, технико-тактических, функциональных и психических возможностей.</w:t>
      </w:r>
    </w:p>
    <w:p w:rsidR="00153C80" w:rsidRPr="00153C80" w:rsidRDefault="00153C80" w:rsidP="003C67E6">
      <w:pPr>
        <w:pStyle w:val="a8"/>
        <w:spacing w:before="1" w:line="276" w:lineRule="auto"/>
        <w:ind w:left="0" w:right="-15" w:firstLine="709"/>
        <w:rPr>
          <w:rFonts w:eastAsia="Nimbus Roman No9 L"/>
          <w:i/>
          <w:iCs/>
          <w:sz w:val="24"/>
          <w:szCs w:val="24"/>
        </w:rPr>
      </w:pPr>
      <w:r w:rsidRPr="00153C80">
        <w:rPr>
          <w:sz w:val="24"/>
          <w:szCs w:val="24"/>
        </w:rPr>
        <w:t>Основой для планирования нагрузок в годичном цикле являются сроки проведения соревнований (контрольные, отборочные, основные).</w:t>
      </w:r>
    </w:p>
    <w:p w:rsidR="00153C80" w:rsidRPr="006A5BF1" w:rsidRDefault="00153C80" w:rsidP="00153C80">
      <w:pPr>
        <w:spacing w:before="75" w:after="180" w:line="100" w:lineRule="atLeast"/>
        <w:jc w:val="right"/>
        <w:rPr>
          <w:rFonts w:ascii="Times New Roman" w:hAnsi="Times New Roman" w:cs="Times New Roman"/>
        </w:rPr>
      </w:pPr>
      <w:r w:rsidRPr="006A5BF1">
        <w:rPr>
          <w:rFonts w:eastAsia="Nimbus Roman No9 L"/>
          <w:iCs/>
          <w:sz w:val="21"/>
          <w:szCs w:val="21"/>
        </w:rPr>
        <w:t xml:space="preserve">   </w:t>
      </w:r>
      <w:proofErr w:type="gramStart"/>
      <w:r w:rsidRPr="006A5BF1">
        <w:rPr>
          <w:rFonts w:ascii="Times New Roman" w:hAnsi="Times New Roman" w:cs="Times New Roman"/>
          <w:iCs/>
        </w:rPr>
        <w:t xml:space="preserve">Таблица  </w:t>
      </w:r>
      <w:r w:rsidR="008941B8">
        <w:rPr>
          <w:rFonts w:ascii="Times New Roman" w:hAnsi="Times New Roman" w:cs="Times New Roman"/>
          <w:iCs/>
        </w:rPr>
        <w:t>5</w:t>
      </w:r>
      <w:proofErr w:type="gramEnd"/>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38"/>
        <w:gridCol w:w="1579"/>
        <w:gridCol w:w="1579"/>
        <w:gridCol w:w="1578"/>
        <w:gridCol w:w="2505"/>
      </w:tblGrid>
      <w:tr w:rsidR="003C67E6" w:rsidRPr="00153C80" w:rsidTr="00483300">
        <w:tc>
          <w:tcPr>
            <w:tcW w:w="2338" w:type="dxa"/>
            <w:vMerge w:val="restart"/>
            <w:shd w:val="clear" w:color="auto" w:fill="auto"/>
          </w:tcPr>
          <w:p w:rsidR="003C67E6" w:rsidRPr="00153C80" w:rsidRDefault="003C67E6" w:rsidP="002B155C">
            <w:pPr>
              <w:spacing w:line="100" w:lineRule="atLeast"/>
              <w:jc w:val="center"/>
              <w:rPr>
                <w:rFonts w:ascii="Times New Roman" w:hAnsi="Times New Roman" w:cs="Times New Roman"/>
              </w:rPr>
            </w:pPr>
            <w:r w:rsidRPr="00153C80">
              <w:rPr>
                <w:rFonts w:ascii="Times New Roman" w:hAnsi="Times New Roman" w:cs="Times New Roman"/>
              </w:rPr>
              <w:lastRenderedPageBreak/>
              <w:t>Виды</w:t>
            </w:r>
            <w:r>
              <w:rPr>
                <w:rFonts w:ascii="Times New Roman" w:hAnsi="Times New Roman" w:cs="Times New Roman"/>
              </w:rPr>
              <w:t xml:space="preserve"> спортивных</w:t>
            </w:r>
          </w:p>
          <w:p w:rsidR="003C67E6" w:rsidRPr="00153C80" w:rsidRDefault="003C67E6" w:rsidP="002B155C">
            <w:pPr>
              <w:spacing w:line="100" w:lineRule="atLeast"/>
              <w:jc w:val="center"/>
              <w:rPr>
                <w:rFonts w:ascii="Times New Roman" w:hAnsi="Times New Roman" w:cs="Times New Roman"/>
              </w:rPr>
            </w:pPr>
            <w:r w:rsidRPr="00153C80">
              <w:rPr>
                <w:rFonts w:ascii="Times New Roman" w:hAnsi="Times New Roman" w:cs="Times New Roman"/>
              </w:rPr>
              <w:t>соревнований</w:t>
            </w:r>
          </w:p>
        </w:tc>
        <w:tc>
          <w:tcPr>
            <w:tcW w:w="7241" w:type="dxa"/>
            <w:gridSpan w:val="4"/>
            <w:shd w:val="clear" w:color="auto" w:fill="auto"/>
          </w:tcPr>
          <w:p w:rsidR="003C67E6" w:rsidRPr="00153C80" w:rsidRDefault="003C67E6" w:rsidP="002B155C">
            <w:pPr>
              <w:spacing w:line="100" w:lineRule="atLeast"/>
              <w:jc w:val="center"/>
              <w:rPr>
                <w:rFonts w:ascii="Times New Roman" w:hAnsi="Times New Roman" w:cs="Times New Roman"/>
              </w:rPr>
            </w:pPr>
            <w:r w:rsidRPr="00153C80">
              <w:rPr>
                <w:rFonts w:ascii="Times New Roman" w:hAnsi="Times New Roman" w:cs="Times New Roman"/>
              </w:rPr>
              <w:t>Этапы и годы спортивной подготовки</w:t>
            </w:r>
          </w:p>
        </w:tc>
      </w:tr>
      <w:tr w:rsidR="003C67E6" w:rsidRPr="00153C80" w:rsidTr="00DA28F5">
        <w:trPr>
          <w:trHeight w:hRule="exact" w:val="340"/>
        </w:trPr>
        <w:tc>
          <w:tcPr>
            <w:tcW w:w="2338" w:type="dxa"/>
            <w:vMerge/>
            <w:shd w:val="clear" w:color="auto" w:fill="auto"/>
          </w:tcPr>
          <w:p w:rsidR="003C67E6" w:rsidRPr="00153C80" w:rsidRDefault="003C67E6" w:rsidP="002B155C">
            <w:pPr>
              <w:snapToGrid w:val="0"/>
              <w:rPr>
                <w:rFonts w:ascii="Times New Roman" w:hAnsi="Times New Roman" w:cs="Times New Roman"/>
              </w:rPr>
            </w:pPr>
          </w:p>
        </w:tc>
        <w:tc>
          <w:tcPr>
            <w:tcW w:w="3158" w:type="dxa"/>
            <w:gridSpan w:val="2"/>
            <w:shd w:val="clear" w:color="auto" w:fill="auto"/>
          </w:tcPr>
          <w:p w:rsidR="003C67E6" w:rsidRPr="00153C80" w:rsidRDefault="003C67E6" w:rsidP="00DA28F5">
            <w:pPr>
              <w:spacing w:line="240" w:lineRule="auto"/>
              <w:jc w:val="center"/>
              <w:rPr>
                <w:rFonts w:ascii="Times New Roman" w:eastAsia="Nimbus Roman No9 L" w:hAnsi="Times New Roman" w:cs="Times New Roman"/>
              </w:rPr>
            </w:pPr>
            <w:r w:rsidRPr="00153C80">
              <w:rPr>
                <w:rFonts w:ascii="Times New Roman" w:hAnsi="Times New Roman" w:cs="Times New Roman"/>
              </w:rPr>
              <w:t xml:space="preserve">Этап начальной </w:t>
            </w:r>
            <w:r w:rsidR="00DA28F5">
              <w:rPr>
                <w:rFonts w:ascii="Times New Roman" w:hAnsi="Times New Roman" w:cs="Times New Roman"/>
              </w:rPr>
              <w:t>подготовки</w:t>
            </w:r>
          </w:p>
          <w:p w:rsidR="003C67E6" w:rsidRPr="00153C80" w:rsidRDefault="003C67E6" w:rsidP="00DA28F5">
            <w:pPr>
              <w:spacing w:line="240" w:lineRule="auto"/>
              <w:jc w:val="center"/>
              <w:rPr>
                <w:rFonts w:ascii="Times New Roman" w:hAnsi="Times New Roman" w:cs="Times New Roman"/>
              </w:rPr>
            </w:pPr>
            <w:r w:rsidRPr="00153C80">
              <w:rPr>
                <w:rFonts w:ascii="Times New Roman" w:eastAsia="Nimbus Roman No9 L" w:hAnsi="Times New Roman" w:cs="Times New Roman"/>
              </w:rPr>
              <w:t xml:space="preserve"> </w:t>
            </w:r>
            <w:r w:rsidRPr="00153C80">
              <w:rPr>
                <w:rFonts w:ascii="Times New Roman" w:hAnsi="Times New Roman" w:cs="Times New Roman"/>
              </w:rPr>
              <w:t xml:space="preserve">подготовки    </w:t>
            </w:r>
          </w:p>
        </w:tc>
        <w:tc>
          <w:tcPr>
            <w:tcW w:w="4083" w:type="dxa"/>
            <w:gridSpan w:val="2"/>
            <w:shd w:val="clear" w:color="auto" w:fill="auto"/>
          </w:tcPr>
          <w:p w:rsidR="003C67E6" w:rsidRPr="00153C80" w:rsidRDefault="003C67E6" w:rsidP="002B155C">
            <w:pPr>
              <w:spacing w:line="100" w:lineRule="atLeast"/>
              <w:jc w:val="center"/>
              <w:rPr>
                <w:rFonts w:ascii="Times New Roman" w:hAnsi="Times New Roman" w:cs="Times New Roman"/>
              </w:rPr>
            </w:pPr>
            <w:r w:rsidRPr="00153C80">
              <w:rPr>
                <w:rFonts w:ascii="Times New Roman" w:hAnsi="Times New Roman" w:cs="Times New Roman"/>
              </w:rPr>
              <w:t xml:space="preserve">Тренировочный этап </w:t>
            </w:r>
          </w:p>
          <w:p w:rsidR="003C67E6" w:rsidRPr="00153C80" w:rsidRDefault="003C67E6" w:rsidP="002B155C">
            <w:pPr>
              <w:spacing w:line="100" w:lineRule="atLeast"/>
              <w:ind w:left="185" w:right="-10"/>
              <w:jc w:val="center"/>
              <w:rPr>
                <w:rFonts w:ascii="Times New Roman" w:hAnsi="Times New Roman" w:cs="Times New Roman"/>
              </w:rPr>
            </w:pPr>
            <w:r w:rsidRPr="00153C80">
              <w:rPr>
                <w:rFonts w:ascii="Times New Roman" w:hAnsi="Times New Roman" w:cs="Times New Roman"/>
              </w:rPr>
              <w:t>(этап спортивной специализации)</w:t>
            </w:r>
          </w:p>
        </w:tc>
      </w:tr>
      <w:tr w:rsidR="003C67E6" w:rsidRPr="00153C80" w:rsidTr="00DA28F5">
        <w:trPr>
          <w:trHeight w:hRule="exact" w:val="340"/>
        </w:trPr>
        <w:tc>
          <w:tcPr>
            <w:tcW w:w="2338" w:type="dxa"/>
            <w:vMerge/>
            <w:shd w:val="clear" w:color="auto" w:fill="auto"/>
          </w:tcPr>
          <w:p w:rsidR="003C67E6" w:rsidRPr="00153C80" w:rsidRDefault="003C67E6" w:rsidP="002B155C">
            <w:pPr>
              <w:snapToGrid w:val="0"/>
              <w:rPr>
                <w:rFonts w:ascii="Times New Roman" w:hAnsi="Times New Roman" w:cs="Times New Roman"/>
              </w:rPr>
            </w:pPr>
          </w:p>
        </w:tc>
        <w:tc>
          <w:tcPr>
            <w:tcW w:w="1579" w:type="dxa"/>
            <w:shd w:val="clear" w:color="auto" w:fill="auto"/>
          </w:tcPr>
          <w:p w:rsidR="003C67E6" w:rsidRPr="00153C80" w:rsidRDefault="003C67E6" w:rsidP="002B155C">
            <w:pPr>
              <w:spacing w:line="100" w:lineRule="atLeast"/>
              <w:jc w:val="center"/>
              <w:rPr>
                <w:rFonts w:ascii="Times New Roman" w:hAnsi="Times New Roman" w:cs="Times New Roman"/>
              </w:rPr>
            </w:pPr>
            <w:r w:rsidRPr="00153C80">
              <w:rPr>
                <w:rFonts w:ascii="Times New Roman" w:hAnsi="Times New Roman" w:cs="Times New Roman"/>
              </w:rPr>
              <w:t xml:space="preserve">1 год  </w:t>
            </w:r>
          </w:p>
        </w:tc>
        <w:tc>
          <w:tcPr>
            <w:tcW w:w="1579" w:type="dxa"/>
            <w:shd w:val="clear" w:color="auto" w:fill="auto"/>
          </w:tcPr>
          <w:p w:rsidR="003C67E6" w:rsidRPr="00153C80" w:rsidRDefault="003C67E6" w:rsidP="002B155C">
            <w:pPr>
              <w:spacing w:line="100" w:lineRule="atLeast"/>
              <w:jc w:val="center"/>
              <w:rPr>
                <w:rFonts w:ascii="Times New Roman" w:hAnsi="Times New Roman" w:cs="Times New Roman"/>
              </w:rPr>
            </w:pPr>
            <w:r w:rsidRPr="00153C80">
              <w:rPr>
                <w:rFonts w:ascii="Times New Roman" w:hAnsi="Times New Roman" w:cs="Times New Roman"/>
              </w:rPr>
              <w:t xml:space="preserve">Свыше   года  </w:t>
            </w:r>
          </w:p>
        </w:tc>
        <w:tc>
          <w:tcPr>
            <w:tcW w:w="1578" w:type="dxa"/>
            <w:shd w:val="clear" w:color="auto" w:fill="auto"/>
          </w:tcPr>
          <w:p w:rsidR="003C67E6" w:rsidRPr="00153C80" w:rsidRDefault="003C67E6" w:rsidP="002B155C">
            <w:pPr>
              <w:pStyle w:val="aa"/>
              <w:jc w:val="center"/>
              <w:rPr>
                <w:rFonts w:eastAsia="Times New Roman"/>
                <w:sz w:val="22"/>
                <w:szCs w:val="22"/>
              </w:rPr>
            </w:pPr>
            <w:r w:rsidRPr="00153C80">
              <w:rPr>
                <w:rFonts w:eastAsia="Times New Roman"/>
                <w:sz w:val="22"/>
                <w:szCs w:val="22"/>
              </w:rPr>
              <w:t>До 2-х лет</w:t>
            </w:r>
          </w:p>
        </w:tc>
        <w:tc>
          <w:tcPr>
            <w:tcW w:w="2505" w:type="dxa"/>
            <w:shd w:val="clear" w:color="auto" w:fill="auto"/>
          </w:tcPr>
          <w:p w:rsidR="003C67E6" w:rsidRPr="00153C80" w:rsidRDefault="003C67E6" w:rsidP="002B155C">
            <w:pPr>
              <w:pStyle w:val="aa"/>
              <w:jc w:val="center"/>
              <w:rPr>
                <w:sz w:val="22"/>
                <w:szCs w:val="22"/>
              </w:rPr>
            </w:pPr>
            <w:r w:rsidRPr="00153C80">
              <w:rPr>
                <w:rFonts w:eastAsia="Times New Roman"/>
                <w:sz w:val="22"/>
                <w:szCs w:val="22"/>
              </w:rPr>
              <w:t>Свыше 2-х лет</w:t>
            </w:r>
          </w:p>
        </w:tc>
      </w:tr>
      <w:tr w:rsidR="003C67E6" w:rsidRPr="00153C80" w:rsidTr="00DA28F5">
        <w:trPr>
          <w:trHeight w:hRule="exact" w:val="340"/>
        </w:trPr>
        <w:tc>
          <w:tcPr>
            <w:tcW w:w="2338" w:type="dxa"/>
            <w:shd w:val="clear" w:color="auto" w:fill="auto"/>
          </w:tcPr>
          <w:p w:rsidR="003C67E6" w:rsidRPr="00153C80" w:rsidRDefault="003C67E6" w:rsidP="002B155C">
            <w:pPr>
              <w:rPr>
                <w:rFonts w:ascii="Times New Roman" w:eastAsia="Nimbus Roman No9 L" w:hAnsi="Times New Roman" w:cs="Times New Roman"/>
                <w:shd w:val="clear" w:color="auto" w:fill="FFFFFF"/>
              </w:rPr>
            </w:pPr>
            <w:r w:rsidRPr="00153C80">
              <w:rPr>
                <w:rFonts w:ascii="Times New Roman" w:hAnsi="Times New Roman" w:cs="Times New Roman"/>
              </w:rPr>
              <w:t xml:space="preserve">Контрольные  </w:t>
            </w:r>
          </w:p>
        </w:tc>
        <w:tc>
          <w:tcPr>
            <w:tcW w:w="1579" w:type="dxa"/>
            <w:shd w:val="clear" w:color="auto" w:fill="auto"/>
          </w:tcPr>
          <w:p w:rsidR="003C67E6" w:rsidRPr="00153C80" w:rsidRDefault="00F62C29" w:rsidP="002B155C">
            <w:pPr>
              <w:jc w:val="center"/>
              <w:rPr>
                <w:rFonts w:ascii="Times New Roman" w:eastAsia="Nimbus Roman No9 L" w:hAnsi="Times New Roman" w:cs="Times New Roman"/>
                <w:shd w:val="clear" w:color="auto" w:fill="FFFFFF"/>
              </w:rPr>
            </w:pPr>
            <w:r>
              <w:rPr>
                <w:rFonts w:ascii="Times New Roman" w:eastAsia="Nimbus Roman No9 L" w:hAnsi="Times New Roman" w:cs="Times New Roman"/>
                <w:shd w:val="clear" w:color="auto" w:fill="FFFFFF"/>
              </w:rPr>
              <w:t>1</w:t>
            </w:r>
          </w:p>
        </w:tc>
        <w:tc>
          <w:tcPr>
            <w:tcW w:w="1579" w:type="dxa"/>
            <w:shd w:val="clear" w:color="auto" w:fill="auto"/>
          </w:tcPr>
          <w:p w:rsidR="003C67E6" w:rsidRPr="00153C80" w:rsidRDefault="00F62C29" w:rsidP="002B155C">
            <w:pPr>
              <w:jc w:val="center"/>
              <w:rPr>
                <w:rFonts w:ascii="Times New Roman" w:eastAsia="Nimbus Roman No9 L" w:hAnsi="Times New Roman" w:cs="Times New Roman"/>
                <w:shd w:val="clear" w:color="auto" w:fill="FFFFFF"/>
              </w:rPr>
            </w:pPr>
            <w:r>
              <w:rPr>
                <w:rFonts w:ascii="Times New Roman" w:eastAsia="Nimbus Roman No9 L" w:hAnsi="Times New Roman" w:cs="Times New Roman"/>
                <w:shd w:val="clear" w:color="auto" w:fill="FFFFFF"/>
              </w:rPr>
              <w:t>1</w:t>
            </w:r>
          </w:p>
        </w:tc>
        <w:tc>
          <w:tcPr>
            <w:tcW w:w="1578" w:type="dxa"/>
            <w:shd w:val="clear" w:color="auto" w:fill="auto"/>
          </w:tcPr>
          <w:p w:rsidR="003C67E6" w:rsidRPr="00153C80" w:rsidRDefault="00F62C29" w:rsidP="002B155C">
            <w:pPr>
              <w:jc w:val="center"/>
              <w:rPr>
                <w:rFonts w:ascii="Times New Roman" w:eastAsia="Nimbus Roman No9 L" w:hAnsi="Times New Roman" w:cs="Times New Roman"/>
                <w:shd w:val="clear" w:color="auto" w:fill="FFFFFF"/>
              </w:rPr>
            </w:pPr>
            <w:r>
              <w:rPr>
                <w:rFonts w:ascii="Times New Roman" w:eastAsia="Nimbus Roman No9 L" w:hAnsi="Times New Roman" w:cs="Times New Roman"/>
                <w:shd w:val="clear" w:color="auto" w:fill="FFFFFF"/>
              </w:rPr>
              <w:t>2</w:t>
            </w:r>
          </w:p>
        </w:tc>
        <w:tc>
          <w:tcPr>
            <w:tcW w:w="2505" w:type="dxa"/>
            <w:shd w:val="clear" w:color="auto" w:fill="auto"/>
          </w:tcPr>
          <w:p w:rsidR="003C67E6" w:rsidRPr="00153C80" w:rsidRDefault="00F62C29" w:rsidP="002B155C">
            <w:pPr>
              <w:jc w:val="center"/>
              <w:rPr>
                <w:rFonts w:ascii="Times New Roman" w:eastAsia="Nimbus Roman No9 L" w:hAnsi="Times New Roman" w:cs="Times New Roman"/>
                <w:shd w:val="clear" w:color="auto" w:fill="FFFFFF"/>
              </w:rPr>
            </w:pPr>
            <w:r>
              <w:rPr>
                <w:rFonts w:ascii="Times New Roman" w:eastAsia="Nimbus Roman No9 L" w:hAnsi="Times New Roman" w:cs="Times New Roman"/>
                <w:shd w:val="clear" w:color="auto" w:fill="FFFFFF"/>
              </w:rPr>
              <w:t>2</w:t>
            </w:r>
          </w:p>
        </w:tc>
      </w:tr>
      <w:tr w:rsidR="003C67E6" w:rsidRPr="00153C80" w:rsidTr="00DA28F5">
        <w:trPr>
          <w:trHeight w:hRule="exact" w:val="340"/>
        </w:trPr>
        <w:tc>
          <w:tcPr>
            <w:tcW w:w="2338" w:type="dxa"/>
            <w:shd w:val="clear" w:color="auto" w:fill="auto"/>
          </w:tcPr>
          <w:p w:rsidR="003C67E6" w:rsidRPr="00153C80" w:rsidRDefault="003C67E6" w:rsidP="002B155C">
            <w:pPr>
              <w:rPr>
                <w:rFonts w:ascii="Times New Roman" w:eastAsia="Nimbus Roman No9 L" w:hAnsi="Times New Roman" w:cs="Times New Roman"/>
                <w:shd w:val="clear" w:color="auto" w:fill="FFFFFF"/>
              </w:rPr>
            </w:pPr>
            <w:r w:rsidRPr="00153C80">
              <w:rPr>
                <w:rFonts w:ascii="Times New Roman" w:eastAsia="Nimbus Roman No9 L" w:hAnsi="Times New Roman" w:cs="Times New Roman"/>
                <w:shd w:val="clear" w:color="auto" w:fill="FFFFFF"/>
              </w:rPr>
              <w:t>Отборочные</w:t>
            </w:r>
          </w:p>
        </w:tc>
        <w:tc>
          <w:tcPr>
            <w:tcW w:w="1579" w:type="dxa"/>
            <w:shd w:val="clear" w:color="auto" w:fill="auto"/>
          </w:tcPr>
          <w:p w:rsidR="003C67E6" w:rsidRPr="00153C80" w:rsidRDefault="00F62C29" w:rsidP="002B155C">
            <w:pPr>
              <w:jc w:val="center"/>
              <w:rPr>
                <w:rFonts w:ascii="Times New Roman" w:eastAsia="Nimbus Roman No9 L" w:hAnsi="Times New Roman" w:cs="Times New Roman"/>
                <w:shd w:val="clear" w:color="auto" w:fill="FFFFFF"/>
              </w:rPr>
            </w:pPr>
            <w:r>
              <w:rPr>
                <w:rFonts w:ascii="Times New Roman" w:eastAsia="Nimbus Roman No9 L" w:hAnsi="Times New Roman" w:cs="Times New Roman"/>
                <w:shd w:val="clear" w:color="auto" w:fill="FFFFFF"/>
              </w:rPr>
              <w:t>-</w:t>
            </w:r>
          </w:p>
        </w:tc>
        <w:tc>
          <w:tcPr>
            <w:tcW w:w="1579" w:type="dxa"/>
            <w:shd w:val="clear" w:color="auto" w:fill="auto"/>
          </w:tcPr>
          <w:p w:rsidR="003C67E6" w:rsidRPr="00153C80" w:rsidRDefault="00F62C29" w:rsidP="002B155C">
            <w:pPr>
              <w:jc w:val="center"/>
              <w:rPr>
                <w:rFonts w:ascii="Times New Roman" w:eastAsia="Nimbus Roman No9 L" w:hAnsi="Times New Roman" w:cs="Times New Roman"/>
                <w:shd w:val="clear" w:color="auto" w:fill="FFFFFF"/>
              </w:rPr>
            </w:pPr>
            <w:r>
              <w:rPr>
                <w:rFonts w:ascii="Times New Roman" w:eastAsia="Nimbus Roman No9 L" w:hAnsi="Times New Roman" w:cs="Times New Roman"/>
                <w:shd w:val="clear" w:color="auto" w:fill="FFFFFF"/>
              </w:rPr>
              <w:t>1</w:t>
            </w:r>
          </w:p>
        </w:tc>
        <w:tc>
          <w:tcPr>
            <w:tcW w:w="1578" w:type="dxa"/>
            <w:shd w:val="clear" w:color="auto" w:fill="auto"/>
          </w:tcPr>
          <w:p w:rsidR="003C67E6" w:rsidRPr="00153C80" w:rsidRDefault="00F62C29" w:rsidP="002B155C">
            <w:pPr>
              <w:jc w:val="center"/>
              <w:rPr>
                <w:rFonts w:ascii="Times New Roman" w:eastAsia="Nimbus Roman No9 L" w:hAnsi="Times New Roman" w:cs="Times New Roman"/>
                <w:shd w:val="clear" w:color="auto" w:fill="FFFFFF"/>
              </w:rPr>
            </w:pPr>
            <w:r>
              <w:rPr>
                <w:rFonts w:ascii="Times New Roman" w:eastAsia="Nimbus Roman No9 L" w:hAnsi="Times New Roman" w:cs="Times New Roman"/>
                <w:shd w:val="clear" w:color="auto" w:fill="FFFFFF"/>
              </w:rPr>
              <w:t>1</w:t>
            </w:r>
          </w:p>
        </w:tc>
        <w:tc>
          <w:tcPr>
            <w:tcW w:w="2505" w:type="dxa"/>
            <w:shd w:val="clear" w:color="auto" w:fill="auto"/>
          </w:tcPr>
          <w:p w:rsidR="003C67E6" w:rsidRPr="00153C80" w:rsidRDefault="00F62C29" w:rsidP="002B155C">
            <w:pPr>
              <w:jc w:val="center"/>
              <w:rPr>
                <w:rFonts w:ascii="Times New Roman" w:eastAsia="Nimbus Roman No9 L" w:hAnsi="Times New Roman" w:cs="Times New Roman"/>
                <w:shd w:val="clear" w:color="auto" w:fill="FFFFFF"/>
              </w:rPr>
            </w:pPr>
            <w:r>
              <w:rPr>
                <w:rFonts w:ascii="Times New Roman" w:eastAsia="Nimbus Roman No9 L" w:hAnsi="Times New Roman" w:cs="Times New Roman"/>
                <w:shd w:val="clear" w:color="auto" w:fill="FFFFFF"/>
              </w:rPr>
              <w:t>1</w:t>
            </w:r>
          </w:p>
        </w:tc>
      </w:tr>
      <w:tr w:rsidR="003C67E6" w:rsidRPr="00153C80" w:rsidTr="00DA28F5">
        <w:trPr>
          <w:trHeight w:hRule="exact" w:val="340"/>
        </w:trPr>
        <w:tc>
          <w:tcPr>
            <w:tcW w:w="2338" w:type="dxa"/>
            <w:shd w:val="clear" w:color="auto" w:fill="auto"/>
          </w:tcPr>
          <w:p w:rsidR="003C67E6" w:rsidRPr="00153C80" w:rsidRDefault="003C67E6" w:rsidP="002B155C">
            <w:pPr>
              <w:rPr>
                <w:rFonts w:ascii="Times New Roman" w:eastAsia="Nimbus Roman No9 L" w:hAnsi="Times New Roman" w:cs="Times New Roman"/>
                <w:shd w:val="clear" w:color="auto" w:fill="FFFFFF"/>
              </w:rPr>
            </w:pPr>
            <w:r w:rsidRPr="00153C80">
              <w:rPr>
                <w:rFonts w:ascii="Times New Roman" w:hAnsi="Times New Roman" w:cs="Times New Roman"/>
              </w:rPr>
              <w:t xml:space="preserve">Основные    </w:t>
            </w:r>
          </w:p>
        </w:tc>
        <w:tc>
          <w:tcPr>
            <w:tcW w:w="1579" w:type="dxa"/>
            <w:shd w:val="clear" w:color="auto" w:fill="auto"/>
          </w:tcPr>
          <w:p w:rsidR="003C67E6" w:rsidRPr="00153C80" w:rsidRDefault="00F62C29" w:rsidP="002B155C">
            <w:pPr>
              <w:jc w:val="center"/>
              <w:rPr>
                <w:rFonts w:ascii="Times New Roman" w:eastAsia="Nimbus Roman No9 L" w:hAnsi="Times New Roman" w:cs="Times New Roman"/>
                <w:shd w:val="clear" w:color="auto" w:fill="FFFFFF"/>
              </w:rPr>
            </w:pPr>
            <w:r>
              <w:rPr>
                <w:rFonts w:ascii="Times New Roman" w:eastAsia="Nimbus Roman No9 L" w:hAnsi="Times New Roman" w:cs="Times New Roman"/>
                <w:shd w:val="clear" w:color="auto" w:fill="FFFFFF"/>
              </w:rPr>
              <w:t>-</w:t>
            </w:r>
          </w:p>
        </w:tc>
        <w:tc>
          <w:tcPr>
            <w:tcW w:w="1579" w:type="dxa"/>
            <w:shd w:val="clear" w:color="auto" w:fill="auto"/>
          </w:tcPr>
          <w:p w:rsidR="003C67E6" w:rsidRPr="00153C80" w:rsidRDefault="00F62C29" w:rsidP="002B155C">
            <w:pPr>
              <w:jc w:val="center"/>
              <w:rPr>
                <w:rFonts w:ascii="Times New Roman" w:eastAsia="Nimbus Roman No9 L" w:hAnsi="Times New Roman" w:cs="Times New Roman"/>
                <w:shd w:val="clear" w:color="auto" w:fill="FFFFFF"/>
              </w:rPr>
            </w:pPr>
            <w:r>
              <w:rPr>
                <w:rFonts w:ascii="Times New Roman" w:eastAsia="Nimbus Roman No9 L" w:hAnsi="Times New Roman" w:cs="Times New Roman"/>
                <w:shd w:val="clear" w:color="auto" w:fill="FFFFFF"/>
              </w:rPr>
              <w:t>1</w:t>
            </w:r>
          </w:p>
        </w:tc>
        <w:tc>
          <w:tcPr>
            <w:tcW w:w="1578" w:type="dxa"/>
            <w:shd w:val="clear" w:color="auto" w:fill="auto"/>
          </w:tcPr>
          <w:p w:rsidR="003C67E6" w:rsidRPr="00153C80" w:rsidRDefault="00F62C29" w:rsidP="002B155C">
            <w:pPr>
              <w:jc w:val="center"/>
              <w:rPr>
                <w:rFonts w:ascii="Times New Roman" w:eastAsia="Nimbus Roman No9 L" w:hAnsi="Times New Roman" w:cs="Times New Roman"/>
                <w:shd w:val="clear" w:color="auto" w:fill="FFFFFF"/>
              </w:rPr>
            </w:pPr>
            <w:r>
              <w:rPr>
                <w:rFonts w:ascii="Times New Roman" w:eastAsia="Nimbus Roman No9 L" w:hAnsi="Times New Roman" w:cs="Times New Roman"/>
                <w:shd w:val="clear" w:color="auto" w:fill="FFFFFF"/>
              </w:rPr>
              <w:t>1</w:t>
            </w:r>
          </w:p>
        </w:tc>
        <w:tc>
          <w:tcPr>
            <w:tcW w:w="2505" w:type="dxa"/>
            <w:shd w:val="clear" w:color="auto" w:fill="auto"/>
          </w:tcPr>
          <w:p w:rsidR="003C67E6" w:rsidRPr="00153C80" w:rsidRDefault="00F62C29" w:rsidP="002B155C">
            <w:pPr>
              <w:jc w:val="center"/>
              <w:rPr>
                <w:rFonts w:ascii="Times New Roman" w:eastAsia="Nimbus Roman No9 L" w:hAnsi="Times New Roman" w:cs="Times New Roman"/>
                <w:shd w:val="clear" w:color="auto" w:fill="FFFFFF"/>
              </w:rPr>
            </w:pPr>
            <w:r>
              <w:rPr>
                <w:rFonts w:ascii="Times New Roman" w:eastAsia="Nimbus Roman No9 L" w:hAnsi="Times New Roman" w:cs="Times New Roman"/>
                <w:shd w:val="clear" w:color="auto" w:fill="FFFFFF"/>
              </w:rPr>
              <w:t>1</w:t>
            </w:r>
          </w:p>
        </w:tc>
      </w:tr>
    </w:tbl>
    <w:p w:rsidR="00153C80" w:rsidRPr="003B6D4D" w:rsidRDefault="00153C80" w:rsidP="0015298C">
      <w:pPr>
        <w:numPr>
          <w:ilvl w:val="0"/>
          <w:numId w:val="24"/>
        </w:numPr>
        <w:suppressAutoHyphens/>
        <w:spacing w:after="0"/>
        <w:ind w:left="0" w:firstLine="709"/>
        <w:jc w:val="both"/>
        <w:rPr>
          <w:rFonts w:eastAsia="WenQuanYi Micro Hei"/>
          <w:i/>
          <w:iCs/>
          <w:color w:val="00000A"/>
          <w:lang w:bidi="hi-IN"/>
        </w:rPr>
      </w:pPr>
      <w:r w:rsidRPr="003B6D4D">
        <w:rPr>
          <w:b/>
          <w:bCs/>
          <w:sz w:val="26"/>
          <w:szCs w:val="26"/>
        </w:rPr>
        <w:t xml:space="preserve">                                               </w:t>
      </w:r>
    </w:p>
    <w:p w:rsidR="00153C80" w:rsidRPr="00153C80" w:rsidRDefault="00153C80" w:rsidP="00EF4562">
      <w:pPr>
        <w:spacing w:after="0"/>
        <w:ind w:firstLine="709"/>
        <w:jc w:val="both"/>
        <w:rPr>
          <w:rFonts w:ascii="Times New Roman" w:eastAsia="WenQuanYi Micro Hei" w:hAnsi="Times New Roman" w:cs="Times New Roman"/>
          <w:i/>
          <w:iCs/>
          <w:color w:val="00000A"/>
          <w:sz w:val="24"/>
          <w:szCs w:val="24"/>
          <w:lang w:bidi="hi-IN"/>
        </w:rPr>
      </w:pPr>
      <w:r w:rsidRPr="00153C80">
        <w:rPr>
          <w:rFonts w:ascii="Times New Roman" w:eastAsia="DejaVu Sans" w:hAnsi="Times New Roman" w:cs="Times New Roman"/>
          <w:color w:val="00000A"/>
          <w:sz w:val="24"/>
          <w:szCs w:val="24"/>
        </w:rPr>
        <w:t>Соревновательная деятельность для лиц, проходящих спортивную подготовку, представляет собой участие в соревнованиях контрольных, отборочных и основных и является основой для планирования нагрузок в годичном цикле.</w:t>
      </w:r>
      <w:r w:rsidRPr="00153C80">
        <w:rPr>
          <w:rFonts w:ascii="Times New Roman" w:hAnsi="Times New Roman" w:cs="Times New Roman"/>
          <w:color w:val="00000A"/>
          <w:sz w:val="24"/>
          <w:szCs w:val="24"/>
        </w:rPr>
        <w:t xml:space="preserve">      </w:t>
      </w:r>
    </w:p>
    <w:p w:rsidR="00153C80" w:rsidRPr="00153C80" w:rsidRDefault="00153C80" w:rsidP="0015298C">
      <w:pPr>
        <w:numPr>
          <w:ilvl w:val="0"/>
          <w:numId w:val="24"/>
        </w:numPr>
        <w:suppressAutoHyphens/>
        <w:spacing w:after="0"/>
        <w:ind w:left="0" w:firstLine="709"/>
        <w:jc w:val="both"/>
        <w:rPr>
          <w:rFonts w:ascii="Times New Roman" w:eastAsia="WenQuanYi Micro Hei" w:hAnsi="Times New Roman" w:cs="Times New Roman"/>
          <w:i/>
          <w:iCs/>
          <w:color w:val="00000A"/>
          <w:sz w:val="24"/>
          <w:szCs w:val="24"/>
          <w:lang w:bidi="hi-IN"/>
        </w:rPr>
      </w:pPr>
      <w:r w:rsidRPr="00153C80">
        <w:rPr>
          <w:rFonts w:ascii="Times New Roman" w:eastAsia="WenQuanYi Micro Hei" w:hAnsi="Times New Roman" w:cs="Times New Roman"/>
          <w:i/>
          <w:iCs/>
          <w:color w:val="00000A"/>
          <w:sz w:val="24"/>
          <w:szCs w:val="24"/>
          <w:lang w:bidi="hi-IN"/>
        </w:rPr>
        <w:t xml:space="preserve">Контрольные соревнования </w:t>
      </w:r>
      <w:r w:rsidRPr="00153C80">
        <w:rPr>
          <w:rFonts w:ascii="Times New Roman" w:eastAsia="WenQuanYi Micro Hei" w:hAnsi="Times New Roman" w:cs="Times New Roman"/>
          <w:color w:val="00000A"/>
          <w:sz w:val="24"/>
          <w:szCs w:val="24"/>
          <w:lang w:bidi="hi-IN"/>
        </w:rPr>
        <w:t>проводятся с целью контроля за уровнем подготовленности спортсменов.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подготовки, предусматривающая устранение выявленных недостатков для успешного выступления в отборочных и основных соревнованиях.</w:t>
      </w:r>
    </w:p>
    <w:p w:rsidR="00153C80" w:rsidRPr="00153C80" w:rsidRDefault="00153C80" w:rsidP="00EF4562">
      <w:pPr>
        <w:spacing w:after="0"/>
        <w:ind w:firstLine="540"/>
        <w:jc w:val="both"/>
        <w:rPr>
          <w:rFonts w:ascii="Times New Roman" w:hAnsi="Times New Roman" w:cs="Times New Roman"/>
          <w:i/>
          <w:iCs/>
          <w:sz w:val="24"/>
          <w:szCs w:val="24"/>
          <w:lang w:eastAsia="hi-IN" w:bidi="hi-IN"/>
        </w:rPr>
      </w:pPr>
      <w:r w:rsidRPr="00153C80">
        <w:rPr>
          <w:rFonts w:ascii="Times New Roman" w:hAnsi="Times New Roman" w:cs="Times New Roman"/>
          <w:i/>
          <w:iCs/>
          <w:sz w:val="24"/>
          <w:szCs w:val="24"/>
          <w:lang w:eastAsia="hi-IN" w:bidi="hi-IN"/>
        </w:rPr>
        <w:t>Отборочные соревнования</w:t>
      </w:r>
      <w:r w:rsidRPr="00153C80">
        <w:rPr>
          <w:rFonts w:ascii="Times New Roman" w:hAnsi="Times New Roman" w:cs="Times New Roman"/>
          <w:sz w:val="24"/>
          <w:szCs w:val="24"/>
          <w:lang w:eastAsia="hi-IN" w:bidi="hi-IN"/>
        </w:rPr>
        <w:t>. По результатам этих соревнований комплектуются сборные команды, отбирают участников основных соревнований.</w:t>
      </w:r>
    </w:p>
    <w:p w:rsidR="00153C80" w:rsidRDefault="00153C80" w:rsidP="00EF4562">
      <w:pPr>
        <w:spacing w:after="0"/>
        <w:ind w:firstLine="709"/>
        <w:jc w:val="both"/>
        <w:rPr>
          <w:rFonts w:ascii="Times New Roman" w:eastAsia="WenQuanYi Micro Hei" w:hAnsi="Times New Roman" w:cs="Times New Roman"/>
          <w:color w:val="00000A"/>
          <w:sz w:val="24"/>
          <w:szCs w:val="24"/>
          <w:lang w:bidi="hi-IN"/>
        </w:rPr>
      </w:pPr>
      <w:r w:rsidRPr="00153C80">
        <w:rPr>
          <w:rFonts w:ascii="Times New Roman" w:eastAsia="WenQuanYi Micro Hei" w:hAnsi="Times New Roman" w:cs="Times New Roman"/>
          <w:i/>
          <w:iCs/>
          <w:color w:val="00000A"/>
          <w:sz w:val="24"/>
          <w:szCs w:val="24"/>
          <w:lang w:bidi="hi-IN"/>
        </w:rPr>
        <w:t xml:space="preserve">Основные соревнования. </w:t>
      </w:r>
      <w:r w:rsidRPr="00153C80">
        <w:rPr>
          <w:rFonts w:ascii="Times New Roman" w:eastAsia="WenQuanYi Micro Hei" w:hAnsi="Times New Roman" w:cs="Times New Roman"/>
          <w:color w:val="00000A"/>
          <w:sz w:val="24"/>
          <w:szCs w:val="24"/>
          <w:lang w:bidi="hi-IN"/>
        </w:rPr>
        <w:t>Целью участия в этих соревнованиях является достижение победы или завоевания возможно более высокого места. В них спортсменам необходимо показать наивысший результат на данном этапе спортивной подготовки, проявить полную мобилизацию имеющихся технико-тактических и функциональных возможностей, максимальную нацеленность на достижение наивысшего результата, высочайший уровень психической подготовленности.</w:t>
      </w:r>
    </w:p>
    <w:p w:rsidR="003572BB" w:rsidRPr="003572BB" w:rsidRDefault="00153C80" w:rsidP="003572BB">
      <w:pPr>
        <w:pStyle w:val="a8"/>
        <w:spacing w:line="276" w:lineRule="auto"/>
        <w:ind w:left="0" w:right="-15" w:firstLine="709"/>
        <w:rPr>
          <w:rFonts w:eastAsia="DejaVu Sans"/>
          <w:color w:val="00000A"/>
          <w:sz w:val="24"/>
          <w:szCs w:val="24"/>
        </w:rPr>
      </w:pPr>
      <w:r w:rsidRPr="00153C80">
        <w:rPr>
          <w:sz w:val="24"/>
          <w:szCs w:val="24"/>
        </w:rPr>
        <w:t xml:space="preserve">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Чем выше стаж и квалификация </w:t>
      </w:r>
      <w:proofErr w:type="gramStart"/>
      <w:r w:rsidRPr="00153C80">
        <w:rPr>
          <w:sz w:val="24"/>
          <w:szCs w:val="24"/>
        </w:rPr>
        <w:t>лиц</w:t>
      </w:r>
      <w:proofErr w:type="gramEnd"/>
      <w:r w:rsidRPr="00153C80">
        <w:rPr>
          <w:sz w:val="24"/>
          <w:szCs w:val="24"/>
        </w:rPr>
        <w:t xml:space="preserve"> проходящих СП, тем в большей степени на систему соревнований для конкретной возрастной группы оказывает влияние календарь всероссийских соревнований.</w:t>
      </w:r>
    </w:p>
    <w:p w:rsidR="003572BB" w:rsidRPr="003572BB" w:rsidRDefault="00153C80" w:rsidP="0015298C">
      <w:pPr>
        <w:numPr>
          <w:ilvl w:val="0"/>
          <w:numId w:val="24"/>
        </w:numPr>
        <w:suppressAutoHyphens/>
        <w:spacing w:after="0"/>
        <w:ind w:left="0" w:firstLine="709"/>
        <w:jc w:val="both"/>
        <w:rPr>
          <w:rFonts w:ascii="Times New Roman" w:eastAsia="DejaVu Sans" w:hAnsi="Times New Roman" w:cs="Times New Roman"/>
          <w:color w:val="00000A"/>
          <w:sz w:val="24"/>
          <w:szCs w:val="24"/>
        </w:rPr>
      </w:pPr>
      <w:r w:rsidRPr="003572BB">
        <w:rPr>
          <w:rFonts w:ascii="Times New Roman" w:eastAsia="DejaVu Sans" w:hAnsi="Times New Roman" w:cs="Times New Roman"/>
          <w:b/>
          <w:bCs/>
          <w:color w:val="00000A"/>
          <w:sz w:val="24"/>
          <w:szCs w:val="24"/>
        </w:rPr>
        <w:t>2.</w:t>
      </w:r>
      <w:r w:rsidR="00F62C29" w:rsidRPr="003572BB">
        <w:rPr>
          <w:rFonts w:ascii="Times New Roman" w:eastAsia="DejaVu Sans" w:hAnsi="Times New Roman" w:cs="Times New Roman"/>
          <w:b/>
          <w:bCs/>
          <w:color w:val="00000A"/>
          <w:sz w:val="24"/>
          <w:szCs w:val="24"/>
        </w:rPr>
        <w:t>6</w:t>
      </w:r>
      <w:r w:rsidRPr="003572BB">
        <w:rPr>
          <w:rFonts w:ascii="Times New Roman" w:eastAsia="DejaVu Sans" w:hAnsi="Times New Roman" w:cs="Times New Roman"/>
          <w:b/>
          <w:bCs/>
          <w:color w:val="00000A"/>
          <w:sz w:val="24"/>
          <w:szCs w:val="24"/>
        </w:rPr>
        <w:t>.1 Требования к участникам спортивных соревнований:</w:t>
      </w:r>
    </w:p>
    <w:p w:rsidR="00153C80" w:rsidRPr="003572BB" w:rsidRDefault="00153C80" w:rsidP="0015298C">
      <w:pPr>
        <w:numPr>
          <w:ilvl w:val="0"/>
          <w:numId w:val="24"/>
        </w:numPr>
        <w:suppressAutoHyphens/>
        <w:spacing w:after="0"/>
        <w:ind w:left="0" w:firstLine="709"/>
        <w:jc w:val="both"/>
        <w:rPr>
          <w:rFonts w:ascii="Times New Roman" w:eastAsia="DejaVu Sans" w:hAnsi="Times New Roman" w:cs="Times New Roman"/>
          <w:color w:val="00000A"/>
          <w:sz w:val="24"/>
          <w:szCs w:val="24"/>
        </w:rPr>
      </w:pPr>
      <w:r w:rsidRPr="003572BB">
        <w:rPr>
          <w:rFonts w:ascii="Times New Roman" w:eastAsia="DejaVu Sans" w:hAnsi="Times New Roman" w:cs="Times New Roman"/>
          <w:color w:val="00000A"/>
          <w:sz w:val="24"/>
          <w:szCs w:val="24"/>
        </w:rPr>
        <w:t xml:space="preserve">- </w:t>
      </w:r>
      <w:r w:rsidRPr="003572BB">
        <w:rPr>
          <w:rFonts w:ascii="Times New Roman" w:eastAsia="Nimbus Roman No9 L" w:hAnsi="Times New Roman" w:cs="Times New Roman"/>
          <w:color w:val="00000A"/>
          <w:sz w:val="24"/>
          <w:szCs w:val="24"/>
        </w:rPr>
        <w:t xml:space="preserve"> </w:t>
      </w:r>
      <w:r w:rsidRPr="003572BB">
        <w:rPr>
          <w:rFonts w:ascii="Times New Roman" w:eastAsia="DejaVu Sans" w:hAnsi="Times New Roman" w:cs="Times New Roman"/>
          <w:color w:val="00000A"/>
          <w:sz w:val="24"/>
          <w:szCs w:val="24"/>
        </w:rPr>
        <w:t xml:space="preserve">соответствие возраста и пола участника положению (регламенту) об </w:t>
      </w:r>
      <w:r w:rsidRPr="003572BB">
        <w:rPr>
          <w:rFonts w:ascii="Times New Roman" w:eastAsia="Nimbus Roman No9 L" w:hAnsi="Times New Roman" w:cs="Times New Roman"/>
          <w:color w:val="00000A"/>
          <w:sz w:val="24"/>
          <w:szCs w:val="24"/>
        </w:rPr>
        <w:t>официальных</w:t>
      </w:r>
      <w:r w:rsidRPr="003572BB">
        <w:rPr>
          <w:rFonts w:ascii="Times New Roman" w:eastAsia="DejaVu Sans" w:hAnsi="Times New Roman" w:cs="Times New Roman"/>
          <w:color w:val="00000A"/>
          <w:sz w:val="24"/>
          <w:szCs w:val="24"/>
        </w:rPr>
        <w:t xml:space="preserve"> спортивных сорев</w:t>
      </w:r>
      <w:r w:rsidR="0089248D" w:rsidRPr="003572BB">
        <w:rPr>
          <w:rFonts w:ascii="Times New Roman" w:eastAsia="DejaVu Sans" w:hAnsi="Times New Roman" w:cs="Times New Roman"/>
          <w:color w:val="00000A"/>
          <w:sz w:val="24"/>
          <w:szCs w:val="24"/>
        </w:rPr>
        <w:t>нованиях и правилам вида спорта</w:t>
      </w:r>
      <w:r w:rsidRPr="003572BB">
        <w:rPr>
          <w:rFonts w:ascii="Times New Roman" w:eastAsia="DejaVu Sans" w:hAnsi="Times New Roman" w:cs="Times New Roman"/>
          <w:color w:val="00000A"/>
          <w:sz w:val="24"/>
          <w:szCs w:val="24"/>
        </w:rPr>
        <w:t>;</w:t>
      </w:r>
    </w:p>
    <w:p w:rsidR="00153C80" w:rsidRPr="003F52B7" w:rsidRDefault="00153C80" w:rsidP="0015298C">
      <w:pPr>
        <w:numPr>
          <w:ilvl w:val="0"/>
          <w:numId w:val="24"/>
        </w:numPr>
        <w:suppressAutoHyphens/>
        <w:spacing w:after="0"/>
        <w:ind w:left="0" w:firstLine="709"/>
        <w:jc w:val="both"/>
        <w:rPr>
          <w:rFonts w:ascii="Times New Roman" w:eastAsia="DejaVu Sans" w:hAnsi="Times New Roman" w:cs="Times New Roman"/>
          <w:color w:val="00000A"/>
          <w:sz w:val="24"/>
          <w:szCs w:val="24"/>
        </w:rPr>
      </w:pPr>
      <w:r w:rsidRPr="003F52B7">
        <w:rPr>
          <w:rFonts w:ascii="Times New Roman" w:eastAsia="DejaVu Sans" w:hAnsi="Times New Roman" w:cs="Times New Roman"/>
          <w:color w:val="00000A"/>
          <w:sz w:val="24"/>
          <w:szCs w:val="24"/>
        </w:rPr>
        <w:t>-</w:t>
      </w:r>
      <w:r w:rsidRPr="003F52B7">
        <w:rPr>
          <w:rFonts w:ascii="Times New Roman" w:eastAsia="Nimbus Roman No9 L" w:hAnsi="Times New Roman" w:cs="Times New Roman"/>
          <w:color w:val="00000A"/>
          <w:sz w:val="24"/>
          <w:szCs w:val="24"/>
        </w:rPr>
        <w:t xml:space="preserve">  </w:t>
      </w:r>
      <w:r w:rsidRPr="003F52B7">
        <w:rPr>
          <w:rFonts w:ascii="Times New Roman" w:eastAsia="DejaVu Sans" w:hAnsi="Times New Roman" w:cs="Times New Roman"/>
          <w:color w:val="00000A"/>
          <w:sz w:val="24"/>
          <w:szCs w:val="24"/>
        </w:rPr>
        <w:t>соответствие уровня спортивной квалификации участника положению</w:t>
      </w:r>
      <w:r w:rsidRPr="003F52B7">
        <w:rPr>
          <w:rFonts w:ascii="Times New Roman" w:eastAsia="Nimbus Roman No9 L" w:hAnsi="Times New Roman" w:cs="Times New Roman"/>
          <w:color w:val="00000A"/>
          <w:sz w:val="24"/>
          <w:szCs w:val="24"/>
        </w:rPr>
        <w:t xml:space="preserve"> </w:t>
      </w:r>
      <w:r w:rsidRPr="003F52B7">
        <w:rPr>
          <w:rFonts w:ascii="Times New Roman" w:eastAsia="DejaVu Sans" w:hAnsi="Times New Roman" w:cs="Times New Roman"/>
          <w:color w:val="00000A"/>
          <w:sz w:val="24"/>
          <w:szCs w:val="24"/>
        </w:rPr>
        <w:t xml:space="preserve">(регламенту) об официальных спортивных соревнованиях согласно Единой </w:t>
      </w:r>
      <w:r w:rsidRPr="003F52B7">
        <w:rPr>
          <w:rFonts w:ascii="Times New Roman" w:eastAsia="Nimbus Roman No9 L" w:hAnsi="Times New Roman" w:cs="Times New Roman"/>
          <w:color w:val="00000A"/>
          <w:sz w:val="24"/>
          <w:szCs w:val="24"/>
        </w:rPr>
        <w:t>всероссийской</w:t>
      </w:r>
      <w:r w:rsidRPr="003F52B7">
        <w:rPr>
          <w:rFonts w:ascii="Times New Roman" w:eastAsia="DejaVu Sans" w:hAnsi="Times New Roman" w:cs="Times New Roman"/>
          <w:color w:val="00000A"/>
          <w:sz w:val="24"/>
          <w:szCs w:val="24"/>
        </w:rPr>
        <w:t xml:space="preserve"> спортивной классификации и правилам вида </w:t>
      </w:r>
      <w:r w:rsidR="009372A3">
        <w:rPr>
          <w:rFonts w:ascii="Times New Roman" w:eastAsia="DejaVu Sans" w:hAnsi="Times New Roman" w:cs="Times New Roman"/>
          <w:color w:val="00000A"/>
          <w:sz w:val="24"/>
          <w:szCs w:val="24"/>
        </w:rPr>
        <w:t>спорта</w:t>
      </w:r>
      <w:r w:rsidRPr="003F52B7">
        <w:rPr>
          <w:rFonts w:ascii="Times New Roman" w:eastAsia="DejaVu Sans" w:hAnsi="Times New Roman" w:cs="Times New Roman"/>
          <w:color w:val="00000A"/>
          <w:sz w:val="24"/>
          <w:szCs w:val="24"/>
        </w:rPr>
        <w:t>;</w:t>
      </w:r>
    </w:p>
    <w:p w:rsidR="00153C80" w:rsidRPr="003F52B7" w:rsidRDefault="00153C80" w:rsidP="0015298C">
      <w:pPr>
        <w:numPr>
          <w:ilvl w:val="0"/>
          <w:numId w:val="24"/>
        </w:numPr>
        <w:suppressAutoHyphens/>
        <w:spacing w:after="0"/>
        <w:ind w:left="0" w:firstLine="709"/>
        <w:jc w:val="both"/>
        <w:rPr>
          <w:rFonts w:ascii="Times New Roman" w:eastAsia="DejaVu Sans" w:hAnsi="Times New Roman" w:cs="Times New Roman"/>
          <w:color w:val="00000A"/>
          <w:sz w:val="24"/>
          <w:szCs w:val="24"/>
        </w:rPr>
      </w:pPr>
      <w:r w:rsidRPr="003F52B7">
        <w:rPr>
          <w:rFonts w:ascii="Times New Roman" w:eastAsia="DejaVu Sans" w:hAnsi="Times New Roman" w:cs="Times New Roman"/>
          <w:color w:val="00000A"/>
          <w:sz w:val="24"/>
          <w:szCs w:val="24"/>
        </w:rPr>
        <w:t>-</w:t>
      </w:r>
      <w:r w:rsidRPr="003F52B7">
        <w:rPr>
          <w:rFonts w:ascii="Times New Roman" w:eastAsia="Nimbus Roman No9 L" w:hAnsi="Times New Roman" w:cs="Times New Roman"/>
          <w:color w:val="00000A"/>
          <w:sz w:val="24"/>
          <w:szCs w:val="24"/>
        </w:rPr>
        <w:t xml:space="preserve"> </w:t>
      </w:r>
      <w:r w:rsidRPr="003F52B7">
        <w:rPr>
          <w:rFonts w:ascii="Times New Roman" w:eastAsia="DejaVu Sans" w:hAnsi="Times New Roman" w:cs="Times New Roman"/>
          <w:color w:val="00000A"/>
          <w:sz w:val="24"/>
          <w:szCs w:val="24"/>
        </w:rPr>
        <w:t xml:space="preserve"> выполнение плана спортивной подготовки;</w:t>
      </w:r>
    </w:p>
    <w:p w:rsidR="00153C80" w:rsidRPr="003F52B7" w:rsidRDefault="00153C80" w:rsidP="0015298C">
      <w:pPr>
        <w:numPr>
          <w:ilvl w:val="0"/>
          <w:numId w:val="24"/>
        </w:numPr>
        <w:suppressAutoHyphens/>
        <w:spacing w:after="0"/>
        <w:ind w:left="0" w:firstLine="709"/>
        <w:jc w:val="both"/>
        <w:rPr>
          <w:rFonts w:ascii="Times New Roman" w:eastAsia="DejaVu Sans" w:hAnsi="Times New Roman" w:cs="Times New Roman"/>
          <w:color w:val="00000A"/>
          <w:sz w:val="24"/>
          <w:szCs w:val="24"/>
        </w:rPr>
      </w:pPr>
      <w:r w:rsidRPr="003F52B7">
        <w:rPr>
          <w:rFonts w:ascii="Times New Roman" w:eastAsia="DejaVu Sans" w:hAnsi="Times New Roman" w:cs="Times New Roman"/>
          <w:color w:val="00000A"/>
          <w:sz w:val="24"/>
          <w:szCs w:val="24"/>
        </w:rPr>
        <w:t xml:space="preserve">- </w:t>
      </w:r>
      <w:r w:rsidRPr="003F52B7">
        <w:rPr>
          <w:rFonts w:ascii="Times New Roman" w:eastAsia="Nimbus Roman No9 L" w:hAnsi="Times New Roman" w:cs="Times New Roman"/>
          <w:color w:val="00000A"/>
          <w:sz w:val="24"/>
          <w:szCs w:val="24"/>
        </w:rPr>
        <w:t xml:space="preserve"> </w:t>
      </w:r>
      <w:r w:rsidRPr="003F52B7">
        <w:rPr>
          <w:rFonts w:ascii="Times New Roman" w:eastAsia="DejaVu Sans" w:hAnsi="Times New Roman" w:cs="Times New Roman"/>
          <w:color w:val="00000A"/>
          <w:sz w:val="24"/>
          <w:szCs w:val="24"/>
        </w:rPr>
        <w:t>прохождение предварительного соревновательного отбора;</w:t>
      </w:r>
    </w:p>
    <w:p w:rsidR="00153C80" w:rsidRPr="003F52B7" w:rsidRDefault="00153C80" w:rsidP="0015298C">
      <w:pPr>
        <w:numPr>
          <w:ilvl w:val="0"/>
          <w:numId w:val="24"/>
        </w:numPr>
        <w:suppressAutoHyphens/>
        <w:spacing w:after="0"/>
        <w:ind w:left="0" w:firstLine="709"/>
        <w:jc w:val="both"/>
        <w:rPr>
          <w:rFonts w:ascii="Times New Roman" w:eastAsia="DejaVu Sans" w:hAnsi="Times New Roman" w:cs="Times New Roman"/>
          <w:color w:val="00000A"/>
          <w:sz w:val="24"/>
          <w:szCs w:val="24"/>
        </w:rPr>
      </w:pPr>
      <w:r w:rsidRPr="003F52B7">
        <w:rPr>
          <w:rFonts w:ascii="Times New Roman" w:eastAsia="DejaVu Sans" w:hAnsi="Times New Roman" w:cs="Times New Roman"/>
          <w:color w:val="00000A"/>
          <w:sz w:val="24"/>
          <w:szCs w:val="24"/>
        </w:rPr>
        <w:t>- наличие соответствующего медицинского заключения о допуске к</w:t>
      </w:r>
      <w:r w:rsidRPr="003F52B7">
        <w:rPr>
          <w:rFonts w:ascii="Times New Roman" w:eastAsia="Nimbus Roman No9 L" w:hAnsi="Times New Roman" w:cs="Times New Roman"/>
          <w:color w:val="00000A"/>
          <w:sz w:val="24"/>
          <w:szCs w:val="24"/>
        </w:rPr>
        <w:t xml:space="preserve"> участию</w:t>
      </w:r>
      <w:r w:rsidRPr="003F52B7">
        <w:rPr>
          <w:rFonts w:ascii="Times New Roman" w:eastAsia="DejaVu Sans" w:hAnsi="Times New Roman" w:cs="Times New Roman"/>
          <w:color w:val="00000A"/>
          <w:sz w:val="24"/>
          <w:szCs w:val="24"/>
        </w:rPr>
        <w:t xml:space="preserve"> в спортивных соревнованиях;</w:t>
      </w:r>
    </w:p>
    <w:p w:rsidR="00153C80" w:rsidRPr="003F52B7" w:rsidRDefault="00153C80" w:rsidP="0015298C">
      <w:pPr>
        <w:numPr>
          <w:ilvl w:val="0"/>
          <w:numId w:val="24"/>
        </w:numPr>
        <w:suppressAutoHyphens/>
        <w:spacing w:after="0"/>
        <w:ind w:left="0" w:firstLine="709"/>
        <w:jc w:val="both"/>
        <w:rPr>
          <w:rFonts w:ascii="Times New Roman" w:eastAsia="DejaVu Sans" w:hAnsi="Times New Roman" w:cs="Times New Roman"/>
          <w:color w:val="00000A"/>
          <w:sz w:val="24"/>
          <w:szCs w:val="24"/>
        </w:rPr>
      </w:pPr>
      <w:r w:rsidRPr="003F52B7">
        <w:rPr>
          <w:rFonts w:ascii="Times New Roman" w:eastAsia="DejaVu Sans" w:hAnsi="Times New Roman" w:cs="Times New Roman"/>
          <w:color w:val="00000A"/>
          <w:sz w:val="24"/>
          <w:szCs w:val="24"/>
        </w:rPr>
        <w:t>- соблюдение общероссийских антидопинговых правил и антидопинговых</w:t>
      </w:r>
      <w:r w:rsidRPr="003F52B7">
        <w:rPr>
          <w:rFonts w:ascii="Times New Roman" w:eastAsia="Nimbus Roman No9 L" w:hAnsi="Times New Roman" w:cs="Times New Roman"/>
          <w:color w:val="00000A"/>
          <w:sz w:val="24"/>
          <w:szCs w:val="24"/>
        </w:rPr>
        <w:t xml:space="preserve"> правил</w:t>
      </w:r>
      <w:r w:rsidRPr="003F52B7">
        <w:rPr>
          <w:rFonts w:ascii="Times New Roman" w:eastAsia="DejaVu Sans" w:hAnsi="Times New Roman" w:cs="Times New Roman"/>
          <w:color w:val="00000A"/>
          <w:sz w:val="24"/>
          <w:szCs w:val="24"/>
        </w:rPr>
        <w:t>, утвержденных международными антидопинговыми организациями.</w:t>
      </w:r>
    </w:p>
    <w:p w:rsidR="00153C80" w:rsidRPr="003F52B7" w:rsidRDefault="00153C80" w:rsidP="0015298C">
      <w:pPr>
        <w:numPr>
          <w:ilvl w:val="0"/>
          <w:numId w:val="24"/>
        </w:numPr>
        <w:suppressAutoHyphens/>
        <w:spacing w:after="0"/>
        <w:ind w:left="0" w:firstLine="709"/>
        <w:jc w:val="both"/>
        <w:rPr>
          <w:rFonts w:ascii="Times New Roman" w:hAnsi="Times New Roman" w:cs="Times New Roman"/>
          <w:sz w:val="24"/>
          <w:szCs w:val="24"/>
        </w:rPr>
      </w:pPr>
      <w:r w:rsidRPr="003F52B7">
        <w:rPr>
          <w:rFonts w:ascii="Times New Roman" w:eastAsia="DejaVu Sans" w:hAnsi="Times New Roman" w:cs="Times New Roman"/>
          <w:color w:val="00000A"/>
          <w:sz w:val="24"/>
          <w:szCs w:val="24"/>
        </w:rPr>
        <w:lastRenderedPageBreak/>
        <w:t>Лицо, проходящее спортивную подготовку, направляется организацией,</w:t>
      </w:r>
      <w:r w:rsidRPr="003F52B7">
        <w:rPr>
          <w:rFonts w:ascii="Times New Roman" w:eastAsia="Nimbus Roman No9 L" w:hAnsi="Times New Roman" w:cs="Times New Roman"/>
          <w:color w:val="00000A"/>
          <w:sz w:val="24"/>
          <w:szCs w:val="24"/>
        </w:rPr>
        <w:t xml:space="preserve"> осуществляющей</w:t>
      </w:r>
      <w:r w:rsidRPr="003F52B7">
        <w:rPr>
          <w:rFonts w:ascii="Times New Roman" w:eastAsia="DejaVu Sans" w:hAnsi="Times New Roman" w:cs="Times New Roman"/>
          <w:color w:val="00000A"/>
          <w:sz w:val="24"/>
          <w:szCs w:val="24"/>
        </w:rPr>
        <w:t xml:space="preserve"> спортивную подготовку, на спортивные соревнования в</w:t>
      </w:r>
      <w:r w:rsidRPr="003F52B7">
        <w:rPr>
          <w:rFonts w:ascii="Times New Roman" w:eastAsia="Nimbus Roman No9 L" w:hAnsi="Times New Roman" w:cs="Times New Roman"/>
          <w:color w:val="00000A"/>
          <w:sz w:val="24"/>
          <w:szCs w:val="24"/>
        </w:rPr>
        <w:t xml:space="preserve"> соответствии</w:t>
      </w:r>
      <w:r w:rsidRPr="003F52B7">
        <w:rPr>
          <w:rFonts w:ascii="Times New Roman" w:eastAsia="DejaVu Sans" w:hAnsi="Times New Roman" w:cs="Times New Roman"/>
          <w:color w:val="00000A"/>
          <w:sz w:val="24"/>
          <w:szCs w:val="24"/>
        </w:rPr>
        <w:t xml:space="preserve"> с содержащимся в Программе планом физкультурных </w:t>
      </w:r>
      <w:r w:rsidRPr="003F52B7">
        <w:rPr>
          <w:rFonts w:ascii="Times New Roman" w:eastAsia="Nimbus Roman No9 L" w:hAnsi="Times New Roman" w:cs="Times New Roman"/>
          <w:color w:val="00000A"/>
          <w:sz w:val="24"/>
          <w:szCs w:val="24"/>
        </w:rPr>
        <w:t>мероприятий</w:t>
      </w:r>
      <w:r w:rsidRPr="003F52B7">
        <w:rPr>
          <w:rFonts w:ascii="Times New Roman" w:eastAsia="DejaVu Sans" w:hAnsi="Times New Roman" w:cs="Times New Roman"/>
          <w:color w:val="00000A"/>
          <w:sz w:val="24"/>
          <w:szCs w:val="24"/>
        </w:rPr>
        <w:t xml:space="preserve"> и спортивных мероприятий и положениями (регламентами) о </w:t>
      </w:r>
      <w:r w:rsidRPr="003F52B7">
        <w:rPr>
          <w:rFonts w:ascii="Times New Roman" w:eastAsia="Nimbus Roman No9 L" w:hAnsi="Times New Roman" w:cs="Times New Roman"/>
          <w:color w:val="00000A"/>
          <w:sz w:val="24"/>
          <w:szCs w:val="24"/>
        </w:rPr>
        <w:t>спортивных</w:t>
      </w:r>
      <w:r w:rsidRPr="003F52B7">
        <w:rPr>
          <w:rFonts w:ascii="Times New Roman" w:eastAsia="DejaVu Sans" w:hAnsi="Times New Roman" w:cs="Times New Roman"/>
          <w:color w:val="00000A"/>
          <w:sz w:val="24"/>
          <w:szCs w:val="24"/>
        </w:rPr>
        <w:t xml:space="preserve"> соревнованиях и спортивных мероприятиях.</w:t>
      </w:r>
    </w:p>
    <w:p w:rsidR="003572BB" w:rsidRDefault="003572BB" w:rsidP="00410BEA">
      <w:pPr>
        <w:pStyle w:val="a8"/>
        <w:spacing w:before="11"/>
        <w:ind w:left="0"/>
        <w:jc w:val="center"/>
        <w:rPr>
          <w:b/>
          <w:bCs/>
          <w:sz w:val="26"/>
          <w:szCs w:val="26"/>
        </w:rPr>
      </w:pPr>
    </w:p>
    <w:p w:rsidR="00D82C17" w:rsidRPr="00410BEA" w:rsidRDefault="00F62C29" w:rsidP="00410BEA">
      <w:pPr>
        <w:pStyle w:val="a8"/>
        <w:spacing w:before="11"/>
        <w:ind w:left="0"/>
        <w:jc w:val="center"/>
        <w:rPr>
          <w:b/>
          <w:bCs/>
          <w:sz w:val="26"/>
          <w:szCs w:val="26"/>
        </w:rPr>
      </w:pPr>
      <w:r w:rsidRPr="00410BEA">
        <w:rPr>
          <w:b/>
          <w:bCs/>
          <w:sz w:val="26"/>
          <w:szCs w:val="26"/>
        </w:rPr>
        <w:t>2.7. Перечень тренировочных мероприятий</w:t>
      </w:r>
    </w:p>
    <w:p w:rsidR="005B1836" w:rsidRPr="005B1836" w:rsidRDefault="005B1836" w:rsidP="005B1836">
      <w:pPr>
        <w:ind w:firstLine="709"/>
        <w:jc w:val="both"/>
        <w:rPr>
          <w:rFonts w:ascii="Times New Roman" w:hAnsi="Times New Roman" w:cs="Times New Roman"/>
          <w:i/>
          <w:sz w:val="21"/>
          <w:szCs w:val="21"/>
        </w:rPr>
      </w:pPr>
      <w:r w:rsidRPr="005B1836">
        <w:rPr>
          <w:rFonts w:ascii="Times New Roman" w:eastAsia="DejaVu Sans" w:hAnsi="Times New Roman" w:cs="Times New Roman"/>
          <w:kern w:val="1"/>
          <w:sz w:val="24"/>
          <w:szCs w:val="24"/>
        </w:rPr>
        <w:t xml:space="preserve">Для обеспечения </w:t>
      </w:r>
      <w:proofErr w:type="spellStart"/>
      <w:r w:rsidRPr="005B1836">
        <w:rPr>
          <w:rFonts w:ascii="Times New Roman" w:eastAsia="DejaVu Sans" w:hAnsi="Times New Roman" w:cs="Times New Roman"/>
          <w:kern w:val="1"/>
          <w:sz w:val="24"/>
          <w:szCs w:val="24"/>
        </w:rPr>
        <w:t>круглогодичности</w:t>
      </w:r>
      <w:proofErr w:type="spellEnd"/>
      <w:r w:rsidRPr="005B1836">
        <w:rPr>
          <w:rFonts w:ascii="Times New Roman" w:eastAsia="DejaVu Sans" w:hAnsi="Times New Roman" w:cs="Times New Roman"/>
          <w:kern w:val="1"/>
          <w:sz w:val="24"/>
          <w:szCs w:val="24"/>
        </w:rPr>
        <w:t xml:space="preserve"> спортивной подготовки, подготовки к спортивным соревнованиям и активного отдыха (восстановления) юных спортсменов, организуются тренировочные мероприятия (сборы), являющиеся составной частью (продолжением) тренировочного процесса. В СШ «Радий» организуются следующие виды сборов в соответствии требованиями Федеральных стандартов спортивной подготовки по </w:t>
      </w:r>
      <w:r>
        <w:rPr>
          <w:rFonts w:ascii="Times New Roman" w:eastAsia="DejaVu Sans" w:hAnsi="Times New Roman" w:cs="Times New Roman"/>
          <w:kern w:val="1"/>
          <w:sz w:val="24"/>
          <w:szCs w:val="24"/>
        </w:rPr>
        <w:t>тайскому боксу</w:t>
      </w:r>
      <w:r w:rsidR="00F62C29">
        <w:rPr>
          <w:rFonts w:ascii="Times New Roman" w:eastAsia="DejaVu Sans" w:hAnsi="Times New Roman" w:cs="Times New Roman"/>
          <w:kern w:val="1"/>
          <w:sz w:val="24"/>
          <w:szCs w:val="24"/>
        </w:rPr>
        <w:t xml:space="preserve"> (приложение №5</w:t>
      </w:r>
      <w:r w:rsidRPr="005B1836">
        <w:rPr>
          <w:rFonts w:ascii="Times New Roman" w:eastAsia="DejaVu Sans" w:hAnsi="Times New Roman" w:cs="Times New Roman"/>
          <w:kern w:val="1"/>
          <w:sz w:val="24"/>
          <w:szCs w:val="24"/>
        </w:rPr>
        <w:t>).</w:t>
      </w:r>
    </w:p>
    <w:p w:rsidR="005B1836" w:rsidRPr="000D6EB2" w:rsidRDefault="005B1836" w:rsidP="005B1836">
      <w:pPr>
        <w:pStyle w:val="a6"/>
        <w:jc w:val="right"/>
        <w:rPr>
          <w:rFonts w:ascii="Times New Roman" w:hAnsi="Times New Roman" w:cs="Times New Roman"/>
          <w:sz w:val="21"/>
          <w:szCs w:val="21"/>
        </w:rPr>
      </w:pPr>
      <w:r w:rsidRPr="000D6EB2">
        <w:rPr>
          <w:rFonts w:ascii="Times New Roman" w:hAnsi="Times New Roman" w:cs="Times New Roman"/>
          <w:sz w:val="21"/>
          <w:szCs w:val="21"/>
        </w:rPr>
        <w:t xml:space="preserve">Таблица </w:t>
      </w:r>
      <w:r w:rsidR="008941B8">
        <w:rPr>
          <w:rFonts w:ascii="Times New Roman" w:hAnsi="Times New Roman" w:cs="Times New Roman"/>
          <w:sz w:val="21"/>
          <w:szCs w:val="21"/>
        </w:rPr>
        <w:t>6</w:t>
      </w:r>
    </w:p>
    <w:tbl>
      <w:tblPr>
        <w:tblW w:w="9705" w:type="dxa"/>
        <w:tblInd w:w="71" w:type="dxa"/>
        <w:tblLayout w:type="fixed"/>
        <w:tblCellMar>
          <w:top w:w="75" w:type="dxa"/>
          <w:left w:w="75" w:type="dxa"/>
          <w:bottom w:w="75" w:type="dxa"/>
          <w:right w:w="75" w:type="dxa"/>
        </w:tblCellMar>
        <w:tblLook w:val="0000" w:firstRow="0" w:lastRow="0" w:firstColumn="0" w:lastColumn="0" w:noHBand="0" w:noVBand="0"/>
      </w:tblPr>
      <w:tblGrid>
        <w:gridCol w:w="600"/>
        <w:gridCol w:w="2070"/>
        <w:gridCol w:w="2685"/>
        <w:gridCol w:w="2265"/>
        <w:gridCol w:w="2085"/>
      </w:tblGrid>
      <w:tr w:rsidR="005B1836" w:rsidRPr="0022571F" w:rsidTr="00B533A1">
        <w:tc>
          <w:tcPr>
            <w:tcW w:w="600" w:type="dxa"/>
            <w:vMerge w:val="restart"/>
            <w:tcBorders>
              <w:top w:val="single" w:sz="4" w:space="0" w:color="000000"/>
              <w:left w:val="single" w:sz="4" w:space="0" w:color="000000"/>
              <w:bottom w:val="single" w:sz="4" w:space="0" w:color="000000"/>
            </w:tcBorders>
            <w:shd w:val="clear" w:color="auto" w:fill="auto"/>
          </w:tcPr>
          <w:p w:rsidR="005B1836" w:rsidRPr="005B1836" w:rsidRDefault="005B1836" w:rsidP="00FA6D7E">
            <w:pPr>
              <w:jc w:val="center"/>
              <w:rPr>
                <w:rFonts w:ascii="Times New Roman" w:hAnsi="Times New Roman" w:cs="Times New Roman"/>
              </w:rPr>
            </w:pPr>
            <w:r w:rsidRPr="005B1836">
              <w:rPr>
                <w:rFonts w:ascii="Times New Roman" w:hAnsi="Times New Roman" w:cs="Times New Roman"/>
              </w:rPr>
              <w:t>N п/п</w:t>
            </w:r>
          </w:p>
        </w:tc>
        <w:tc>
          <w:tcPr>
            <w:tcW w:w="2070" w:type="dxa"/>
            <w:vMerge w:val="restart"/>
            <w:tcBorders>
              <w:top w:val="single" w:sz="4" w:space="0" w:color="000000"/>
              <w:left w:val="single" w:sz="4" w:space="0" w:color="000000"/>
              <w:bottom w:val="single" w:sz="4" w:space="0" w:color="000000"/>
            </w:tcBorders>
            <w:shd w:val="clear" w:color="auto" w:fill="auto"/>
          </w:tcPr>
          <w:p w:rsidR="005B1836" w:rsidRPr="005B1836" w:rsidRDefault="005B1836" w:rsidP="00A21904">
            <w:pPr>
              <w:jc w:val="center"/>
              <w:rPr>
                <w:rFonts w:ascii="Times New Roman" w:hAnsi="Times New Roman" w:cs="Times New Roman"/>
              </w:rPr>
            </w:pPr>
            <w:r w:rsidRPr="005B1836">
              <w:rPr>
                <w:rFonts w:ascii="Times New Roman" w:hAnsi="Times New Roman" w:cs="Times New Roman"/>
              </w:rPr>
              <w:t xml:space="preserve">Вид тренировочных </w:t>
            </w:r>
            <w:r w:rsidR="00A21904">
              <w:rPr>
                <w:rFonts w:ascii="Times New Roman" w:hAnsi="Times New Roman" w:cs="Times New Roman"/>
              </w:rPr>
              <w:t>мероприятий</w:t>
            </w:r>
          </w:p>
        </w:tc>
        <w:tc>
          <w:tcPr>
            <w:tcW w:w="4950" w:type="dxa"/>
            <w:gridSpan w:val="2"/>
            <w:tcBorders>
              <w:top w:val="single" w:sz="4" w:space="0" w:color="000000"/>
              <w:left w:val="single" w:sz="4" w:space="0" w:color="000000"/>
              <w:bottom w:val="single" w:sz="4" w:space="0" w:color="000000"/>
            </w:tcBorders>
            <w:shd w:val="clear" w:color="auto" w:fill="auto"/>
          </w:tcPr>
          <w:p w:rsidR="005B1836" w:rsidRPr="005B1836" w:rsidRDefault="005B1836" w:rsidP="00A21904">
            <w:pPr>
              <w:jc w:val="center"/>
              <w:rPr>
                <w:rFonts w:ascii="Times New Roman" w:hAnsi="Times New Roman" w:cs="Times New Roman"/>
              </w:rPr>
            </w:pPr>
            <w:r w:rsidRPr="005B1836">
              <w:rPr>
                <w:rFonts w:ascii="Times New Roman" w:hAnsi="Times New Roman" w:cs="Times New Roman"/>
              </w:rPr>
              <w:t xml:space="preserve">Предельная продолжительность </w:t>
            </w:r>
            <w:r w:rsidR="00A21904">
              <w:rPr>
                <w:rFonts w:ascii="Times New Roman" w:hAnsi="Times New Roman" w:cs="Times New Roman"/>
              </w:rPr>
              <w:t>тренировочных мероприятий</w:t>
            </w:r>
            <w:r w:rsidRPr="005B1836">
              <w:rPr>
                <w:rFonts w:ascii="Times New Roman" w:hAnsi="Times New Roman" w:cs="Times New Roman"/>
              </w:rPr>
              <w:t xml:space="preserve"> по этапам спортивной подготовки (количество дней)</w:t>
            </w:r>
          </w:p>
        </w:tc>
        <w:tc>
          <w:tcPr>
            <w:tcW w:w="20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1836" w:rsidRPr="005B1836" w:rsidRDefault="00A21904" w:rsidP="00A21904">
            <w:pPr>
              <w:jc w:val="center"/>
              <w:rPr>
                <w:rFonts w:ascii="Times New Roman" w:hAnsi="Times New Roman" w:cs="Times New Roman"/>
              </w:rPr>
            </w:pPr>
            <w:r>
              <w:rPr>
                <w:rFonts w:ascii="Times New Roman" w:hAnsi="Times New Roman" w:cs="Times New Roman"/>
              </w:rPr>
              <w:t>Число у</w:t>
            </w:r>
            <w:r w:rsidR="005B1836" w:rsidRPr="005B1836">
              <w:rPr>
                <w:rFonts w:ascii="Times New Roman" w:hAnsi="Times New Roman" w:cs="Times New Roman"/>
              </w:rPr>
              <w:t xml:space="preserve">частников </w:t>
            </w:r>
            <w:r>
              <w:rPr>
                <w:rFonts w:ascii="Times New Roman" w:hAnsi="Times New Roman" w:cs="Times New Roman"/>
              </w:rPr>
              <w:t>тренировочных мероприятий</w:t>
            </w:r>
          </w:p>
        </w:tc>
      </w:tr>
      <w:tr w:rsidR="005B1836" w:rsidRPr="0022571F" w:rsidTr="00B533A1">
        <w:tc>
          <w:tcPr>
            <w:tcW w:w="600" w:type="dxa"/>
            <w:vMerge/>
            <w:tcBorders>
              <w:top w:val="single" w:sz="4" w:space="0" w:color="000000"/>
              <w:left w:val="single" w:sz="4" w:space="0" w:color="000000"/>
              <w:bottom w:val="single" w:sz="4" w:space="0" w:color="000000"/>
            </w:tcBorders>
            <w:shd w:val="clear" w:color="auto" w:fill="auto"/>
          </w:tcPr>
          <w:p w:rsidR="005B1836" w:rsidRPr="005B1836" w:rsidRDefault="005B1836" w:rsidP="00FA6D7E">
            <w:pPr>
              <w:snapToGrid w:val="0"/>
              <w:ind w:firstLine="540"/>
              <w:jc w:val="both"/>
              <w:rPr>
                <w:rFonts w:ascii="Times New Roman" w:hAnsi="Times New Roman" w:cs="Times New Roman"/>
              </w:rPr>
            </w:pPr>
          </w:p>
        </w:tc>
        <w:tc>
          <w:tcPr>
            <w:tcW w:w="2070" w:type="dxa"/>
            <w:vMerge/>
            <w:tcBorders>
              <w:top w:val="single" w:sz="4" w:space="0" w:color="000000"/>
              <w:left w:val="single" w:sz="4" w:space="0" w:color="000000"/>
              <w:bottom w:val="single" w:sz="4" w:space="0" w:color="000000"/>
            </w:tcBorders>
            <w:shd w:val="clear" w:color="auto" w:fill="auto"/>
          </w:tcPr>
          <w:p w:rsidR="005B1836" w:rsidRPr="005B1836" w:rsidRDefault="005B1836" w:rsidP="00FA6D7E">
            <w:pPr>
              <w:snapToGrid w:val="0"/>
              <w:ind w:firstLine="540"/>
              <w:jc w:val="both"/>
              <w:rPr>
                <w:rFonts w:ascii="Times New Roman" w:hAnsi="Times New Roman" w:cs="Times New Roman"/>
              </w:rPr>
            </w:pPr>
          </w:p>
        </w:tc>
        <w:tc>
          <w:tcPr>
            <w:tcW w:w="2685" w:type="dxa"/>
            <w:tcBorders>
              <w:top w:val="single" w:sz="4" w:space="0" w:color="000000"/>
              <w:left w:val="single" w:sz="4" w:space="0" w:color="000000"/>
              <w:bottom w:val="single" w:sz="4" w:space="0" w:color="000000"/>
            </w:tcBorders>
            <w:shd w:val="clear" w:color="auto" w:fill="auto"/>
          </w:tcPr>
          <w:p w:rsidR="005B1836" w:rsidRPr="005B1836" w:rsidRDefault="00A21904" w:rsidP="00FA6D7E">
            <w:pPr>
              <w:jc w:val="center"/>
              <w:rPr>
                <w:rFonts w:ascii="Times New Roman" w:hAnsi="Times New Roman" w:cs="Times New Roman"/>
              </w:rPr>
            </w:pPr>
            <w:r>
              <w:rPr>
                <w:rFonts w:ascii="Times New Roman" w:hAnsi="Times New Roman" w:cs="Times New Roman"/>
              </w:rPr>
              <w:t>Этап начальной подготовки</w:t>
            </w:r>
          </w:p>
        </w:tc>
        <w:tc>
          <w:tcPr>
            <w:tcW w:w="2265" w:type="dxa"/>
            <w:tcBorders>
              <w:top w:val="single" w:sz="4" w:space="0" w:color="000000"/>
              <w:left w:val="single" w:sz="4" w:space="0" w:color="000000"/>
              <w:bottom w:val="single" w:sz="4" w:space="0" w:color="000000"/>
            </w:tcBorders>
            <w:shd w:val="clear" w:color="auto" w:fill="auto"/>
          </w:tcPr>
          <w:p w:rsidR="005B1836" w:rsidRPr="005B1836" w:rsidRDefault="00A21904" w:rsidP="00FA6D7E">
            <w:pPr>
              <w:jc w:val="center"/>
              <w:rPr>
                <w:rFonts w:ascii="Times New Roman" w:hAnsi="Times New Roman" w:cs="Times New Roman"/>
              </w:rPr>
            </w:pPr>
            <w:r w:rsidRPr="005B1836">
              <w:rPr>
                <w:rFonts w:ascii="Times New Roman" w:hAnsi="Times New Roman" w:cs="Times New Roman"/>
              </w:rPr>
              <w:t>Тренировочный этап (этап спортивной специализации</w:t>
            </w: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tcPr>
          <w:p w:rsidR="005B1836" w:rsidRPr="005B1836" w:rsidRDefault="005B1836" w:rsidP="00FA6D7E">
            <w:pPr>
              <w:snapToGrid w:val="0"/>
              <w:jc w:val="center"/>
              <w:rPr>
                <w:rFonts w:ascii="Times New Roman" w:hAnsi="Times New Roman" w:cs="Times New Roman"/>
              </w:rPr>
            </w:pPr>
          </w:p>
        </w:tc>
      </w:tr>
      <w:tr w:rsidR="005B1836" w:rsidRPr="0022571F" w:rsidTr="00B533A1">
        <w:tc>
          <w:tcPr>
            <w:tcW w:w="9705" w:type="dxa"/>
            <w:gridSpan w:val="5"/>
            <w:tcBorders>
              <w:top w:val="single" w:sz="4" w:space="0" w:color="000000"/>
              <w:left w:val="single" w:sz="4" w:space="0" w:color="000000"/>
              <w:bottom w:val="single" w:sz="4" w:space="0" w:color="000000"/>
              <w:right w:val="single" w:sz="4" w:space="0" w:color="000000"/>
            </w:tcBorders>
            <w:shd w:val="clear" w:color="auto" w:fill="auto"/>
          </w:tcPr>
          <w:p w:rsidR="005B1836" w:rsidRPr="005B1836" w:rsidRDefault="005B1836" w:rsidP="00A21904">
            <w:pPr>
              <w:jc w:val="center"/>
              <w:rPr>
                <w:rFonts w:ascii="Times New Roman" w:hAnsi="Times New Roman" w:cs="Times New Roman"/>
              </w:rPr>
            </w:pPr>
            <w:r w:rsidRPr="005B1836">
              <w:rPr>
                <w:rFonts w:ascii="Times New Roman" w:hAnsi="Times New Roman" w:cs="Times New Roman"/>
              </w:rPr>
              <w:t xml:space="preserve">1. Тренировочные </w:t>
            </w:r>
            <w:r w:rsidR="00A21904">
              <w:rPr>
                <w:rFonts w:ascii="Times New Roman" w:hAnsi="Times New Roman" w:cs="Times New Roman"/>
              </w:rPr>
              <w:t>мероприятия</w:t>
            </w:r>
            <w:r w:rsidRPr="005B1836">
              <w:rPr>
                <w:rFonts w:ascii="Times New Roman" w:hAnsi="Times New Roman" w:cs="Times New Roman"/>
              </w:rPr>
              <w:t xml:space="preserve"> по подготовке к</w:t>
            </w:r>
            <w:r w:rsidR="00A21904">
              <w:rPr>
                <w:rFonts w:ascii="Times New Roman" w:hAnsi="Times New Roman" w:cs="Times New Roman"/>
              </w:rPr>
              <w:t xml:space="preserve"> спортивным </w:t>
            </w:r>
            <w:r w:rsidRPr="005B1836">
              <w:rPr>
                <w:rFonts w:ascii="Times New Roman" w:hAnsi="Times New Roman" w:cs="Times New Roman"/>
              </w:rPr>
              <w:t xml:space="preserve"> соревнованиям</w:t>
            </w:r>
          </w:p>
        </w:tc>
      </w:tr>
      <w:tr w:rsidR="005B1836" w:rsidRPr="0022571F" w:rsidTr="00B533A1">
        <w:tc>
          <w:tcPr>
            <w:tcW w:w="600" w:type="dxa"/>
            <w:tcBorders>
              <w:top w:val="single" w:sz="4" w:space="0" w:color="000000"/>
              <w:left w:val="single" w:sz="4" w:space="0" w:color="000000"/>
              <w:bottom w:val="single" w:sz="4" w:space="0" w:color="000000"/>
            </w:tcBorders>
            <w:shd w:val="clear" w:color="auto" w:fill="auto"/>
          </w:tcPr>
          <w:p w:rsidR="005B1836" w:rsidRPr="005B1836" w:rsidRDefault="005B1836" w:rsidP="00FA6D7E">
            <w:pPr>
              <w:rPr>
                <w:rFonts w:ascii="Times New Roman" w:hAnsi="Times New Roman" w:cs="Times New Roman"/>
              </w:rPr>
            </w:pPr>
            <w:r w:rsidRPr="005B1836">
              <w:rPr>
                <w:rFonts w:ascii="Times New Roman" w:hAnsi="Times New Roman" w:cs="Times New Roman"/>
              </w:rPr>
              <w:t>1.</w:t>
            </w:r>
          </w:p>
        </w:tc>
        <w:tc>
          <w:tcPr>
            <w:tcW w:w="2070" w:type="dxa"/>
            <w:tcBorders>
              <w:top w:val="single" w:sz="4" w:space="0" w:color="000000"/>
              <w:left w:val="single" w:sz="4" w:space="0" w:color="000000"/>
              <w:bottom w:val="single" w:sz="4" w:space="0" w:color="000000"/>
            </w:tcBorders>
            <w:shd w:val="clear" w:color="auto" w:fill="auto"/>
          </w:tcPr>
          <w:p w:rsidR="005B1836" w:rsidRPr="005B1836" w:rsidRDefault="005B1836" w:rsidP="00FA6D7E">
            <w:pPr>
              <w:rPr>
                <w:rFonts w:ascii="Times New Roman" w:hAnsi="Times New Roman" w:cs="Times New Roman"/>
              </w:rPr>
            </w:pPr>
            <w:r w:rsidRPr="005B1836">
              <w:rPr>
                <w:rFonts w:ascii="Times New Roman" w:hAnsi="Times New Roman" w:cs="Times New Roman"/>
              </w:rPr>
              <w:t>Тренировочные сборы по подготовке к официальн</w:t>
            </w:r>
            <w:r w:rsidR="00A21904">
              <w:rPr>
                <w:rFonts w:ascii="Times New Roman" w:hAnsi="Times New Roman" w:cs="Times New Roman"/>
              </w:rPr>
              <w:t>ым всероссийским соревнованиям</w:t>
            </w:r>
            <w:r w:rsidRPr="005B1836">
              <w:rPr>
                <w:rFonts w:ascii="Times New Roman" w:hAnsi="Times New Roman" w:cs="Times New Roman"/>
              </w:rPr>
              <w:t xml:space="preserve"> субъекта Российской Федерации</w:t>
            </w:r>
          </w:p>
        </w:tc>
        <w:tc>
          <w:tcPr>
            <w:tcW w:w="2685" w:type="dxa"/>
            <w:tcBorders>
              <w:top w:val="single" w:sz="4" w:space="0" w:color="000000"/>
              <w:left w:val="single" w:sz="4" w:space="0" w:color="000000"/>
              <w:bottom w:val="single" w:sz="4" w:space="0" w:color="000000"/>
            </w:tcBorders>
            <w:shd w:val="clear" w:color="auto" w:fill="auto"/>
          </w:tcPr>
          <w:p w:rsidR="005B1836" w:rsidRPr="005B1836" w:rsidRDefault="00A21904" w:rsidP="00FA6D7E">
            <w:pPr>
              <w:jc w:val="center"/>
              <w:rPr>
                <w:rFonts w:ascii="Times New Roman" w:hAnsi="Times New Roman" w:cs="Times New Roman"/>
              </w:rPr>
            </w:pPr>
            <w:r>
              <w:rPr>
                <w:rFonts w:ascii="Times New Roman" w:hAnsi="Times New Roman" w:cs="Times New Roman"/>
              </w:rPr>
              <w:t>-</w:t>
            </w:r>
          </w:p>
        </w:tc>
        <w:tc>
          <w:tcPr>
            <w:tcW w:w="2265" w:type="dxa"/>
            <w:tcBorders>
              <w:top w:val="single" w:sz="4" w:space="0" w:color="000000"/>
              <w:left w:val="single" w:sz="4" w:space="0" w:color="000000"/>
              <w:bottom w:val="single" w:sz="4" w:space="0" w:color="000000"/>
            </w:tcBorders>
            <w:shd w:val="clear" w:color="auto" w:fill="auto"/>
          </w:tcPr>
          <w:p w:rsidR="005B1836" w:rsidRPr="005B1836" w:rsidRDefault="00A21904" w:rsidP="00FA6D7E">
            <w:pPr>
              <w:jc w:val="center"/>
              <w:rPr>
                <w:rFonts w:ascii="Times New Roman" w:hAnsi="Times New Roman" w:cs="Times New Roman"/>
              </w:rPr>
            </w:pPr>
            <w:r>
              <w:rPr>
                <w:rFonts w:ascii="Times New Roman" w:hAnsi="Times New Roman" w:cs="Times New Roman"/>
              </w:rPr>
              <w:t>14</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5B1836" w:rsidRPr="005B1836" w:rsidRDefault="00A21904" w:rsidP="00A21904">
            <w:pPr>
              <w:jc w:val="center"/>
              <w:rPr>
                <w:rFonts w:ascii="Times New Roman" w:hAnsi="Times New Roman" w:cs="Times New Roman"/>
              </w:rPr>
            </w:pPr>
            <w:r>
              <w:rPr>
                <w:rFonts w:ascii="Times New Roman" w:hAnsi="Times New Roman" w:cs="Times New Roman"/>
              </w:rPr>
              <w:t xml:space="preserve">Не менее </w:t>
            </w:r>
            <w:r w:rsidR="005B1836" w:rsidRPr="005B1836">
              <w:rPr>
                <w:rFonts w:ascii="Times New Roman" w:hAnsi="Times New Roman" w:cs="Times New Roman"/>
              </w:rPr>
              <w:t xml:space="preserve">70% </w:t>
            </w:r>
            <w:r>
              <w:rPr>
                <w:rFonts w:ascii="Times New Roman" w:hAnsi="Times New Roman" w:cs="Times New Roman"/>
              </w:rPr>
              <w:t>состава ТГ</w:t>
            </w:r>
            <w:r w:rsidR="005B1836" w:rsidRPr="005B1836">
              <w:rPr>
                <w:rFonts w:ascii="Times New Roman" w:hAnsi="Times New Roman" w:cs="Times New Roman"/>
              </w:rPr>
              <w:t xml:space="preserve"> свыше 2 лет</w:t>
            </w:r>
          </w:p>
        </w:tc>
      </w:tr>
      <w:tr w:rsidR="005B1836" w:rsidRPr="0022571F" w:rsidTr="00B533A1">
        <w:tc>
          <w:tcPr>
            <w:tcW w:w="9705" w:type="dxa"/>
            <w:gridSpan w:val="5"/>
            <w:tcBorders>
              <w:top w:val="single" w:sz="4" w:space="0" w:color="000000"/>
              <w:left w:val="single" w:sz="4" w:space="0" w:color="000000"/>
              <w:bottom w:val="single" w:sz="4" w:space="0" w:color="000000"/>
              <w:right w:val="single" w:sz="4" w:space="0" w:color="000000"/>
            </w:tcBorders>
            <w:shd w:val="clear" w:color="auto" w:fill="auto"/>
          </w:tcPr>
          <w:p w:rsidR="005B1836" w:rsidRPr="005B1836" w:rsidRDefault="005B1836" w:rsidP="00A21904">
            <w:pPr>
              <w:jc w:val="center"/>
              <w:rPr>
                <w:rFonts w:ascii="Times New Roman" w:hAnsi="Times New Roman" w:cs="Times New Roman"/>
              </w:rPr>
            </w:pPr>
            <w:r w:rsidRPr="005B1836">
              <w:rPr>
                <w:rFonts w:ascii="Times New Roman" w:hAnsi="Times New Roman" w:cs="Times New Roman"/>
              </w:rPr>
              <w:t xml:space="preserve">2. Специальные тренировочные </w:t>
            </w:r>
            <w:r w:rsidR="00A21904">
              <w:rPr>
                <w:rFonts w:ascii="Times New Roman" w:hAnsi="Times New Roman" w:cs="Times New Roman"/>
              </w:rPr>
              <w:t>мероприятия</w:t>
            </w:r>
          </w:p>
        </w:tc>
      </w:tr>
      <w:tr w:rsidR="005B1836" w:rsidRPr="0022571F" w:rsidTr="00B533A1">
        <w:tc>
          <w:tcPr>
            <w:tcW w:w="600" w:type="dxa"/>
            <w:tcBorders>
              <w:top w:val="single" w:sz="4" w:space="0" w:color="000000"/>
              <w:left w:val="single" w:sz="4" w:space="0" w:color="000000"/>
              <w:bottom w:val="single" w:sz="4" w:space="0" w:color="000000"/>
            </w:tcBorders>
            <w:shd w:val="clear" w:color="auto" w:fill="auto"/>
          </w:tcPr>
          <w:p w:rsidR="005B1836" w:rsidRPr="005B1836" w:rsidRDefault="005B1836" w:rsidP="00FA6D7E">
            <w:pPr>
              <w:snapToGrid w:val="0"/>
              <w:rPr>
                <w:rFonts w:ascii="Times New Roman" w:hAnsi="Times New Roman" w:cs="Times New Roman"/>
              </w:rPr>
            </w:pPr>
          </w:p>
        </w:tc>
        <w:tc>
          <w:tcPr>
            <w:tcW w:w="2070" w:type="dxa"/>
            <w:tcBorders>
              <w:top w:val="single" w:sz="4" w:space="0" w:color="000000"/>
              <w:left w:val="single" w:sz="4" w:space="0" w:color="000000"/>
              <w:bottom w:val="single" w:sz="4" w:space="0" w:color="000000"/>
            </w:tcBorders>
            <w:shd w:val="clear" w:color="auto" w:fill="auto"/>
          </w:tcPr>
          <w:p w:rsidR="005B1836" w:rsidRPr="005B1836" w:rsidRDefault="005B1836" w:rsidP="00FA6D7E">
            <w:pPr>
              <w:snapToGrid w:val="0"/>
              <w:rPr>
                <w:rFonts w:ascii="Times New Roman" w:hAnsi="Times New Roman" w:cs="Times New Roman"/>
              </w:rPr>
            </w:pPr>
          </w:p>
        </w:tc>
        <w:tc>
          <w:tcPr>
            <w:tcW w:w="2685" w:type="dxa"/>
            <w:tcBorders>
              <w:top w:val="single" w:sz="4" w:space="0" w:color="000000"/>
              <w:left w:val="single" w:sz="4" w:space="0" w:color="000000"/>
              <w:bottom w:val="single" w:sz="4" w:space="0" w:color="000000"/>
            </w:tcBorders>
            <w:shd w:val="clear" w:color="auto" w:fill="auto"/>
          </w:tcPr>
          <w:p w:rsidR="005B1836" w:rsidRPr="005B1836" w:rsidRDefault="005B1836" w:rsidP="00FA6D7E">
            <w:pPr>
              <w:snapToGrid w:val="0"/>
              <w:jc w:val="center"/>
              <w:rPr>
                <w:rFonts w:ascii="Times New Roman" w:hAnsi="Times New Roman" w:cs="Times New Roman"/>
              </w:rPr>
            </w:pPr>
          </w:p>
        </w:tc>
        <w:tc>
          <w:tcPr>
            <w:tcW w:w="2265" w:type="dxa"/>
            <w:tcBorders>
              <w:top w:val="single" w:sz="4" w:space="0" w:color="000000"/>
              <w:left w:val="single" w:sz="4" w:space="0" w:color="000000"/>
              <w:bottom w:val="single" w:sz="4" w:space="0" w:color="000000"/>
            </w:tcBorders>
            <w:shd w:val="clear" w:color="auto" w:fill="auto"/>
          </w:tcPr>
          <w:p w:rsidR="005B1836" w:rsidRPr="005B1836" w:rsidRDefault="005B1836" w:rsidP="00FA6D7E">
            <w:pPr>
              <w:snapToGrid w:val="0"/>
              <w:jc w:val="center"/>
              <w:rPr>
                <w:rFonts w:ascii="Times New Roman" w:hAnsi="Times New Roman" w:cs="Times New Roman"/>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5B1836" w:rsidRPr="005B1836" w:rsidRDefault="005B1836" w:rsidP="00FA6D7E">
            <w:pPr>
              <w:snapToGrid w:val="0"/>
              <w:jc w:val="center"/>
              <w:rPr>
                <w:rFonts w:ascii="Times New Roman" w:hAnsi="Times New Roman" w:cs="Times New Roman"/>
              </w:rPr>
            </w:pPr>
          </w:p>
        </w:tc>
      </w:tr>
      <w:tr w:rsidR="005B1836" w:rsidRPr="0022571F" w:rsidTr="00B533A1">
        <w:tc>
          <w:tcPr>
            <w:tcW w:w="600" w:type="dxa"/>
            <w:tcBorders>
              <w:top w:val="single" w:sz="4" w:space="0" w:color="000000"/>
              <w:left w:val="single" w:sz="4" w:space="0" w:color="000000"/>
              <w:bottom w:val="single" w:sz="4" w:space="0" w:color="000000"/>
            </w:tcBorders>
            <w:shd w:val="clear" w:color="auto" w:fill="auto"/>
          </w:tcPr>
          <w:p w:rsidR="005B1836" w:rsidRPr="005B1836" w:rsidRDefault="005B1836" w:rsidP="00FA6D7E">
            <w:pPr>
              <w:rPr>
                <w:rFonts w:ascii="Times New Roman" w:hAnsi="Times New Roman" w:cs="Times New Roman"/>
              </w:rPr>
            </w:pPr>
            <w:r w:rsidRPr="005B1836">
              <w:rPr>
                <w:rFonts w:ascii="Times New Roman" w:hAnsi="Times New Roman" w:cs="Times New Roman"/>
              </w:rPr>
              <w:t>2.1</w:t>
            </w:r>
          </w:p>
        </w:tc>
        <w:tc>
          <w:tcPr>
            <w:tcW w:w="2070" w:type="dxa"/>
            <w:tcBorders>
              <w:top w:val="single" w:sz="4" w:space="0" w:color="000000"/>
              <w:left w:val="single" w:sz="4" w:space="0" w:color="000000"/>
              <w:bottom w:val="single" w:sz="4" w:space="0" w:color="000000"/>
            </w:tcBorders>
            <w:shd w:val="clear" w:color="auto" w:fill="auto"/>
          </w:tcPr>
          <w:p w:rsidR="005B1836" w:rsidRPr="005B1836" w:rsidRDefault="005B1836" w:rsidP="00BD7D22">
            <w:pPr>
              <w:rPr>
                <w:rFonts w:ascii="Times New Roman" w:hAnsi="Times New Roman" w:cs="Times New Roman"/>
              </w:rPr>
            </w:pPr>
            <w:r w:rsidRPr="005B1836">
              <w:rPr>
                <w:rFonts w:ascii="Times New Roman" w:hAnsi="Times New Roman" w:cs="Times New Roman"/>
              </w:rPr>
              <w:t xml:space="preserve">Тренировочные </w:t>
            </w:r>
            <w:r w:rsidR="00BD7D22">
              <w:rPr>
                <w:rFonts w:ascii="Times New Roman" w:hAnsi="Times New Roman" w:cs="Times New Roman"/>
              </w:rPr>
              <w:t>мероприятия</w:t>
            </w:r>
            <w:r w:rsidRPr="005B1836">
              <w:rPr>
                <w:rFonts w:ascii="Times New Roman" w:hAnsi="Times New Roman" w:cs="Times New Roman"/>
              </w:rPr>
              <w:t xml:space="preserve"> по общей </w:t>
            </w:r>
            <w:r w:rsidR="00BD7D22">
              <w:rPr>
                <w:rFonts w:ascii="Times New Roman" w:hAnsi="Times New Roman" w:cs="Times New Roman"/>
              </w:rPr>
              <w:t>и (</w:t>
            </w:r>
            <w:r w:rsidRPr="005B1836">
              <w:rPr>
                <w:rFonts w:ascii="Times New Roman" w:hAnsi="Times New Roman" w:cs="Times New Roman"/>
              </w:rPr>
              <w:t>или</w:t>
            </w:r>
            <w:r w:rsidR="00BD7D22">
              <w:rPr>
                <w:rFonts w:ascii="Times New Roman" w:hAnsi="Times New Roman" w:cs="Times New Roman"/>
              </w:rPr>
              <w:t>)</w:t>
            </w:r>
            <w:r w:rsidRPr="005B1836">
              <w:rPr>
                <w:rFonts w:ascii="Times New Roman" w:hAnsi="Times New Roman" w:cs="Times New Roman"/>
              </w:rPr>
              <w:t xml:space="preserve"> специальной физической подготовке</w:t>
            </w:r>
          </w:p>
        </w:tc>
        <w:tc>
          <w:tcPr>
            <w:tcW w:w="2685" w:type="dxa"/>
            <w:tcBorders>
              <w:top w:val="single" w:sz="4" w:space="0" w:color="000000"/>
              <w:left w:val="single" w:sz="4" w:space="0" w:color="000000"/>
              <w:bottom w:val="single" w:sz="4" w:space="0" w:color="000000"/>
            </w:tcBorders>
            <w:shd w:val="clear" w:color="auto" w:fill="auto"/>
          </w:tcPr>
          <w:p w:rsidR="005B1836" w:rsidRPr="005B1836" w:rsidRDefault="00A21904" w:rsidP="00FA6D7E">
            <w:pPr>
              <w:jc w:val="center"/>
              <w:rPr>
                <w:rFonts w:ascii="Times New Roman" w:hAnsi="Times New Roman" w:cs="Times New Roman"/>
              </w:rPr>
            </w:pPr>
            <w:r>
              <w:rPr>
                <w:rFonts w:ascii="Times New Roman" w:hAnsi="Times New Roman" w:cs="Times New Roman"/>
              </w:rPr>
              <w:t>-</w:t>
            </w:r>
          </w:p>
        </w:tc>
        <w:tc>
          <w:tcPr>
            <w:tcW w:w="2265" w:type="dxa"/>
            <w:tcBorders>
              <w:top w:val="single" w:sz="4" w:space="0" w:color="000000"/>
              <w:left w:val="single" w:sz="4" w:space="0" w:color="000000"/>
              <w:bottom w:val="single" w:sz="4" w:space="0" w:color="000000"/>
            </w:tcBorders>
            <w:shd w:val="clear" w:color="auto" w:fill="auto"/>
          </w:tcPr>
          <w:p w:rsidR="005B1836" w:rsidRPr="005B1836" w:rsidRDefault="00A21904" w:rsidP="00FA6D7E">
            <w:pPr>
              <w:jc w:val="center"/>
              <w:rPr>
                <w:rFonts w:ascii="Times New Roman" w:hAnsi="Times New Roman" w:cs="Times New Roman"/>
              </w:rPr>
            </w:pPr>
            <w:r>
              <w:rPr>
                <w:rFonts w:ascii="Times New Roman" w:hAnsi="Times New Roman" w:cs="Times New Roman"/>
              </w:rPr>
              <w:t>14</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5B1836" w:rsidRPr="005B1836" w:rsidRDefault="005B1836" w:rsidP="00FA6D7E">
            <w:pPr>
              <w:jc w:val="center"/>
              <w:rPr>
                <w:rFonts w:ascii="Times New Roman" w:hAnsi="Times New Roman" w:cs="Times New Roman"/>
              </w:rPr>
            </w:pPr>
            <w:r w:rsidRPr="005B1836">
              <w:rPr>
                <w:rFonts w:ascii="Times New Roman" w:hAnsi="Times New Roman" w:cs="Times New Roman"/>
              </w:rPr>
              <w:t>Не менее 70% от состава группы лиц, проходящих спортивную подготовку на определенном этапе</w:t>
            </w:r>
          </w:p>
        </w:tc>
      </w:tr>
      <w:tr w:rsidR="00BD7D22" w:rsidRPr="0022571F" w:rsidTr="00B533A1">
        <w:tc>
          <w:tcPr>
            <w:tcW w:w="600" w:type="dxa"/>
            <w:tcBorders>
              <w:top w:val="single" w:sz="4" w:space="0" w:color="000000"/>
              <w:left w:val="single" w:sz="4" w:space="0" w:color="000000"/>
              <w:bottom w:val="single" w:sz="4" w:space="0" w:color="000000"/>
            </w:tcBorders>
            <w:shd w:val="clear" w:color="auto" w:fill="auto"/>
          </w:tcPr>
          <w:p w:rsidR="00BD7D22" w:rsidRPr="005B1836" w:rsidRDefault="00BD7D22" w:rsidP="00FA6D7E">
            <w:pPr>
              <w:rPr>
                <w:rFonts w:ascii="Times New Roman" w:hAnsi="Times New Roman" w:cs="Times New Roman"/>
              </w:rPr>
            </w:pPr>
            <w:r w:rsidRPr="005B1836">
              <w:rPr>
                <w:rFonts w:ascii="Times New Roman" w:hAnsi="Times New Roman" w:cs="Times New Roman"/>
              </w:rPr>
              <w:lastRenderedPageBreak/>
              <w:t>2.2</w:t>
            </w:r>
          </w:p>
        </w:tc>
        <w:tc>
          <w:tcPr>
            <w:tcW w:w="2070" w:type="dxa"/>
            <w:tcBorders>
              <w:top w:val="single" w:sz="4" w:space="0" w:color="000000"/>
              <w:left w:val="single" w:sz="4" w:space="0" w:color="000000"/>
              <w:bottom w:val="single" w:sz="4" w:space="0" w:color="000000"/>
            </w:tcBorders>
            <w:shd w:val="clear" w:color="auto" w:fill="auto"/>
          </w:tcPr>
          <w:p w:rsidR="00BD7D22" w:rsidRPr="005B1836" w:rsidRDefault="00BD7D22" w:rsidP="00BD7D22">
            <w:pPr>
              <w:rPr>
                <w:rFonts w:ascii="Times New Roman" w:hAnsi="Times New Roman" w:cs="Times New Roman"/>
              </w:rPr>
            </w:pPr>
            <w:r w:rsidRPr="005B1836">
              <w:rPr>
                <w:rFonts w:ascii="Times New Roman" w:hAnsi="Times New Roman" w:cs="Times New Roman"/>
              </w:rPr>
              <w:t xml:space="preserve">Тренировочные </w:t>
            </w:r>
            <w:r>
              <w:rPr>
                <w:rFonts w:ascii="Times New Roman" w:hAnsi="Times New Roman" w:cs="Times New Roman"/>
              </w:rPr>
              <w:t>мероприятия</w:t>
            </w:r>
            <w:r w:rsidRPr="005B1836">
              <w:rPr>
                <w:rFonts w:ascii="Times New Roman" w:hAnsi="Times New Roman" w:cs="Times New Roman"/>
              </w:rPr>
              <w:t xml:space="preserve"> в каникулярный период</w:t>
            </w:r>
          </w:p>
        </w:tc>
        <w:tc>
          <w:tcPr>
            <w:tcW w:w="4950" w:type="dxa"/>
            <w:gridSpan w:val="2"/>
            <w:tcBorders>
              <w:top w:val="single" w:sz="4" w:space="0" w:color="000000"/>
              <w:left w:val="single" w:sz="4" w:space="0" w:color="000000"/>
              <w:bottom w:val="single" w:sz="4" w:space="0" w:color="000000"/>
            </w:tcBorders>
            <w:shd w:val="clear" w:color="auto" w:fill="auto"/>
          </w:tcPr>
          <w:p w:rsidR="00BD7D22" w:rsidRPr="005B1836" w:rsidRDefault="00BD7D22" w:rsidP="00FA6D7E">
            <w:pPr>
              <w:jc w:val="center"/>
              <w:rPr>
                <w:rFonts w:ascii="Times New Roman" w:hAnsi="Times New Roman" w:cs="Times New Roman"/>
              </w:rPr>
            </w:pPr>
            <w:r w:rsidRPr="005B1836">
              <w:rPr>
                <w:rFonts w:ascii="Times New Roman" w:hAnsi="Times New Roman" w:cs="Times New Roman"/>
              </w:rPr>
              <w:t>До 21 дня подряд и не более двух сборов в год</w:t>
            </w:r>
          </w:p>
          <w:p w:rsidR="00BD7D22" w:rsidRPr="005B1836" w:rsidRDefault="00BD7D22" w:rsidP="00FA6D7E">
            <w:pPr>
              <w:jc w:val="center"/>
              <w:rPr>
                <w:rFonts w:ascii="Times New Roman" w:hAnsi="Times New Roman" w:cs="Times New Roman"/>
              </w:rPr>
            </w:pPr>
            <w:r w:rsidRPr="005B1836">
              <w:rPr>
                <w:rFonts w:ascii="Times New Roman" w:hAnsi="Times New Roman" w:cs="Times New Roman"/>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BD7D22" w:rsidRPr="005B1836" w:rsidRDefault="00BD7D22" w:rsidP="00FA6D7E">
            <w:pPr>
              <w:jc w:val="center"/>
              <w:rPr>
                <w:rFonts w:ascii="Times New Roman" w:hAnsi="Times New Roman" w:cs="Times New Roman"/>
              </w:rPr>
            </w:pPr>
            <w:r w:rsidRPr="005B1836">
              <w:rPr>
                <w:rFonts w:ascii="Times New Roman" w:hAnsi="Times New Roman" w:cs="Times New Roman"/>
              </w:rPr>
              <w:t>Не менее 60% от состава группы лиц, проходящих спортивную подготовку на определенном этапе</w:t>
            </w:r>
          </w:p>
        </w:tc>
      </w:tr>
    </w:tbl>
    <w:p w:rsidR="005B1836" w:rsidRPr="0022571F" w:rsidRDefault="005B1836" w:rsidP="00410BEA">
      <w:pPr>
        <w:pStyle w:val="Default"/>
        <w:spacing w:line="276" w:lineRule="auto"/>
        <w:ind w:left="709"/>
        <w:rPr>
          <w:rFonts w:eastAsia="DejaVu Sans"/>
          <w:b/>
          <w:sz w:val="21"/>
          <w:szCs w:val="21"/>
        </w:rPr>
      </w:pPr>
    </w:p>
    <w:p w:rsidR="00410BEA" w:rsidRDefault="00410BEA" w:rsidP="00410BEA">
      <w:pPr>
        <w:pStyle w:val="a4"/>
        <w:spacing w:line="100" w:lineRule="atLeast"/>
        <w:jc w:val="center"/>
        <w:rPr>
          <w:rFonts w:ascii="Times New Roman" w:eastAsia="WenQuanYi Micro Hei" w:hAnsi="Times New Roman" w:cs="Times New Roman"/>
          <w:b/>
          <w:spacing w:val="2"/>
          <w:sz w:val="26"/>
          <w:szCs w:val="26"/>
        </w:rPr>
      </w:pPr>
      <w:r>
        <w:rPr>
          <w:rFonts w:ascii="Times New Roman" w:eastAsia="WenQuanYi Micro Hei" w:hAnsi="Times New Roman" w:cs="Times New Roman"/>
          <w:b/>
          <w:spacing w:val="2"/>
          <w:sz w:val="26"/>
          <w:szCs w:val="26"/>
        </w:rPr>
        <w:t xml:space="preserve">2.8. </w:t>
      </w:r>
      <w:r w:rsidRPr="00410BEA">
        <w:rPr>
          <w:rFonts w:ascii="Times New Roman" w:eastAsia="WenQuanYi Micro Hei" w:hAnsi="Times New Roman" w:cs="Times New Roman"/>
          <w:b/>
          <w:spacing w:val="2"/>
          <w:sz w:val="26"/>
          <w:szCs w:val="26"/>
        </w:rPr>
        <w:t xml:space="preserve">Годовой план </w:t>
      </w:r>
      <w:r>
        <w:rPr>
          <w:rFonts w:ascii="Times New Roman" w:eastAsia="WenQuanYi Micro Hei" w:hAnsi="Times New Roman" w:cs="Times New Roman"/>
          <w:b/>
          <w:spacing w:val="2"/>
          <w:sz w:val="26"/>
          <w:szCs w:val="26"/>
        </w:rPr>
        <w:t>спортивной подготовки</w:t>
      </w:r>
    </w:p>
    <w:p w:rsidR="00BF28A5" w:rsidRDefault="00BF28A5" w:rsidP="00BF28A5">
      <w:pPr>
        <w:pStyle w:val="2"/>
        <w:widowControl/>
        <w:spacing w:line="276" w:lineRule="auto"/>
        <w:ind w:left="0" w:firstLine="709"/>
        <w:jc w:val="both"/>
        <w:rPr>
          <w:b w:val="0"/>
          <w:sz w:val="24"/>
          <w:szCs w:val="24"/>
          <w:highlight w:val="yellow"/>
        </w:rPr>
      </w:pPr>
    </w:p>
    <w:p w:rsidR="00BF28A5" w:rsidRPr="00BF28A5" w:rsidRDefault="00BF28A5" w:rsidP="00BF28A5">
      <w:pPr>
        <w:pStyle w:val="2"/>
        <w:widowControl/>
        <w:spacing w:line="276" w:lineRule="auto"/>
        <w:ind w:left="0" w:firstLine="709"/>
        <w:jc w:val="both"/>
        <w:rPr>
          <w:rFonts w:eastAsia="DejaVu Sans"/>
          <w:b w:val="0"/>
          <w:kern w:val="1"/>
          <w:sz w:val="24"/>
          <w:szCs w:val="24"/>
        </w:rPr>
      </w:pPr>
      <w:r w:rsidRPr="00BF28A5">
        <w:rPr>
          <w:b w:val="0"/>
          <w:sz w:val="24"/>
          <w:szCs w:val="24"/>
        </w:rPr>
        <w:t>Тренировочный процесс в СШ «Радий» ведется в соответствии с годовым тренировочным планом спортивной подготовки.</w:t>
      </w:r>
    </w:p>
    <w:p w:rsidR="00BF28A5" w:rsidRPr="00BF28A5" w:rsidRDefault="00BF28A5" w:rsidP="00BF28A5">
      <w:pPr>
        <w:adjustRightInd w:val="0"/>
        <w:spacing w:after="0"/>
        <w:ind w:firstLine="709"/>
        <w:jc w:val="both"/>
        <w:rPr>
          <w:rFonts w:ascii="Times New Roman" w:hAnsi="Times New Roman" w:cs="Times New Roman"/>
          <w:sz w:val="24"/>
          <w:szCs w:val="24"/>
        </w:rPr>
      </w:pPr>
      <w:r w:rsidRPr="00BF28A5">
        <w:rPr>
          <w:rFonts w:ascii="Times New Roman" w:hAnsi="Times New Roman" w:cs="Times New Roman"/>
          <w:sz w:val="24"/>
          <w:szCs w:val="24"/>
        </w:rPr>
        <w:t>Тренировочный план:</w:t>
      </w:r>
    </w:p>
    <w:p w:rsidR="00BF28A5" w:rsidRPr="00BF28A5" w:rsidRDefault="00BF28A5" w:rsidP="00BF28A5">
      <w:pPr>
        <w:adjustRightInd w:val="0"/>
        <w:spacing w:after="0"/>
        <w:ind w:firstLine="709"/>
        <w:jc w:val="both"/>
        <w:rPr>
          <w:rFonts w:ascii="Times New Roman" w:hAnsi="Times New Roman" w:cs="Times New Roman"/>
          <w:sz w:val="24"/>
          <w:szCs w:val="24"/>
        </w:rPr>
      </w:pPr>
      <w:r w:rsidRPr="00BF28A5">
        <w:rPr>
          <w:rFonts w:ascii="Times New Roman" w:hAnsi="Times New Roman" w:cs="Times New Roman"/>
          <w:sz w:val="24"/>
          <w:szCs w:val="24"/>
        </w:rPr>
        <w:t>- разрабатывается на основании федеральных стандартов спортивной подготовки по виду спорта «Тайский бокс»;</w:t>
      </w:r>
    </w:p>
    <w:p w:rsidR="00BF28A5" w:rsidRPr="00BF28A5" w:rsidRDefault="00BF28A5" w:rsidP="00BF28A5">
      <w:pPr>
        <w:adjustRightInd w:val="0"/>
        <w:spacing w:after="0"/>
        <w:ind w:firstLine="709"/>
        <w:jc w:val="both"/>
        <w:rPr>
          <w:rFonts w:ascii="Times New Roman" w:hAnsi="Times New Roman" w:cs="Times New Roman"/>
          <w:sz w:val="24"/>
          <w:szCs w:val="24"/>
        </w:rPr>
      </w:pPr>
      <w:r w:rsidRPr="00BF28A5">
        <w:rPr>
          <w:rFonts w:ascii="Times New Roman" w:hAnsi="Times New Roman" w:cs="Times New Roman"/>
          <w:sz w:val="24"/>
          <w:szCs w:val="24"/>
        </w:rPr>
        <w:t>- определяет содержание и организацию тренировочного процесса;</w:t>
      </w:r>
    </w:p>
    <w:p w:rsidR="00BF28A5" w:rsidRPr="00BF28A5" w:rsidRDefault="00BF28A5" w:rsidP="00BF28A5">
      <w:pPr>
        <w:adjustRightInd w:val="0"/>
        <w:spacing w:after="0"/>
        <w:ind w:firstLine="709"/>
        <w:jc w:val="both"/>
        <w:rPr>
          <w:rFonts w:ascii="Times New Roman" w:hAnsi="Times New Roman" w:cs="Times New Roman"/>
          <w:sz w:val="24"/>
          <w:szCs w:val="24"/>
        </w:rPr>
      </w:pPr>
      <w:r w:rsidRPr="00BF28A5">
        <w:rPr>
          <w:rFonts w:ascii="Times New Roman" w:hAnsi="Times New Roman" w:cs="Times New Roman"/>
          <w:sz w:val="24"/>
          <w:szCs w:val="24"/>
        </w:rPr>
        <w:t>- предусматривает максимальную нагрузку занимающихся;</w:t>
      </w:r>
    </w:p>
    <w:p w:rsidR="00BF28A5" w:rsidRPr="00BF28A5" w:rsidRDefault="00BF28A5" w:rsidP="00BF28A5">
      <w:pPr>
        <w:adjustRightInd w:val="0"/>
        <w:spacing w:after="0"/>
        <w:ind w:firstLine="709"/>
        <w:jc w:val="both"/>
        <w:rPr>
          <w:rFonts w:ascii="Times New Roman" w:hAnsi="Times New Roman" w:cs="Times New Roman"/>
          <w:sz w:val="24"/>
          <w:szCs w:val="24"/>
        </w:rPr>
      </w:pPr>
      <w:r w:rsidRPr="00BF28A5">
        <w:rPr>
          <w:rFonts w:ascii="Times New Roman" w:hAnsi="Times New Roman" w:cs="Times New Roman"/>
          <w:sz w:val="24"/>
          <w:szCs w:val="24"/>
        </w:rPr>
        <w:t>- определяет последовательность освоения содержания Программы по годам обучения.</w:t>
      </w:r>
    </w:p>
    <w:p w:rsidR="00BF28A5" w:rsidRPr="00BF28A5" w:rsidRDefault="00BF28A5" w:rsidP="00BF28A5">
      <w:pPr>
        <w:spacing w:after="0" w:line="23" w:lineRule="atLeast"/>
        <w:ind w:firstLine="708"/>
        <w:jc w:val="both"/>
        <w:rPr>
          <w:rFonts w:ascii="Times New Roman" w:hAnsi="Times New Roman" w:cs="Times New Roman"/>
          <w:sz w:val="24"/>
          <w:szCs w:val="24"/>
        </w:rPr>
      </w:pPr>
      <w:r w:rsidRPr="00BF28A5">
        <w:rPr>
          <w:rFonts w:ascii="Times New Roman" w:eastAsia="Times New Roman" w:hAnsi="Times New Roman" w:cs="Times New Roman"/>
          <w:sz w:val="24"/>
          <w:szCs w:val="24"/>
        </w:rPr>
        <w:t>При планировании тренировочного процесса по тайскому боксу в учреждении разрабатываются следующие документы:</w:t>
      </w:r>
    </w:p>
    <w:p w:rsidR="00BF28A5" w:rsidRPr="00BF28A5" w:rsidRDefault="00BF28A5" w:rsidP="00BF28A5">
      <w:pPr>
        <w:spacing w:after="0" w:line="23" w:lineRule="atLeast"/>
        <w:ind w:left="700"/>
        <w:jc w:val="both"/>
        <w:rPr>
          <w:rFonts w:ascii="Times New Roman" w:hAnsi="Times New Roman" w:cs="Times New Roman"/>
          <w:sz w:val="24"/>
          <w:szCs w:val="24"/>
        </w:rPr>
      </w:pPr>
      <w:r w:rsidRPr="00BF28A5">
        <w:rPr>
          <w:rFonts w:ascii="Times New Roman" w:eastAsia="Times New Roman" w:hAnsi="Times New Roman" w:cs="Times New Roman"/>
          <w:sz w:val="24"/>
          <w:szCs w:val="24"/>
        </w:rPr>
        <w:t>По планированию:</w:t>
      </w:r>
    </w:p>
    <w:p w:rsidR="00BF28A5" w:rsidRPr="00BF28A5" w:rsidRDefault="00BF28A5" w:rsidP="00BF28A5">
      <w:pPr>
        <w:numPr>
          <w:ilvl w:val="0"/>
          <w:numId w:val="7"/>
        </w:numPr>
        <w:tabs>
          <w:tab w:val="left" w:pos="709"/>
        </w:tabs>
        <w:spacing w:after="0"/>
        <w:ind w:firstLine="709"/>
        <w:jc w:val="both"/>
        <w:rPr>
          <w:rFonts w:ascii="Times New Roman" w:eastAsia="Times New Roman" w:hAnsi="Times New Roman" w:cs="Times New Roman"/>
          <w:sz w:val="24"/>
          <w:szCs w:val="24"/>
        </w:rPr>
      </w:pPr>
      <w:r w:rsidRPr="00BF28A5">
        <w:rPr>
          <w:rFonts w:ascii="Times New Roman" w:eastAsia="Times New Roman" w:hAnsi="Times New Roman" w:cs="Times New Roman"/>
          <w:sz w:val="24"/>
          <w:szCs w:val="24"/>
        </w:rPr>
        <w:t xml:space="preserve">план тренировочных занятий на 52 недели </w:t>
      </w:r>
      <w:r w:rsidRPr="00BF28A5">
        <w:rPr>
          <w:rFonts w:ascii="Times New Roman" w:eastAsia="DejaVu Sans" w:hAnsi="Times New Roman" w:cs="Times New Roman"/>
          <w:kern w:val="1"/>
          <w:sz w:val="24"/>
          <w:szCs w:val="24"/>
        </w:rPr>
        <w:t>из расчета: 47 недель занятий непосредственно в условиях спортивной школы, и 5 недель в условиях спортивного лагеря или самостоятельно по индивидуальным планам спортивной подготовки занимающихся на период их активного отдыха во время летних каникул, отпуска тренера, объявленных карантинов;</w:t>
      </w:r>
    </w:p>
    <w:p w:rsidR="00BF28A5" w:rsidRPr="00BF28A5" w:rsidRDefault="00BF28A5" w:rsidP="00BF28A5">
      <w:pPr>
        <w:numPr>
          <w:ilvl w:val="0"/>
          <w:numId w:val="7"/>
        </w:numPr>
        <w:tabs>
          <w:tab w:val="left" w:pos="860"/>
        </w:tabs>
        <w:spacing w:after="0"/>
        <w:ind w:left="860" w:hanging="159"/>
        <w:jc w:val="both"/>
        <w:rPr>
          <w:rFonts w:ascii="Times New Roman" w:eastAsia="Times New Roman" w:hAnsi="Times New Roman" w:cs="Times New Roman"/>
          <w:sz w:val="24"/>
          <w:szCs w:val="24"/>
        </w:rPr>
      </w:pPr>
      <w:r w:rsidRPr="00BF28A5">
        <w:rPr>
          <w:rFonts w:ascii="Times New Roman" w:eastAsia="Times New Roman" w:hAnsi="Times New Roman" w:cs="Times New Roman"/>
          <w:sz w:val="24"/>
          <w:szCs w:val="24"/>
        </w:rPr>
        <w:t>календарь спортивно-массовых мероприятий;</w:t>
      </w:r>
    </w:p>
    <w:p w:rsidR="00BF28A5" w:rsidRPr="00BF28A5" w:rsidRDefault="00BF28A5" w:rsidP="00BF28A5">
      <w:pPr>
        <w:numPr>
          <w:ilvl w:val="0"/>
          <w:numId w:val="7"/>
        </w:numPr>
        <w:tabs>
          <w:tab w:val="left" w:pos="860"/>
        </w:tabs>
        <w:spacing w:after="0" w:line="23" w:lineRule="atLeast"/>
        <w:ind w:left="860" w:hanging="159"/>
        <w:jc w:val="both"/>
        <w:rPr>
          <w:rFonts w:ascii="Times New Roman" w:eastAsia="Times New Roman" w:hAnsi="Times New Roman" w:cs="Times New Roman"/>
          <w:sz w:val="24"/>
          <w:szCs w:val="24"/>
        </w:rPr>
      </w:pPr>
      <w:r w:rsidRPr="00BF28A5">
        <w:rPr>
          <w:rFonts w:ascii="Times New Roman" w:eastAsia="Times New Roman" w:hAnsi="Times New Roman" w:cs="Times New Roman"/>
          <w:sz w:val="24"/>
          <w:szCs w:val="24"/>
        </w:rPr>
        <w:t>комплектование спортивных групп на год;</w:t>
      </w:r>
    </w:p>
    <w:p w:rsidR="00BF28A5" w:rsidRPr="00BF28A5" w:rsidRDefault="00BF28A5" w:rsidP="00BF28A5">
      <w:pPr>
        <w:numPr>
          <w:ilvl w:val="0"/>
          <w:numId w:val="7"/>
        </w:numPr>
        <w:tabs>
          <w:tab w:val="left" w:pos="860"/>
        </w:tabs>
        <w:spacing w:after="0" w:line="23" w:lineRule="atLeast"/>
        <w:ind w:left="860" w:hanging="159"/>
        <w:jc w:val="both"/>
        <w:rPr>
          <w:rFonts w:ascii="Times New Roman" w:eastAsia="Times New Roman" w:hAnsi="Times New Roman" w:cs="Times New Roman"/>
          <w:sz w:val="24"/>
          <w:szCs w:val="24"/>
        </w:rPr>
      </w:pPr>
      <w:r w:rsidRPr="00BF28A5">
        <w:rPr>
          <w:rFonts w:ascii="Times New Roman" w:eastAsia="Times New Roman" w:hAnsi="Times New Roman" w:cs="Times New Roman"/>
          <w:sz w:val="24"/>
          <w:szCs w:val="24"/>
        </w:rPr>
        <w:t>расписание занятий (для всех спортивных групп);</w:t>
      </w:r>
    </w:p>
    <w:p w:rsidR="00BF28A5" w:rsidRPr="00BF28A5" w:rsidRDefault="00BF28A5" w:rsidP="00BF28A5">
      <w:pPr>
        <w:numPr>
          <w:ilvl w:val="0"/>
          <w:numId w:val="8"/>
        </w:numPr>
        <w:tabs>
          <w:tab w:val="left" w:pos="860"/>
        </w:tabs>
        <w:spacing w:after="0" w:line="23" w:lineRule="atLeast"/>
        <w:ind w:left="860" w:hanging="159"/>
        <w:jc w:val="both"/>
        <w:rPr>
          <w:rFonts w:ascii="Times New Roman" w:eastAsia="Times New Roman" w:hAnsi="Times New Roman" w:cs="Times New Roman"/>
          <w:sz w:val="24"/>
          <w:szCs w:val="24"/>
        </w:rPr>
      </w:pPr>
      <w:r w:rsidRPr="00BF28A5">
        <w:rPr>
          <w:rFonts w:ascii="Times New Roman" w:eastAsia="Times New Roman" w:hAnsi="Times New Roman" w:cs="Times New Roman"/>
          <w:sz w:val="24"/>
          <w:szCs w:val="24"/>
        </w:rPr>
        <w:t>план теоретической подготовки на год;</w:t>
      </w:r>
    </w:p>
    <w:p w:rsidR="00BF28A5" w:rsidRPr="00BF28A5" w:rsidRDefault="00BF28A5" w:rsidP="00BF28A5">
      <w:pPr>
        <w:numPr>
          <w:ilvl w:val="0"/>
          <w:numId w:val="8"/>
        </w:numPr>
        <w:tabs>
          <w:tab w:val="left" w:pos="860"/>
        </w:tabs>
        <w:spacing w:after="0" w:line="23" w:lineRule="atLeast"/>
        <w:ind w:left="860" w:hanging="159"/>
        <w:jc w:val="both"/>
        <w:rPr>
          <w:rFonts w:ascii="Times New Roman" w:eastAsia="Times New Roman" w:hAnsi="Times New Roman" w:cs="Times New Roman"/>
          <w:sz w:val="24"/>
          <w:szCs w:val="24"/>
        </w:rPr>
      </w:pPr>
      <w:r w:rsidRPr="00BF28A5">
        <w:rPr>
          <w:rFonts w:ascii="Times New Roman" w:eastAsia="Times New Roman" w:hAnsi="Times New Roman" w:cs="Times New Roman"/>
          <w:sz w:val="24"/>
          <w:szCs w:val="24"/>
        </w:rPr>
        <w:t>индивидуальный план подготовки спортсмена групп (ССМ);</w:t>
      </w:r>
    </w:p>
    <w:p w:rsidR="00BF28A5" w:rsidRPr="00BF28A5" w:rsidRDefault="00BF28A5" w:rsidP="00BF28A5">
      <w:pPr>
        <w:numPr>
          <w:ilvl w:val="0"/>
          <w:numId w:val="8"/>
        </w:numPr>
        <w:tabs>
          <w:tab w:val="left" w:pos="1056"/>
        </w:tabs>
        <w:spacing w:after="0" w:line="23" w:lineRule="atLeast"/>
        <w:ind w:firstLine="701"/>
        <w:jc w:val="both"/>
        <w:rPr>
          <w:rFonts w:ascii="Times New Roman" w:eastAsia="Times New Roman" w:hAnsi="Times New Roman" w:cs="Times New Roman"/>
          <w:sz w:val="24"/>
          <w:szCs w:val="24"/>
        </w:rPr>
      </w:pPr>
      <w:r w:rsidRPr="00BF28A5">
        <w:rPr>
          <w:rFonts w:ascii="Times New Roman" w:eastAsia="Times New Roman" w:hAnsi="Times New Roman" w:cs="Times New Roman"/>
          <w:sz w:val="24"/>
          <w:szCs w:val="24"/>
        </w:rPr>
        <w:t>план-конспект тренировочных занятий, рабочие планы (для всех спортивных групп);</w:t>
      </w:r>
    </w:p>
    <w:p w:rsidR="00BF28A5" w:rsidRPr="00BF28A5" w:rsidRDefault="00BF28A5" w:rsidP="00BF28A5">
      <w:pPr>
        <w:spacing w:after="0" w:line="23" w:lineRule="atLeast"/>
        <w:rPr>
          <w:rFonts w:ascii="Times New Roman" w:eastAsia="Times New Roman" w:hAnsi="Times New Roman" w:cs="Times New Roman"/>
          <w:sz w:val="24"/>
          <w:szCs w:val="24"/>
        </w:rPr>
      </w:pPr>
    </w:p>
    <w:p w:rsidR="00BF28A5" w:rsidRPr="00BF28A5" w:rsidRDefault="00BF28A5" w:rsidP="00BF28A5">
      <w:pPr>
        <w:spacing w:after="0" w:line="23" w:lineRule="atLeast"/>
        <w:ind w:left="700"/>
        <w:rPr>
          <w:rFonts w:ascii="Times New Roman" w:eastAsia="Times New Roman" w:hAnsi="Times New Roman" w:cs="Times New Roman"/>
          <w:sz w:val="24"/>
          <w:szCs w:val="24"/>
        </w:rPr>
      </w:pPr>
      <w:r w:rsidRPr="00BF28A5">
        <w:rPr>
          <w:rFonts w:ascii="Times New Roman" w:eastAsia="Times New Roman" w:hAnsi="Times New Roman" w:cs="Times New Roman"/>
          <w:sz w:val="24"/>
          <w:szCs w:val="24"/>
        </w:rPr>
        <w:t>По учету:</w:t>
      </w:r>
    </w:p>
    <w:p w:rsidR="00BF28A5" w:rsidRPr="00BF28A5" w:rsidRDefault="00BF28A5" w:rsidP="00BF28A5">
      <w:pPr>
        <w:numPr>
          <w:ilvl w:val="0"/>
          <w:numId w:val="8"/>
        </w:numPr>
        <w:tabs>
          <w:tab w:val="left" w:pos="860"/>
        </w:tabs>
        <w:spacing w:after="0" w:line="23" w:lineRule="atLeast"/>
        <w:ind w:left="860" w:hanging="159"/>
        <w:rPr>
          <w:rFonts w:ascii="Times New Roman" w:eastAsia="Times New Roman" w:hAnsi="Times New Roman" w:cs="Times New Roman"/>
          <w:sz w:val="24"/>
          <w:szCs w:val="24"/>
        </w:rPr>
      </w:pPr>
      <w:r w:rsidRPr="00BF28A5">
        <w:rPr>
          <w:rFonts w:ascii="Times New Roman" w:eastAsia="Times New Roman" w:hAnsi="Times New Roman" w:cs="Times New Roman"/>
          <w:sz w:val="24"/>
          <w:szCs w:val="24"/>
        </w:rPr>
        <w:t>журнал учета групповых занятий (для всех спортивных групп);</w:t>
      </w:r>
    </w:p>
    <w:p w:rsidR="00BF28A5" w:rsidRPr="00BF28A5" w:rsidRDefault="00BF28A5" w:rsidP="00BF28A5">
      <w:pPr>
        <w:numPr>
          <w:ilvl w:val="0"/>
          <w:numId w:val="8"/>
        </w:numPr>
        <w:tabs>
          <w:tab w:val="left" w:pos="860"/>
        </w:tabs>
        <w:spacing w:after="0" w:line="23" w:lineRule="atLeast"/>
        <w:ind w:left="860" w:hanging="159"/>
        <w:rPr>
          <w:rFonts w:ascii="Times New Roman" w:eastAsia="Times New Roman" w:hAnsi="Times New Roman" w:cs="Times New Roman"/>
          <w:sz w:val="24"/>
          <w:szCs w:val="24"/>
        </w:rPr>
      </w:pPr>
      <w:r w:rsidRPr="00BF28A5">
        <w:rPr>
          <w:rFonts w:ascii="Times New Roman" w:eastAsia="Times New Roman" w:hAnsi="Times New Roman" w:cs="Times New Roman"/>
          <w:sz w:val="24"/>
          <w:szCs w:val="24"/>
        </w:rPr>
        <w:t>протоколы соревнований (для всех спортивных групп);</w:t>
      </w:r>
    </w:p>
    <w:p w:rsidR="00BF28A5" w:rsidRPr="00BF28A5" w:rsidRDefault="00BF28A5" w:rsidP="00BF28A5">
      <w:pPr>
        <w:numPr>
          <w:ilvl w:val="0"/>
          <w:numId w:val="8"/>
        </w:numPr>
        <w:tabs>
          <w:tab w:val="left" w:pos="860"/>
        </w:tabs>
        <w:spacing w:after="0" w:line="23" w:lineRule="atLeast"/>
        <w:ind w:left="860" w:hanging="159"/>
        <w:rPr>
          <w:rFonts w:ascii="Times New Roman" w:eastAsia="Times New Roman" w:hAnsi="Times New Roman" w:cs="Times New Roman"/>
          <w:sz w:val="24"/>
          <w:szCs w:val="24"/>
        </w:rPr>
      </w:pPr>
      <w:r w:rsidRPr="00BF28A5">
        <w:rPr>
          <w:rFonts w:ascii="Times New Roman" w:eastAsia="Times New Roman" w:hAnsi="Times New Roman" w:cs="Times New Roman"/>
          <w:sz w:val="24"/>
          <w:szCs w:val="24"/>
        </w:rPr>
        <w:t>протоколы контрольного тестирования.</w:t>
      </w:r>
    </w:p>
    <w:p w:rsidR="00410BEA" w:rsidRDefault="00BF28A5" w:rsidP="00BF28A5">
      <w:pPr>
        <w:pStyle w:val="ab"/>
        <w:spacing w:line="276" w:lineRule="auto"/>
        <w:ind w:firstLine="709"/>
        <w:jc w:val="right"/>
      </w:pPr>
      <w:r w:rsidRPr="00FF6390">
        <w:rPr>
          <w:color w:val="000000"/>
        </w:rPr>
        <w:t xml:space="preserve">  </w:t>
      </w:r>
      <w:r w:rsidR="00410BEA">
        <w:t xml:space="preserve">   </w:t>
      </w:r>
      <w:r w:rsidR="00410BEA" w:rsidRPr="00410BEA">
        <w:t xml:space="preserve">  Таблица </w:t>
      </w:r>
      <w:r w:rsidR="008941B8">
        <w:t>7</w:t>
      </w:r>
    </w:p>
    <w:tbl>
      <w:tblPr>
        <w:tblW w:w="9721" w:type="dxa"/>
        <w:tblInd w:w="-87" w:type="dxa"/>
        <w:tblLayout w:type="fixed"/>
        <w:tblCellMar>
          <w:top w:w="55" w:type="dxa"/>
          <w:left w:w="55" w:type="dxa"/>
          <w:bottom w:w="55" w:type="dxa"/>
          <w:right w:w="55" w:type="dxa"/>
        </w:tblCellMar>
        <w:tblLook w:val="0000" w:firstRow="0" w:lastRow="0" w:firstColumn="0" w:lastColumn="0" w:noHBand="0" w:noVBand="0"/>
      </w:tblPr>
      <w:tblGrid>
        <w:gridCol w:w="830"/>
        <w:gridCol w:w="3929"/>
        <w:gridCol w:w="827"/>
        <w:gridCol w:w="827"/>
        <w:gridCol w:w="827"/>
        <w:gridCol w:w="827"/>
        <w:gridCol w:w="827"/>
        <w:gridCol w:w="827"/>
      </w:tblGrid>
      <w:tr w:rsidR="00410BEA" w:rsidRPr="0022571F" w:rsidTr="0035074D">
        <w:trPr>
          <w:trHeight w:hRule="exact" w:val="567"/>
        </w:trPr>
        <w:tc>
          <w:tcPr>
            <w:tcW w:w="830" w:type="dxa"/>
            <w:vMerge w:val="restart"/>
            <w:tcBorders>
              <w:top w:val="single" w:sz="4" w:space="0" w:color="auto"/>
              <w:left w:val="single" w:sz="4" w:space="0" w:color="000000"/>
            </w:tcBorders>
            <w:shd w:val="clear" w:color="auto" w:fill="auto"/>
          </w:tcPr>
          <w:p w:rsidR="00410BEA" w:rsidRPr="00FF6390" w:rsidRDefault="00410BEA" w:rsidP="00483300">
            <w:pPr>
              <w:pStyle w:val="aa"/>
              <w:snapToGrid w:val="0"/>
              <w:spacing w:line="100" w:lineRule="atLeast"/>
              <w:jc w:val="center"/>
              <w:rPr>
                <w:sz w:val="22"/>
                <w:szCs w:val="22"/>
              </w:rPr>
            </w:pPr>
          </w:p>
        </w:tc>
        <w:tc>
          <w:tcPr>
            <w:tcW w:w="3929" w:type="dxa"/>
            <w:vMerge w:val="restart"/>
            <w:tcBorders>
              <w:top w:val="single" w:sz="4" w:space="0" w:color="auto"/>
              <w:left w:val="single" w:sz="4" w:space="0" w:color="000000"/>
            </w:tcBorders>
            <w:shd w:val="clear" w:color="auto" w:fill="auto"/>
          </w:tcPr>
          <w:p w:rsidR="00410BEA" w:rsidRPr="00FF6390" w:rsidRDefault="00410BEA" w:rsidP="00483300">
            <w:pPr>
              <w:pStyle w:val="a4"/>
              <w:spacing w:line="100" w:lineRule="atLeast"/>
              <w:jc w:val="both"/>
              <w:rPr>
                <w:rFonts w:ascii="Times New Roman" w:eastAsia="WenQuanYi Micro Hei" w:hAnsi="Times New Roman" w:cs="Times New Roman"/>
              </w:rPr>
            </w:pPr>
            <w:r w:rsidRPr="00FF6390">
              <w:rPr>
                <w:rFonts w:ascii="Times New Roman" w:eastAsia="WenQuanYi Micro Hei" w:hAnsi="Times New Roman" w:cs="Times New Roman"/>
              </w:rPr>
              <w:t xml:space="preserve">Виды </w:t>
            </w:r>
            <w:r w:rsidR="0035074D">
              <w:rPr>
                <w:rFonts w:ascii="Times New Roman" w:eastAsia="WenQuanYi Micro Hei" w:hAnsi="Times New Roman" w:cs="Times New Roman"/>
              </w:rPr>
              <w:t xml:space="preserve">спортивной </w:t>
            </w:r>
            <w:r w:rsidRPr="00FF6390">
              <w:rPr>
                <w:rFonts w:ascii="Times New Roman" w:eastAsia="WenQuanYi Micro Hei" w:hAnsi="Times New Roman" w:cs="Times New Roman"/>
              </w:rPr>
              <w:t>подготовки</w:t>
            </w:r>
          </w:p>
        </w:tc>
        <w:tc>
          <w:tcPr>
            <w:tcW w:w="4962" w:type="dxa"/>
            <w:gridSpan w:val="6"/>
            <w:tcBorders>
              <w:top w:val="single" w:sz="4" w:space="0" w:color="auto"/>
              <w:left w:val="single" w:sz="4" w:space="0" w:color="000000"/>
              <w:bottom w:val="single" w:sz="4" w:space="0" w:color="auto"/>
              <w:right w:val="single" w:sz="4" w:space="0" w:color="auto"/>
            </w:tcBorders>
            <w:shd w:val="clear" w:color="auto" w:fill="auto"/>
          </w:tcPr>
          <w:p w:rsidR="00410BEA" w:rsidRPr="00410BEA" w:rsidRDefault="00410BEA" w:rsidP="00483300">
            <w:pPr>
              <w:pStyle w:val="a4"/>
              <w:spacing w:line="100" w:lineRule="atLeast"/>
              <w:jc w:val="center"/>
              <w:rPr>
                <w:rFonts w:ascii="Times New Roman" w:eastAsia="WenQuanYi Micro Hei" w:hAnsi="Times New Roman" w:cs="Times New Roman"/>
              </w:rPr>
            </w:pPr>
            <w:r w:rsidRPr="00410BEA">
              <w:rPr>
                <w:rFonts w:ascii="Times New Roman" w:eastAsia="WenQuanYi Micro Hei" w:hAnsi="Times New Roman" w:cs="Times New Roman"/>
              </w:rPr>
              <w:t>Этапы и годы спортивной подготовки</w:t>
            </w:r>
          </w:p>
        </w:tc>
      </w:tr>
      <w:tr w:rsidR="00410BEA" w:rsidRPr="0022571F" w:rsidTr="0035074D">
        <w:trPr>
          <w:trHeight w:hRule="exact" w:val="567"/>
        </w:trPr>
        <w:tc>
          <w:tcPr>
            <w:tcW w:w="830" w:type="dxa"/>
            <w:vMerge/>
            <w:tcBorders>
              <w:left w:val="single" w:sz="4" w:space="0" w:color="000000"/>
            </w:tcBorders>
            <w:shd w:val="clear" w:color="auto" w:fill="auto"/>
          </w:tcPr>
          <w:p w:rsidR="00410BEA" w:rsidRPr="00FF6390" w:rsidRDefault="00410BEA" w:rsidP="00483300">
            <w:pPr>
              <w:pStyle w:val="aa"/>
              <w:snapToGrid w:val="0"/>
              <w:spacing w:line="100" w:lineRule="atLeast"/>
              <w:jc w:val="center"/>
              <w:rPr>
                <w:sz w:val="22"/>
                <w:szCs w:val="22"/>
              </w:rPr>
            </w:pPr>
          </w:p>
        </w:tc>
        <w:tc>
          <w:tcPr>
            <w:tcW w:w="3929" w:type="dxa"/>
            <w:vMerge/>
            <w:tcBorders>
              <w:left w:val="single" w:sz="4" w:space="0" w:color="000000"/>
            </w:tcBorders>
            <w:shd w:val="clear" w:color="auto" w:fill="auto"/>
          </w:tcPr>
          <w:p w:rsidR="00410BEA" w:rsidRPr="00FF6390" w:rsidRDefault="00410BEA" w:rsidP="00483300">
            <w:pPr>
              <w:pStyle w:val="a4"/>
              <w:spacing w:line="100" w:lineRule="atLeast"/>
              <w:jc w:val="both"/>
              <w:rPr>
                <w:rFonts w:ascii="Times New Roman" w:eastAsia="WenQuanYi Micro Hei" w:hAnsi="Times New Roman" w:cs="Times New Roman"/>
              </w:rPr>
            </w:pPr>
          </w:p>
        </w:tc>
        <w:tc>
          <w:tcPr>
            <w:tcW w:w="1654" w:type="dxa"/>
            <w:gridSpan w:val="2"/>
            <w:tcBorders>
              <w:left w:val="single" w:sz="4" w:space="0" w:color="000000"/>
              <w:bottom w:val="single" w:sz="4" w:space="0" w:color="auto"/>
            </w:tcBorders>
            <w:shd w:val="clear" w:color="auto" w:fill="auto"/>
          </w:tcPr>
          <w:p w:rsidR="00410BEA" w:rsidRPr="00FF6390" w:rsidRDefault="00410BEA" w:rsidP="00483300">
            <w:pPr>
              <w:pStyle w:val="a4"/>
              <w:spacing w:line="100" w:lineRule="atLeast"/>
              <w:jc w:val="center"/>
              <w:rPr>
                <w:rFonts w:ascii="Times New Roman" w:eastAsia="WenQuanYi Micro Hei" w:hAnsi="Times New Roman" w:cs="Times New Roman"/>
              </w:rPr>
            </w:pPr>
            <w:r w:rsidRPr="00FF6390">
              <w:rPr>
                <w:rFonts w:ascii="Times New Roman" w:eastAsia="WenQuanYi Micro Hei" w:hAnsi="Times New Roman" w:cs="Times New Roman"/>
              </w:rPr>
              <w:t>Этап начальной подготовки</w:t>
            </w:r>
          </w:p>
        </w:tc>
        <w:tc>
          <w:tcPr>
            <w:tcW w:w="3308" w:type="dxa"/>
            <w:gridSpan w:val="4"/>
            <w:tcBorders>
              <w:left w:val="single" w:sz="4" w:space="0" w:color="000000"/>
              <w:bottom w:val="single" w:sz="4" w:space="0" w:color="auto"/>
              <w:right w:val="single" w:sz="4" w:space="0" w:color="auto"/>
            </w:tcBorders>
            <w:shd w:val="clear" w:color="auto" w:fill="auto"/>
          </w:tcPr>
          <w:p w:rsidR="00410BEA" w:rsidRPr="00FF6390" w:rsidRDefault="00410BEA" w:rsidP="00483300">
            <w:pPr>
              <w:pStyle w:val="a4"/>
              <w:spacing w:line="100" w:lineRule="atLeast"/>
              <w:jc w:val="center"/>
              <w:rPr>
                <w:rFonts w:ascii="Times New Roman" w:eastAsia="WenQuanYi Micro Hei" w:hAnsi="Times New Roman" w:cs="Times New Roman"/>
              </w:rPr>
            </w:pPr>
            <w:r w:rsidRPr="00FF6390">
              <w:rPr>
                <w:rFonts w:ascii="Times New Roman" w:eastAsia="WenQuanYi Micro Hei" w:hAnsi="Times New Roman" w:cs="Times New Roman"/>
              </w:rPr>
              <w:t>Тренировочный этап</w:t>
            </w:r>
          </w:p>
        </w:tc>
      </w:tr>
      <w:tr w:rsidR="00410BEA" w:rsidRPr="0022571F" w:rsidTr="0035074D">
        <w:trPr>
          <w:trHeight w:hRule="exact" w:val="567"/>
        </w:trPr>
        <w:tc>
          <w:tcPr>
            <w:tcW w:w="830" w:type="dxa"/>
            <w:vMerge/>
            <w:tcBorders>
              <w:left w:val="single" w:sz="4" w:space="0" w:color="000000"/>
              <w:bottom w:val="single" w:sz="4" w:space="0" w:color="auto"/>
            </w:tcBorders>
            <w:shd w:val="clear" w:color="auto" w:fill="auto"/>
          </w:tcPr>
          <w:p w:rsidR="00410BEA" w:rsidRPr="00FF6390" w:rsidRDefault="00410BEA" w:rsidP="00483300">
            <w:pPr>
              <w:pStyle w:val="aa"/>
              <w:snapToGrid w:val="0"/>
              <w:spacing w:line="100" w:lineRule="atLeast"/>
              <w:jc w:val="center"/>
              <w:rPr>
                <w:sz w:val="22"/>
                <w:szCs w:val="22"/>
              </w:rPr>
            </w:pPr>
          </w:p>
        </w:tc>
        <w:tc>
          <w:tcPr>
            <w:tcW w:w="3929" w:type="dxa"/>
            <w:vMerge/>
            <w:tcBorders>
              <w:left w:val="single" w:sz="4" w:space="0" w:color="000000"/>
              <w:bottom w:val="single" w:sz="4" w:space="0" w:color="auto"/>
            </w:tcBorders>
            <w:shd w:val="clear" w:color="auto" w:fill="auto"/>
          </w:tcPr>
          <w:p w:rsidR="00410BEA" w:rsidRPr="00FF6390" w:rsidRDefault="00410BEA" w:rsidP="00483300">
            <w:pPr>
              <w:pStyle w:val="a4"/>
              <w:spacing w:line="100" w:lineRule="atLeast"/>
              <w:jc w:val="both"/>
              <w:rPr>
                <w:rFonts w:ascii="Times New Roman" w:eastAsia="WenQuanYi Micro Hei" w:hAnsi="Times New Roman" w:cs="Times New Roman"/>
              </w:rPr>
            </w:pPr>
          </w:p>
        </w:tc>
        <w:tc>
          <w:tcPr>
            <w:tcW w:w="827" w:type="dxa"/>
            <w:tcBorders>
              <w:left w:val="single" w:sz="4" w:space="0" w:color="000000"/>
              <w:bottom w:val="single" w:sz="4" w:space="0" w:color="auto"/>
            </w:tcBorders>
            <w:shd w:val="clear" w:color="auto" w:fill="auto"/>
          </w:tcPr>
          <w:p w:rsidR="00410BEA" w:rsidRPr="00FF6390" w:rsidRDefault="00410BEA" w:rsidP="00483300">
            <w:pPr>
              <w:snapToGrid w:val="0"/>
              <w:rPr>
                <w:rFonts w:ascii="Times New Roman" w:hAnsi="Times New Roman" w:cs="Times New Roman"/>
              </w:rPr>
            </w:pPr>
            <w:r w:rsidRPr="00FF6390">
              <w:rPr>
                <w:rFonts w:ascii="Times New Roman" w:hAnsi="Times New Roman" w:cs="Times New Roman"/>
              </w:rPr>
              <w:t>1 год</w:t>
            </w:r>
          </w:p>
        </w:tc>
        <w:tc>
          <w:tcPr>
            <w:tcW w:w="827" w:type="dxa"/>
            <w:tcBorders>
              <w:left w:val="single" w:sz="4" w:space="0" w:color="000000"/>
              <w:bottom w:val="single" w:sz="4" w:space="0" w:color="auto"/>
            </w:tcBorders>
            <w:shd w:val="clear" w:color="auto" w:fill="auto"/>
          </w:tcPr>
          <w:p w:rsidR="00410BEA" w:rsidRPr="00FF6390" w:rsidRDefault="00410BEA" w:rsidP="00483300">
            <w:pPr>
              <w:snapToGrid w:val="0"/>
              <w:rPr>
                <w:rFonts w:ascii="Times New Roman" w:hAnsi="Times New Roman" w:cs="Times New Roman"/>
              </w:rPr>
            </w:pPr>
            <w:r w:rsidRPr="00FF6390">
              <w:rPr>
                <w:rFonts w:ascii="Times New Roman" w:hAnsi="Times New Roman" w:cs="Times New Roman"/>
              </w:rPr>
              <w:t>2 год</w:t>
            </w:r>
          </w:p>
        </w:tc>
        <w:tc>
          <w:tcPr>
            <w:tcW w:w="827" w:type="dxa"/>
            <w:tcBorders>
              <w:left w:val="single" w:sz="4" w:space="0" w:color="000000"/>
              <w:bottom w:val="single" w:sz="4" w:space="0" w:color="auto"/>
            </w:tcBorders>
            <w:shd w:val="clear" w:color="auto" w:fill="auto"/>
          </w:tcPr>
          <w:p w:rsidR="00410BEA" w:rsidRPr="00FF6390" w:rsidRDefault="00410BEA" w:rsidP="00483300">
            <w:pPr>
              <w:pStyle w:val="aa"/>
              <w:snapToGrid w:val="0"/>
              <w:spacing w:line="100" w:lineRule="atLeast"/>
              <w:jc w:val="center"/>
              <w:rPr>
                <w:b/>
                <w:sz w:val="22"/>
                <w:szCs w:val="22"/>
              </w:rPr>
            </w:pPr>
            <w:r w:rsidRPr="00FF6390">
              <w:rPr>
                <w:sz w:val="22"/>
                <w:szCs w:val="22"/>
              </w:rPr>
              <w:t>1 год</w:t>
            </w:r>
          </w:p>
        </w:tc>
        <w:tc>
          <w:tcPr>
            <w:tcW w:w="827" w:type="dxa"/>
            <w:tcBorders>
              <w:left w:val="single" w:sz="4" w:space="0" w:color="000000"/>
              <w:bottom w:val="single" w:sz="4" w:space="0" w:color="auto"/>
            </w:tcBorders>
            <w:shd w:val="clear" w:color="auto" w:fill="auto"/>
          </w:tcPr>
          <w:p w:rsidR="00410BEA" w:rsidRPr="00FF6390" w:rsidRDefault="00410BEA" w:rsidP="00483300">
            <w:pPr>
              <w:pStyle w:val="aa"/>
              <w:snapToGrid w:val="0"/>
              <w:spacing w:line="100" w:lineRule="atLeast"/>
              <w:jc w:val="center"/>
              <w:rPr>
                <w:sz w:val="22"/>
                <w:szCs w:val="22"/>
              </w:rPr>
            </w:pPr>
            <w:r w:rsidRPr="00FF6390">
              <w:rPr>
                <w:sz w:val="22"/>
                <w:szCs w:val="22"/>
              </w:rPr>
              <w:t>2 год</w:t>
            </w:r>
          </w:p>
        </w:tc>
        <w:tc>
          <w:tcPr>
            <w:tcW w:w="827" w:type="dxa"/>
            <w:tcBorders>
              <w:left w:val="single" w:sz="4" w:space="0" w:color="000000"/>
              <w:bottom w:val="single" w:sz="4" w:space="0" w:color="auto"/>
            </w:tcBorders>
            <w:shd w:val="clear" w:color="auto" w:fill="auto"/>
          </w:tcPr>
          <w:p w:rsidR="00410BEA" w:rsidRPr="00FF6390" w:rsidRDefault="00410BEA" w:rsidP="00483300">
            <w:pPr>
              <w:pStyle w:val="aa"/>
              <w:snapToGrid w:val="0"/>
              <w:spacing w:line="100" w:lineRule="atLeast"/>
              <w:jc w:val="center"/>
              <w:rPr>
                <w:b/>
                <w:sz w:val="22"/>
                <w:szCs w:val="22"/>
              </w:rPr>
            </w:pPr>
            <w:r w:rsidRPr="00FF6390">
              <w:rPr>
                <w:sz w:val="22"/>
                <w:szCs w:val="22"/>
              </w:rPr>
              <w:t>3 год</w:t>
            </w:r>
          </w:p>
        </w:tc>
        <w:tc>
          <w:tcPr>
            <w:tcW w:w="827" w:type="dxa"/>
            <w:tcBorders>
              <w:left w:val="single" w:sz="4" w:space="0" w:color="000000"/>
              <w:bottom w:val="single" w:sz="4" w:space="0" w:color="auto"/>
              <w:right w:val="single" w:sz="4" w:space="0" w:color="auto"/>
            </w:tcBorders>
            <w:shd w:val="clear" w:color="auto" w:fill="auto"/>
          </w:tcPr>
          <w:p w:rsidR="00410BEA" w:rsidRPr="00FF6390" w:rsidRDefault="00410BEA" w:rsidP="00483300">
            <w:pPr>
              <w:pStyle w:val="aa"/>
              <w:snapToGrid w:val="0"/>
              <w:spacing w:line="100" w:lineRule="atLeast"/>
              <w:jc w:val="center"/>
              <w:rPr>
                <w:sz w:val="22"/>
                <w:szCs w:val="22"/>
              </w:rPr>
            </w:pPr>
            <w:r w:rsidRPr="00FF6390">
              <w:rPr>
                <w:sz w:val="22"/>
                <w:szCs w:val="22"/>
              </w:rPr>
              <w:t>4 год</w:t>
            </w:r>
          </w:p>
        </w:tc>
      </w:tr>
      <w:tr w:rsidR="005F270B" w:rsidRPr="0022571F" w:rsidTr="00BD4CD5">
        <w:trPr>
          <w:trHeight w:hRule="exact" w:val="397"/>
        </w:trPr>
        <w:tc>
          <w:tcPr>
            <w:tcW w:w="830" w:type="dxa"/>
            <w:tcBorders>
              <w:left w:val="single" w:sz="4" w:space="0" w:color="000000"/>
              <w:bottom w:val="single" w:sz="4" w:space="0" w:color="auto"/>
            </w:tcBorders>
            <w:shd w:val="clear" w:color="auto" w:fill="auto"/>
          </w:tcPr>
          <w:p w:rsidR="005F270B" w:rsidRPr="00FF6390" w:rsidRDefault="005F270B" w:rsidP="005F270B">
            <w:pPr>
              <w:pStyle w:val="aa"/>
              <w:snapToGrid w:val="0"/>
              <w:spacing w:line="100" w:lineRule="atLeast"/>
              <w:jc w:val="center"/>
              <w:rPr>
                <w:sz w:val="22"/>
                <w:szCs w:val="22"/>
              </w:rPr>
            </w:pPr>
            <w:r>
              <w:rPr>
                <w:sz w:val="22"/>
                <w:szCs w:val="22"/>
              </w:rPr>
              <w:t>1</w:t>
            </w:r>
          </w:p>
        </w:tc>
        <w:tc>
          <w:tcPr>
            <w:tcW w:w="3929" w:type="dxa"/>
            <w:tcBorders>
              <w:left w:val="single" w:sz="4" w:space="0" w:color="000000"/>
              <w:bottom w:val="single" w:sz="4" w:space="0" w:color="auto"/>
            </w:tcBorders>
            <w:shd w:val="clear" w:color="auto" w:fill="auto"/>
          </w:tcPr>
          <w:p w:rsidR="005F270B" w:rsidRPr="00FF6390" w:rsidRDefault="005F270B" w:rsidP="005F270B">
            <w:pPr>
              <w:pStyle w:val="a4"/>
              <w:spacing w:line="100" w:lineRule="atLeast"/>
              <w:jc w:val="both"/>
              <w:rPr>
                <w:rFonts w:ascii="Times New Roman" w:eastAsia="WenQuanYi Micro Hei" w:hAnsi="Times New Roman" w:cs="Times New Roman"/>
              </w:rPr>
            </w:pPr>
            <w:r w:rsidRPr="00FF6390">
              <w:rPr>
                <w:rFonts w:ascii="Times New Roman" w:eastAsia="WenQuanYi Micro Hei" w:hAnsi="Times New Roman" w:cs="Times New Roman"/>
              </w:rPr>
              <w:t>Общая физическая подготовка</w:t>
            </w:r>
          </w:p>
        </w:tc>
        <w:tc>
          <w:tcPr>
            <w:tcW w:w="827" w:type="dxa"/>
            <w:tcBorders>
              <w:left w:val="single" w:sz="4" w:space="0" w:color="000000"/>
              <w:bottom w:val="single" w:sz="4" w:space="0" w:color="auto"/>
            </w:tcBorders>
            <w:shd w:val="clear" w:color="auto" w:fill="auto"/>
          </w:tcPr>
          <w:p w:rsidR="005F270B" w:rsidRPr="00FF6390" w:rsidRDefault="005F270B" w:rsidP="005F270B">
            <w:pPr>
              <w:pStyle w:val="aa"/>
              <w:snapToGrid w:val="0"/>
              <w:jc w:val="center"/>
              <w:rPr>
                <w:spacing w:val="-1"/>
                <w:sz w:val="22"/>
                <w:szCs w:val="22"/>
              </w:rPr>
            </w:pPr>
            <w:r>
              <w:rPr>
                <w:spacing w:val="-1"/>
                <w:sz w:val="22"/>
                <w:szCs w:val="22"/>
              </w:rPr>
              <w:t>118</w:t>
            </w:r>
          </w:p>
        </w:tc>
        <w:tc>
          <w:tcPr>
            <w:tcW w:w="827" w:type="dxa"/>
            <w:tcBorders>
              <w:left w:val="single" w:sz="4" w:space="0" w:color="000000"/>
              <w:bottom w:val="single" w:sz="4" w:space="0" w:color="auto"/>
            </w:tcBorders>
            <w:shd w:val="clear" w:color="auto" w:fill="auto"/>
          </w:tcPr>
          <w:p w:rsidR="005F270B" w:rsidRPr="00FF6390" w:rsidRDefault="005F270B" w:rsidP="005F270B">
            <w:pPr>
              <w:pStyle w:val="aa"/>
              <w:snapToGrid w:val="0"/>
              <w:jc w:val="center"/>
              <w:rPr>
                <w:spacing w:val="-1"/>
                <w:sz w:val="22"/>
                <w:szCs w:val="22"/>
              </w:rPr>
            </w:pPr>
            <w:r>
              <w:rPr>
                <w:spacing w:val="-1"/>
                <w:sz w:val="22"/>
                <w:szCs w:val="22"/>
              </w:rPr>
              <w:t>144</w:t>
            </w:r>
          </w:p>
        </w:tc>
        <w:tc>
          <w:tcPr>
            <w:tcW w:w="827" w:type="dxa"/>
            <w:tcBorders>
              <w:left w:val="single" w:sz="4" w:space="0" w:color="000000"/>
              <w:bottom w:val="single" w:sz="4" w:space="0" w:color="auto"/>
            </w:tcBorders>
            <w:shd w:val="clear" w:color="auto" w:fill="auto"/>
          </w:tcPr>
          <w:p w:rsidR="005F270B" w:rsidRPr="00FF6390" w:rsidRDefault="005F270B" w:rsidP="005F270B">
            <w:pPr>
              <w:jc w:val="center"/>
              <w:rPr>
                <w:rFonts w:ascii="Times New Roman" w:hAnsi="Times New Roman" w:cs="Times New Roman"/>
                <w:spacing w:val="-1"/>
              </w:rPr>
            </w:pPr>
            <w:r>
              <w:rPr>
                <w:rFonts w:ascii="Times New Roman" w:hAnsi="Times New Roman" w:cs="Times New Roman"/>
                <w:spacing w:val="-1"/>
              </w:rPr>
              <w:t>188</w:t>
            </w:r>
          </w:p>
        </w:tc>
        <w:tc>
          <w:tcPr>
            <w:tcW w:w="827" w:type="dxa"/>
            <w:tcBorders>
              <w:left w:val="single" w:sz="4" w:space="0" w:color="000000"/>
              <w:bottom w:val="single" w:sz="4" w:space="0" w:color="auto"/>
            </w:tcBorders>
            <w:shd w:val="clear" w:color="auto" w:fill="auto"/>
          </w:tcPr>
          <w:p w:rsidR="005F270B" w:rsidRPr="00FF6390" w:rsidRDefault="005F270B" w:rsidP="005F270B">
            <w:pPr>
              <w:jc w:val="center"/>
              <w:rPr>
                <w:rFonts w:ascii="Times New Roman" w:hAnsi="Times New Roman" w:cs="Times New Roman"/>
                <w:spacing w:val="-1"/>
              </w:rPr>
            </w:pPr>
            <w:r>
              <w:rPr>
                <w:rFonts w:ascii="Times New Roman" w:hAnsi="Times New Roman" w:cs="Times New Roman"/>
                <w:spacing w:val="-1"/>
              </w:rPr>
              <w:t>188</w:t>
            </w:r>
          </w:p>
        </w:tc>
        <w:tc>
          <w:tcPr>
            <w:tcW w:w="827" w:type="dxa"/>
            <w:tcBorders>
              <w:left w:val="single" w:sz="4" w:space="0" w:color="000000"/>
              <w:bottom w:val="single" w:sz="4" w:space="0" w:color="auto"/>
            </w:tcBorders>
            <w:shd w:val="clear" w:color="auto" w:fill="auto"/>
          </w:tcPr>
          <w:p w:rsidR="005F270B" w:rsidRPr="00FF6390" w:rsidRDefault="005F270B" w:rsidP="005F270B">
            <w:pPr>
              <w:jc w:val="center"/>
              <w:rPr>
                <w:rFonts w:ascii="Times New Roman" w:hAnsi="Times New Roman" w:cs="Times New Roman"/>
                <w:spacing w:val="-1"/>
              </w:rPr>
            </w:pPr>
            <w:r>
              <w:rPr>
                <w:rFonts w:ascii="Times New Roman" w:hAnsi="Times New Roman" w:cs="Times New Roman"/>
                <w:spacing w:val="-1"/>
              </w:rPr>
              <w:t>188</w:t>
            </w:r>
          </w:p>
        </w:tc>
        <w:tc>
          <w:tcPr>
            <w:tcW w:w="827" w:type="dxa"/>
            <w:tcBorders>
              <w:left w:val="single" w:sz="4" w:space="0" w:color="000000"/>
              <w:bottom w:val="single" w:sz="4" w:space="0" w:color="auto"/>
              <w:right w:val="single" w:sz="4" w:space="0" w:color="auto"/>
            </w:tcBorders>
            <w:shd w:val="clear" w:color="auto" w:fill="auto"/>
          </w:tcPr>
          <w:p w:rsidR="005F270B" w:rsidRPr="00FF6390" w:rsidRDefault="005F270B" w:rsidP="005F270B">
            <w:pPr>
              <w:jc w:val="center"/>
              <w:rPr>
                <w:rFonts w:ascii="Times New Roman" w:hAnsi="Times New Roman" w:cs="Times New Roman"/>
                <w:spacing w:val="-1"/>
              </w:rPr>
            </w:pPr>
            <w:r>
              <w:rPr>
                <w:rFonts w:ascii="Times New Roman" w:hAnsi="Times New Roman" w:cs="Times New Roman"/>
                <w:spacing w:val="-1"/>
              </w:rPr>
              <w:t>188</w:t>
            </w:r>
          </w:p>
        </w:tc>
      </w:tr>
      <w:tr w:rsidR="005F270B" w:rsidRPr="0022571F" w:rsidTr="00BD4CD5">
        <w:trPr>
          <w:trHeight w:hRule="exact" w:val="397"/>
        </w:trPr>
        <w:tc>
          <w:tcPr>
            <w:tcW w:w="830"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a"/>
              <w:snapToGrid w:val="0"/>
              <w:spacing w:line="100" w:lineRule="atLeast"/>
              <w:jc w:val="center"/>
              <w:rPr>
                <w:sz w:val="22"/>
                <w:szCs w:val="22"/>
              </w:rPr>
            </w:pPr>
          </w:p>
        </w:tc>
        <w:tc>
          <w:tcPr>
            <w:tcW w:w="3929"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4"/>
              <w:spacing w:line="100" w:lineRule="atLeast"/>
              <w:jc w:val="both"/>
              <w:rPr>
                <w:rFonts w:ascii="Times New Roman" w:hAnsi="Times New Roman" w:cs="Times New Roman"/>
              </w:rPr>
            </w:pPr>
            <w:r w:rsidRPr="00FF6390">
              <w:rPr>
                <w:rFonts w:ascii="Times New Roman" w:eastAsia="WenQuanYi Micro Hei" w:hAnsi="Times New Roman" w:cs="Times New Roman"/>
              </w:rPr>
              <w:t>Специальная физическая подготовка</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a"/>
              <w:snapToGrid w:val="0"/>
              <w:jc w:val="center"/>
              <w:rPr>
                <w:spacing w:val="-1"/>
                <w:sz w:val="22"/>
                <w:szCs w:val="22"/>
              </w:rPr>
            </w:pPr>
            <w:r>
              <w:rPr>
                <w:spacing w:val="-1"/>
                <w:sz w:val="22"/>
                <w:szCs w:val="22"/>
              </w:rPr>
              <w:t>42</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a"/>
              <w:snapToGrid w:val="0"/>
              <w:jc w:val="center"/>
              <w:rPr>
                <w:spacing w:val="-1"/>
                <w:sz w:val="22"/>
                <w:szCs w:val="22"/>
              </w:rPr>
            </w:pPr>
            <w:r>
              <w:rPr>
                <w:spacing w:val="-1"/>
                <w:sz w:val="22"/>
                <w:szCs w:val="22"/>
              </w:rPr>
              <w:t>56</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jc w:val="center"/>
              <w:rPr>
                <w:rFonts w:ascii="Times New Roman" w:hAnsi="Times New Roman" w:cs="Times New Roman"/>
                <w:spacing w:val="-1"/>
              </w:rPr>
            </w:pPr>
            <w:r>
              <w:rPr>
                <w:rFonts w:ascii="Times New Roman" w:hAnsi="Times New Roman" w:cs="Times New Roman"/>
                <w:spacing w:val="-1"/>
              </w:rPr>
              <w:t>108</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jc w:val="center"/>
              <w:rPr>
                <w:rFonts w:ascii="Times New Roman" w:hAnsi="Times New Roman" w:cs="Times New Roman"/>
                <w:spacing w:val="-1"/>
              </w:rPr>
            </w:pPr>
            <w:r>
              <w:rPr>
                <w:rFonts w:ascii="Times New Roman" w:hAnsi="Times New Roman" w:cs="Times New Roman"/>
                <w:spacing w:val="-1"/>
              </w:rPr>
              <w:t>104</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jc w:val="center"/>
              <w:rPr>
                <w:rFonts w:ascii="Times New Roman" w:hAnsi="Times New Roman" w:cs="Times New Roman"/>
                <w:spacing w:val="-1"/>
              </w:rPr>
            </w:pPr>
            <w:r>
              <w:rPr>
                <w:rFonts w:ascii="Times New Roman" w:hAnsi="Times New Roman" w:cs="Times New Roman"/>
                <w:spacing w:val="-1"/>
              </w:rPr>
              <w:t>180</w:t>
            </w:r>
          </w:p>
        </w:tc>
        <w:tc>
          <w:tcPr>
            <w:tcW w:w="827" w:type="dxa"/>
            <w:tcBorders>
              <w:top w:val="single" w:sz="4" w:space="0" w:color="auto"/>
              <w:left w:val="single" w:sz="4" w:space="0" w:color="000000"/>
              <w:bottom w:val="single" w:sz="4" w:space="0" w:color="000000"/>
              <w:right w:val="single" w:sz="4" w:space="0" w:color="auto"/>
            </w:tcBorders>
            <w:shd w:val="clear" w:color="auto" w:fill="auto"/>
          </w:tcPr>
          <w:p w:rsidR="005F270B" w:rsidRPr="00FF6390" w:rsidRDefault="005F270B" w:rsidP="005F270B">
            <w:pPr>
              <w:jc w:val="center"/>
              <w:rPr>
                <w:rFonts w:ascii="Times New Roman" w:hAnsi="Times New Roman" w:cs="Times New Roman"/>
                <w:spacing w:val="-1"/>
              </w:rPr>
            </w:pPr>
            <w:r>
              <w:rPr>
                <w:rFonts w:ascii="Times New Roman" w:hAnsi="Times New Roman" w:cs="Times New Roman"/>
                <w:spacing w:val="-1"/>
              </w:rPr>
              <w:t>180</w:t>
            </w:r>
          </w:p>
        </w:tc>
      </w:tr>
      <w:tr w:rsidR="005F270B" w:rsidRPr="0022571F" w:rsidTr="00BD4CD5">
        <w:trPr>
          <w:trHeight w:hRule="exact" w:val="397"/>
        </w:trPr>
        <w:tc>
          <w:tcPr>
            <w:tcW w:w="830" w:type="dxa"/>
            <w:tcBorders>
              <w:left w:val="single" w:sz="4" w:space="0" w:color="000000"/>
              <w:bottom w:val="single" w:sz="4" w:space="0" w:color="auto"/>
            </w:tcBorders>
            <w:shd w:val="clear" w:color="auto" w:fill="auto"/>
          </w:tcPr>
          <w:p w:rsidR="005F270B" w:rsidRPr="00FF6390" w:rsidRDefault="005F270B" w:rsidP="005F270B">
            <w:pPr>
              <w:pStyle w:val="aa"/>
              <w:snapToGrid w:val="0"/>
              <w:spacing w:line="100" w:lineRule="atLeast"/>
              <w:jc w:val="center"/>
              <w:rPr>
                <w:sz w:val="22"/>
                <w:szCs w:val="22"/>
              </w:rPr>
            </w:pPr>
            <w:r w:rsidRPr="00FF6390">
              <w:rPr>
                <w:sz w:val="22"/>
                <w:szCs w:val="22"/>
              </w:rPr>
              <w:t>3</w:t>
            </w:r>
          </w:p>
        </w:tc>
        <w:tc>
          <w:tcPr>
            <w:tcW w:w="3929" w:type="dxa"/>
            <w:tcBorders>
              <w:left w:val="single" w:sz="4" w:space="0" w:color="000000"/>
              <w:bottom w:val="single" w:sz="4" w:space="0" w:color="auto"/>
            </w:tcBorders>
            <w:shd w:val="clear" w:color="auto" w:fill="auto"/>
          </w:tcPr>
          <w:p w:rsidR="005F270B" w:rsidRPr="00FF6390" w:rsidRDefault="005F270B" w:rsidP="005F270B">
            <w:pPr>
              <w:pStyle w:val="a4"/>
              <w:spacing w:line="100" w:lineRule="atLeast"/>
              <w:jc w:val="both"/>
              <w:rPr>
                <w:rFonts w:ascii="Times New Roman" w:hAnsi="Times New Roman" w:cs="Times New Roman"/>
                <w:bCs/>
              </w:rPr>
            </w:pPr>
            <w:r w:rsidRPr="00FF6390">
              <w:rPr>
                <w:rFonts w:ascii="Times New Roman" w:hAnsi="Times New Roman" w:cs="Times New Roman"/>
                <w:bCs/>
              </w:rPr>
              <w:t>Техническая</w:t>
            </w:r>
            <w:r>
              <w:rPr>
                <w:rFonts w:ascii="Times New Roman" w:hAnsi="Times New Roman" w:cs="Times New Roman"/>
                <w:bCs/>
              </w:rPr>
              <w:t xml:space="preserve"> </w:t>
            </w:r>
            <w:r w:rsidRPr="00FF6390">
              <w:rPr>
                <w:rFonts w:ascii="Times New Roman" w:hAnsi="Times New Roman" w:cs="Times New Roman"/>
                <w:bCs/>
              </w:rPr>
              <w:t>подготовка</w:t>
            </w:r>
          </w:p>
        </w:tc>
        <w:tc>
          <w:tcPr>
            <w:tcW w:w="827" w:type="dxa"/>
            <w:tcBorders>
              <w:left w:val="single" w:sz="4" w:space="0" w:color="000000"/>
              <w:bottom w:val="single" w:sz="4" w:space="0" w:color="auto"/>
            </w:tcBorders>
            <w:shd w:val="clear" w:color="auto" w:fill="auto"/>
          </w:tcPr>
          <w:p w:rsidR="005F270B" w:rsidRPr="00FF6390" w:rsidRDefault="005F270B" w:rsidP="005F270B">
            <w:pPr>
              <w:pStyle w:val="aa"/>
              <w:snapToGrid w:val="0"/>
              <w:jc w:val="center"/>
              <w:rPr>
                <w:bCs/>
                <w:spacing w:val="-1"/>
                <w:sz w:val="22"/>
                <w:szCs w:val="22"/>
              </w:rPr>
            </w:pPr>
            <w:r>
              <w:rPr>
                <w:bCs/>
                <w:spacing w:val="-1"/>
                <w:sz w:val="22"/>
                <w:szCs w:val="22"/>
              </w:rPr>
              <w:t>35</w:t>
            </w:r>
          </w:p>
        </w:tc>
        <w:tc>
          <w:tcPr>
            <w:tcW w:w="827" w:type="dxa"/>
            <w:tcBorders>
              <w:left w:val="single" w:sz="4" w:space="0" w:color="000000"/>
              <w:bottom w:val="single" w:sz="4" w:space="0" w:color="auto"/>
            </w:tcBorders>
            <w:shd w:val="clear" w:color="auto" w:fill="auto"/>
          </w:tcPr>
          <w:p w:rsidR="005F270B" w:rsidRPr="00FF6390" w:rsidRDefault="005F270B" w:rsidP="005F270B">
            <w:pPr>
              <w:pStyle w:val="aa"/>
              <w:snapToGrid w:val="0"/>
              <w:jc w:val="center"/>
              <w:rPr>
                <w:bCs/>
                <w:spacing w:val="-1"/>
                <w:sz w:val="22"/>
                <w:szCs w:val="22"/>
              </w:rPr>
            </w:pPr>
            <w:r>
              <w:rPr>
                <w:bCs/>
                <w:spacing w:val="-1"/>
                <w:sz w:val="22"/>
                <w:szCs w:val="22"/>
              </w:rPr>
              <w:t>62</w:t>
            </w:r>
          </w:p>
        </w:tc>
        <w:tc>
          <w:tcPr>
            <w:tcW w:w="827" w:type="dxa"/>
            <w:tcBorders>
              <w:left w:val="single" w:sz="4" w:space="0" w:color="000000"/>
              <w:bottom w:val="single" w:sz="4" w:space="0" w:color="auto"/>
            </w:tcBorders>
            <w:shd w:val="clear" w:color="auto" w:fill="auto"/>
          </w:tcPr>
          <w:p w:rsidR="005F270B" w:rsidRPr="00FF6390" w:rsidRDefault="005F270B" w:rsidP="005F270B">
            <w:pPr>
              <w:snapToGrid w:val="0"/>
              <w:jc w:val="center"/>
              <w:rPr>
                <w:rFonts w:ascii="Times New Roman" w:hAnsi="Times New Roman" w:cs="Times New Roman"/>
                <w:bCs/>
                <w:spacing w:val="-1"/>
              </w:rPr>
            </w:pPr>
            <w:r>
              <w:rPr>
                <w:rFonts w:ascii="Times New Roman" w:hAnsi="Times New Roman" w:cs="Times New Roman"/>
                <w:bCs/>
                <w:spacing w:val="-1"/>
              </w:rPr>
              <w:t>136</w:t>
            </w:r>
          </w:p>
        </w:tc>
        <w:tc>
          <w:tcPr>
            <w:tcW w:w="827" w:type="dxa"/>
            <w:tcBorders>
              <w:left w:val="single" w:sz="4" w:space="0" w:color="000000"/>
              <w:bottom w:val="single" w:sz="4" w:space="0" w:color="auto"/>
            </w:tcBorders>
            <w:shd w:val="clear" w:color="auto" w:fill="auto"/>
          </w:tcPr>
          <w:p w:rsidR="005F270B" w:rsidRPr="00FF6390" w:rsidRDefault="005F270B" w:rsidP="005F270B">
            <w:pPr>
              <w:snapToGrid w:val="0"/>
              <w:jc w:val="center"/>
              <w:rPr>
                <w:rFonts w:ascii="Times New Roman" w:hAnsi="Times New Roman" w:cs="Times New Roman"/>
                <w:bCs/>
                <w:spacing w:val="-1"/>
              </w:rPr>
            </w:pPr>
            <w:r>
              <w:rPr>
                <w:rFonts w:ascii="Times New Roman" w:hAnsi="Times New Roman" w:cs="Times New Roman"/>
                <w:bCs/>
                <w:spacing w:val="-1"/>
              </w:rPr>
              <w:t>134</w:t>
            </w:r>
          </w:p>
        </w:tc>
        <w:tc>
          <w:tcPr>
            <w:tcW w:w="827" w:type="dxa"/>
            <w:tcBorders>
              <w:left w:val="single" w:sz="4" w:space="0" w:color="000000"/>
              <w:bottom w:val="single" w:sz="4" w:space="0" w:color="auto"/>
            </w:tcBorders>
            <w:shd w:val="clear" w:color="auto" w:fill="auto"/>
          </w:tcPr>
          <w:p w:rsidR="005F270B" w:rsidRPr="00FF6390" w:rsidRDefault="005F270B" w:rsidP="005F270B">
            <w:pPr>
              <w:snapToGrid w:val="0"/>
              <w:jc w:val="center"/>
              <w:rPr>
                <w:rFonts w:ascii="Times New Roman" w:hAnsi="Times New Roman" w:cs="Times New Roman"/>
                <w:bCs/>
                <w:spacing w:val="-1"/>
              </w:rPr>
            </w:pPr>
            <w:r>
              <w:rPr>
                <w:rFonts w:ascii="Times New Roman" w:hAnsi="Times New Roman" w:cs="Times New Roman"/>
                <w:bCs/>
                <w:spacing w:val="-1"/>
              </w:rPr>
              <w:t>238</w:t>
            </w:r>
          </w:p>
        </w:tc>
        <w:tc>
          <w:tcPr>
            <w:tcW w:w="827" w:type="dxa"/>
            <w:tcBorders>
              <w:left w:val="single" w:sz="4" w:space="0" w:color="000000"/>
              <w:bottom w:val="single" w:sz="4" w:space="0" w:color="auto"/>
              <w:right w:val="single" w:sz="4" w:space="0" w:color="auto"/>
            </w:tcBorders>
            <w:shd w:val="clear" w:color="auto" w:fill="auto"/>
          </w:tcPr>
          <w:p w:rsidR="005F270B" w:rsidRPr="00FF6390" w:rsidRDefault="005F270B" w:rsidP="005F270B">
            <w:pPr>
              <w:snapToGrid w:val="0"/>
              <w:jc w:val="center"/>
              <w:rPr>
                <w:rFonts w:ascii="Times New Roman" w:hAnsi="Times New Roman" w:cs="Times New Roman"/>
                <w:bCs/>
                <w:spacing w:val="-1"/>
              </w:rPr>
            </w:pPr>
            <w:r>
              <w:rPr>
                <w:rFonts w:ascii="Times New Roman" w:hAnsi="Times New Roman" w:cs="Times New Roman"/>
                <w:bCs/>
                <w:spacing w:val="-1"/>
              </w:rPr>
              <w:t>238</w:t>
            </w:r>
          </w:p>
        </w:tc>
      </w:tr>
      <w:tr w:rsidR="005F270B" w:rsidRPr="0022571F" w:rsidTr="00BD4CD5">
        <w:trPr>
          <w:trHeight w:hRule="exact" w:val="397"/>
        </w:trPr>
        <w:tc>
          <w:tcPr>
            <w:tcW w:w="830"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a"/>
              <w:snapToGrid w:val="0"/>
              <w:spacing w:line="100" w:lineRule="atLeast"/>
              <w:jc w:val="center"/>
              <w:rPr>
                <w:sz w:val="22"/>
                <w:szCs w:val="22"/>
              </w:rPr>
            </w:pPr>
            <w:r>
              <w:rPr>
                <w:sz w:val="22"/>
                <w:szCs w:val="22"/>
              </w:rPr>
              <w:t>4</w:t>
            </w:r>
          </w:p>
        </w:tc>
        <w:tc>
          <w:tcPr>
            <w:tcW w:w="3929"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4"/>
              <w:spacing w:line="100" w:lineRule="atLeast"/>
              <w:jc w:val="both"/>
              <w:rPr>
                <w:rFonts w:ascii="Times New Roman" w:hAnsi="Times New Roman" w:cs="Times New Roman"/>
                <w:bCs/>
              </w:rPr>
            </w:pPr>
            <w:r>
              <w:rPr>
                <w:rFonts w:ascii="Times New Roman" w:hAnsi="Times New Roman" w:cs="Times New Roman"/>
                <w:bCs/>
              </w:rPr>
              <w:t>Теоретическая подготовка</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a"/>
              <w:snapToGrid w:val="0"/>
              <w:jc w:val="center"/>
              <w:rPr>
                <w:bCs/>
                <w:spacing w:val="-1"/>
                <w:sz w:val="22"/>
                <w:szCs w:val="22"/>
              </w:rPr>
            </w:pPr>
            <w:r>
              <w:rPr>
                <w:bCs/>
                <w:spacing w:val="-1"/>
                <w:sz w:val="22"/>
                <w:szCs w:val="22"/>
              </w:rPr>
              <w:t>4</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a"/>
              <w:snapToGrid w:val="0"/>
              <w:jc w:val="center"/>
              <w:rPr>
                <w:bCs/>
                <w:spacing w:val="-1"/>
                <w:sz w:val="22"/>
                <w:szCs w:val="22"/>
              </w:rPr>
            </w:pPr>
            <w:r>
              <w:rPr>
                <w:bCs/>
                <w:spacing w:val="-1"/>
                <w:sz w:val="22"/>
                <w:szCs w:val="22"/>
              </w:rPr>
              <w:t>4</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6</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6</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8</w:t>
            </w:r>
          </w:p>
        </w:tc>
        <w:tc>
          <w:tcPr>
            <w:tcW w:w="827" w:type="dxa"/>
            <w:tcBorders>
              <w:top w:val="single" w:sz="4" w:space="0" w:color="auto"/>
              <w:left w:val="single" w:sz="4" w:space="0" w:color="000000"/>
              <w:bottom w:val="single" w:sz="4" w:space="0" w:color="000000"/>
              <w:right w:val="single" w:sz="4" w:space="0" w:color="auto"/>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8</w:t>
            </w:r>
          </w:p>
        </w:tc>
      </w:tr>
      <w:tr w:rsidR="005F270B" w:rsidRPr="0022571F" w:rsidTr="00BD4CD5">
        <w:trPr>
          <w:trHeight w:hRule="exact" w:val="397"/>
        </w:trPr>
        <w:tc>
          <w:tcPr>
            <w:tcW w:w="830" w:type="dxa"/>
            <w:tcBorders>
              <w:top w:val="single" w:sz="4" w:space="0" w:color="auto"/>
              <w:left w:val="single" w:sz="4" w:space="0" w:color="000000"/>
              <w:bottom w:val="single" w:sz="4" w:space="0" w:color="000000"/>
            </w:tcBorders>
            <w:shd w:val="clear" w:color="auto" w:fill="auto"/>
          </w:tcPr>
          <w:p w:rsidR="005F270B" w:rsidRDefault="005F270B" w:rsidP="005F270B">
            <w:pPr>
              <w:pStyle w:val="aa"/>
              <w:snapToGrid w:val="0"/>
              <w:spacing w:line="100" w:lineRule="atLeast"/>
              <w:jc w:val="center"/>
              <w:rPr>
                <w:sz w:val="22"/>
                <w:szCs w:val="22"/>
              </w:rPr>
            </w:pPr>
            <w:r>
              <w:rPr>
                <w:sz w:val="22"/>
                <w:szCs w:val="22"/>
              </w:rPr>
              <w:t>5</w:t>
            </w:r>
          </w:p>
        </w:tc>
        <w:tc>
          <w:tcPr>
            <w:tcW w:w="3929" w:type="dxa"/>
            <w:tcBorders>
              <w:top w:val="single" w:sz="4" w:space="0" w:color="auto"/>
              <w:left w:val="single" w:sz="4" w:space="0" w:color="000000"/>
              <w:bottom w:val="single" w:sz="4" w:space="0" w:color="000000"/>
            </w:tcBorders>
            <w:shd w:val="clear" w:color="auto" w:fill="auto"/>
          </w:tcPr>
          <w:p w:rsidR="005F270B" w:rsidRDefault="005F270B" w:rsidP="005F270B">
            <w:pPr>
              <w:pStyle w:val="a4"/>
              <w:spacing w:line="100" w:lineRule="atLeast"/>
              <w:jc w:val="both"/>
              <w:rPr>
                <w:rFonts w:ascii="Times New Roman" w:hAnsi="Times New Roman" w:cs="Times New Roman"/>
                <w:bCs/>
              </w:rPr>
            </w:pPr>
            <w:r>
              <w:rPr>
                <w:rFonts w:ascii="Times New Roman" w:hAnsi="Times New Roman" w:cs="Times New Roman"/>
                <w:bCs/>
              </w:rPr>
              <w:t>Тактическая подготовка</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a"/>
              <w:snapToGrid w:val="0"/>
              <w:jc w:val="center"/>
              <w:rPr>
                <w:bCs/>
                <w:spacing w:val="-1"/>
                <w:sz w:val="22"/>
                <w:szCs w:val="22"/>
              </w:rPr>
            </w:pPr>
            <w:r>
              <w:rPr>
                <w:bCs/>
                <w:spacing w:val="-1"/>
                <w:sz w:val="22"/>
                <w:szCs w:val="22"/>
              </w:rPr>
              <w:t>4</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a"/>
              <w:snapToGrid w:val="0"/>
              <w:jc w:val="center"/>
              <w:rPr>
                <w:bCs/>
                <w:spacing w:val="-1"/>
                <w:sz w:val="22"/>
                <w:szCs w:val="22"/>
              </w:rPr>
            </w:pPr>
            <w:r>
              <w:rPr>
                <w:bCs/>
                <w:spacing w:val="-1"/>
                <w:sz w:val="22"/>
                <w:szCs w:val="22"/>
              </w:rPr>
              <w:t>4</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6</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6</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8</w:t>
            </w:r>
          </w:p>
        </w:tc>
        <w:tc>
          <w:tcPr>
            <w:tcW w:w="827" w:type="dxa"/>
            <w:tcBorders>
              <w:top w:val="single" w:sz="4" w:space="0" w:color="auto"/>
              <w:left w:val="single" w:sz="4" w:space="0" w:color="000000"/>
              <w:bottom w:val="single" w:sz="4" w:space="0" w:color="000000"/>
              <w:right w:val="single" w:sz="4" w:space="0" w:color="auto"/>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8</w:t>
            </w:r>
          </w:p>
        </w:tc>
      </w:tr>
      <w:tr w:rsidR="005F270B" w:rsidRPr="0022571F" w:rsidTr="00BD4CD5">
        <w:trPr>
          <w:trHeight w:hRule="exact" w:val="397"/>
        </w:trPr>
        <w:tc>
          <w:tcPr>
            <w:tcW w:w="830" w:type="dxa"/>
            <w:tcBorders>
              <w:top w:val="single" w:sz="4" w:space="0" w:color="auto"/>
              <w:left w:val="single" w:sz="4" w:space="0" w:color="000000"/>
              <w:bottom w:val="single" w:sz="4" w:space="0" w:color="000000"/>
            </w:tcBorders>
            <w:shd w:val="clear" w:color="auto" w:fill="auto"/>
          </w:tcPr>
          <w:p w:rsidR="005F270B" w:rsidRDefault="005F270B" w:rsidP="005F270B">
            <w:pPr>
              <w:pStyle w:val="aa"/>
              <w:snapToGrid w:val="0"/>
              <w:spacing w:line="100" w:lineRule="atLeast"/>
              <w:jc w:val="center"/>
              <w:rPr>
                <w:sz w:val="22"/>
                <w:szCs w:val="22"/>
              </w:rPr>
            </w:pPr>
            <w:r>
              <w:rPr>
                <w:sz w:val="22"/>
                <w:szCs w:val="22"/>
              </w:rPr>
              <w:t>6</w:t>
            </w:r>
          </w:p>
        </w:tc>
        <w:tc>
          <w:tcPr>
            <w:tcW w:w="3929" w:type="dxa"/>
            <w:tcBorders>
              <w:top w:val="single" w:sz="4" w:space="0" w:color="auto"/>
              <w:left w:val="single" w:sz="4" w:space="0" w:color="000000"/>
              <w:bottom w:val="single" w:sz="4" w:space="0" w:color="000000"/>
            </w:tcBorders>
            <w:shd w:val="clear" w:color="auto" w:fill="auto"/>
          </w:tcPr>
          <w:p w:rsidR="005F270B" w:rsidRDefault="005F270B" w:rsidP="005F270B">
            <w:pPr>
              <w:pStyle w:val="a4"/>
              <w:spacing w:line="100" w:lineRule="atLeast"/>
              <w:jc w:val="both"/>
              <w:rPr>
                <w:rFonts w:ascii="Times New Roman" w:hAnsi="Times New Roman" w:cs="Times New Roman"/>
                <w:bCs/>
              </w:rPr>
            </w:pPr>
            <w:r>
              <w:rPr>
                <w:rFonts w:ascii="Times New Roman" w:hAnsi="Times New Roman" w:cs="Times New Roman"/>
                <w:bCs/>
              </w:rPr>
              <w:t>П</w:t>
            </w:r>
            <w:r w:rsidRPr="00FF6390">
              <w:rPr>
                <w:rFonts w:ascii="Times New Roman" w:hAnsi="Times New Roman" w:cs="Times New Roman"/>
                <w:bCs/>
              </w:rPr>
              <w:t xml:space="preserve">сихологическая </w:t>
            </w:r>
            <w:r>
              <w:rPr>
                <w:rFonts w:ascii="Times New Roman" w:hAnsi="Times New Roman" w:cs="Times New Roman"/>
                <w:bCs/>
              </w:rPr>
              <w:t xml:space="preserve"> подготовка</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a"/>
              <w:snapToGrid w:val="0"/>
              <w:jc w:val="center"/>
              <w:rPr>
                <w:bCs/>
                <w:spacing w:val="-1"/>
                <w:sz w:val="22"/>
                <w:szCs w:val="22"/>
              </w:rPr>
            </w:pPr>
            <w:r>
              <w:rPr>
                <w:bCs/>
                <w:spacing w:val="-1"/>
                <w:sz w:val="22"/>
                <w:szCs w:val="22"/>
              </w:rPr>
              <w:t>4</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a"/>
              <w:snapToGrid w:val="0"/>
              <w:jc w:val="center"/>
              <w:rPr>
                <w:bCs/>
                <w:spacing w:val="-1"/>
                <w:sz w:val="22"/>
                <w:szCs w:val="22"/>
              </w:rPr>
            </w:pPr>
            <w:r>
              <w:rPr>
                <w:bCs/>
                <w:spacing w:val="-1"/>
                <w:sz w:val="22"/>
                <w:szCs w:val="22"/>
              </w:rPr>
              <w:t>4</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6</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6</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8</w:t>
            </w:r>
          </w:p>
        </w:tc>
        <w:tc>
          <w:tcPr>
            <w:tcW w:w="827" w:type="dxa"/>
            <w:tcBorders>
              <w:top w:val="single" w:sz="4" w:space="0" w:color="auto"/>
              <w:left w:val="single" w:sz="4" w:space="0" w:color="000000"/>
              <w:bottom w:val="single" w:sz="4" w:space="0" w:color="000000"/>
              <w:right w:val="single" w:sz="4" w:space="0" w:color="auto"/>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8</w:t>
            </w:r>
          </w:p>
        </w:tc>
      </w:tr>
      <w:tr w:rsidR="005F270B" w:rsidRPr="0022571F" w:rsidTr="00BD4CD5">
        <w:trPr>
          <w:trHeight w:hRule="exact" w:val="397"/>
        </w:trPr>
        <w:tc>
          <w:tcPr>
            <w:tcW w:w="830" w:type="dxa"/>
            <w:tcBorders>
              <w:left w:val="single" w:sz="4" w:space="0" w:color="000000"/>
              <w:bottom w:val="single" w:sz="4" w:space="0" w:color="000000"/>
            </w:tcBorders>
            <w:shd w:val="clear" w:color="auto" w:fill="auto"/>
          </w:tcPr>
          <w:p w:rsidR="005F270B" w:rsidRPr="00FF6390" w:rsidRDefault="005F270B" w:rsidP="005F270B">
            <w:pPr>
              <w:pStyle w:val="aa"/>
              <w:snapToGrid w:val="0"/>
              <w:spacing w:line="100" w:lineRule="atLeast"/>
              <w:jc w:val="center"/>
              <w:rPr>
                <w:sz w:val="22"/>
                <w:szCs w:val="22"/>
              </w:rPr>
            </w:pPr>
            <w:r>
              <w:rPr>
                <w:sz w:val="22"/>
                <w:szCs w:val="22"/>
              </w:rPr>
              <w:t>7</w:t>
            </w:r>
          </w:p>
        </w:tc>
        <w:tc>
          <w:tcPr>
            <w:tcW w:w="3929" w:type="dxa"/>
            <w:tcBorders>
              <w:left w:val="single" w:sz="4" w:space="0" w:color="000000"/>
              <w:bottom w:val="single" w:sz="4" w:space="0" w:color="000000"/>
            </w:tcBorders>
            <w:shd w:val="clear" w:color="auto" w:fill="auto"/>
          </w:tcPr>
          <w:p w:rsidR="005F270B" w:rsidRPr="00FF6390" w:rsidRDefault="005F270B" w:rsidP="005F270B">
            <w:pPr>
              <w:rPr>
                <w:rFonts w:ascii="Times New Roman" w:hAnsi="Times New Roman" w:cs="Times New Roman"/>
              </w:rPr>
            </w:pPr>
            <w:r w:rsidRPr="00FF6390">
              <w:rPr>
                <w:rFonts w:ascii="Times New Roman" w:hAnsi="Times New Roman" w:cs="Times New Roman"/>
              </w:rPr>
              <w:t>Инструкторская и судейская практика</w:t>
            </w:r>
          </w:p>
        </w:tc>
        <w:tc>
          <w:tcPr>
            <w:tcW w:w="827" w:type="dxa"/>
            <w:tcBorders>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sidRPr="00FF6390">
              <w:rPr>
                <w:rFonts w:ascii="Times New Roman" w:eastAsia="WenQuanYi Micro Hei" w:hAnsi="Times New Roman" w:cs="Times New Roman"/>
              </w:rPr>
              <w:t>-</w:t>
            </w:r>
          </w:p>
        </w:tc>
        <w:tc>
          <w:tcPr>
            <w:tcW w:w="827" w:type="dxa"/>
            <w:tcBorders>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sidRPr="00FF6390">
              <w:rPr>
                <w:rFonts w:ascii="Times New Roman" w:eastAsia="WenQuanYi Micro Hei" w:hAnsi="Times New Roman" w:cs="Times New Roman"/>
              </w:rPr>
              <w:t>-</w:t>
            </w:r>
          </w:p>
        </w:tc>
        <w:tc>
          <w:tcPr>
            <w:tcW w:w="827" w:type="dxa"/>
            <w:tcBorders>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6</w:t>
            </w:r>
          </w:p>
        </w:tc>
        <w:tc>
          <w:tcPr>
            <w:tcW w:w="827" w:type="dxa"/>
            <w:tcBorders>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6</w:t>
            </w:r>
          </w:p>
        </w:tc>
        <w:tc>
          <w:tcPr>
            <w:tcW w:w="827" w:type="dxa"/>
            <w:tcBorders>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8</w:t>
            </w:r>
          </w:p>
        </w:tc>
        <w:tc>
          <w:tcPr>
            <w:tcW w:w="827" w:type="dxa"/>
            <w:tcBorders>
              <w:left w:val="single" w:sz="4" w:space="0" w:color="000000"/>
              <w:bottom w:val="single" w:sz="4" w:space="0" w:color="000000"/>
              <w:right w:val="single" w:sz="4" w:space="0" w:color="auto"/>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8</w:t>
            </w:r>
          </w:p>
        </w:tc>
      </w:tr>
      <w:tr w:rsidR="005F270B" w:rsidRPr="0022571F" w:rsidTr="00BD4CD5">
        <w:trPr>
          <w:trHeight w:hRule="exact" w:val="397"/>
        </w:trPr>
        <w:tc>
          <w:tcPr>
            <w:tcW w:w="830" w:type="dxa"/>
            <w:tcBorders>
              <w:top w:val="single" w:sz="4" w:space="0" w:color="000000"/>
              <w:left w:val="single" w:sz="4" w:space="0" w:color="000000"/>
              <w:bottom w:val="single" w:sz="4" w:space="0" w:color="auto"/>
            </w:tcBorders>
            <w:shd w:val="clear" w:color="auto" w:fill="auto"/>
          </w:tcPr>
          <w:p w:rsidR="005F270B" w:rsidRPr="00FF6390" w:rsidRDefault="005F270B" w:rsidP="005F270B">
            <w:pPr>
              <w:pStyle w:val="aa"/>
              <w:snapToGrid w:val="0"/>
              <w:spacing w:line="100" w:lineRule="atLeast"/>
              <w:jc w:val="center"/>
              <w:rPr>
                <w:sz w:val="22"/>
                <w:szCs w:val="22"/>
              </w:rPr>
            </w:pPr>
            <w:r>
              <w:rPr>
                <w:sz w:val="22"/>
                <w:szCs w:val="22"/>
              </w:rPr>
              <w:t>8</w:t>
            </w:r>
          </w:p>
        </w:tc>
        <w:tc>
          <w:tcPr>
            <w:tcW w:w="3929" w:type="dxa"/>
            <w:tcBorders>
              <w:top w:val="single" w:sz="4" w:space="0" w:color="000000"/>
              <w:left w:val="single" w:sz="4" w:space="0" w:color="000000"/>
              <w:bottom w:val="single" w:sz="4" w:space="0" w:color="auto"/>
            </w:tcBorders>
            <w:shd w:val="clear" w:color="auto" w:fill="auto"/>
          </w:tcPr>
          <w:p w:rsidR="005F270B" w:rsidRPr="00FF6390" w:rsidRDefault="005F270B" w:rsidP="005F270B">
            <w:pPr>
              <w:pStyle w:val="a4"/>
              <w:spacing w:line="100" w:lineRule="atLeast"/>
              <w:jc w:val="both"/>
              <w:rPr>
                <w:rFonts w:ascii="Times New Roman" w:hAnsi="Times New Roman" w:cs="Times New Roman"/>
                <w:bCs/>
              </w:rPr>
            </w:pPr>
            <w:r w:rsidRPr="00FF6390">
              <w:rPr>
                <w:rFonts w:ascii="Times New Roman" w:hAnsi="Times New Roman" w:cs="Times New Roman"/>
                <w:bCs/>
              </w:rPr>
              <w:t xml:space="preserve">Участие в </w:t>
            </w:r>
            <w:r>
              <w:rPr>
                <w:rFonts w:ascii="Times New Roman" w:hAnsi="Times New Roman" w:cs="Times New Roman"/>
                <w:bCs/>
              </w:rPr>
              <w:t xml:space="preserve">спортивных </w:t>
            </w:r>
            <w:r w:rsidRPr="00FF6390">
              <w:rPr>
                <w:rFonts w:ascii="Times New Roman" w:hAnsi="Times New Roman" w:cs="Times New Roman"/>
                <w:bCs/>
              </w:rPr>
              <w:t>соревнованиях</w:t>
            </w:r>
          </w:p>
        </w:tc>
        <w:tc>
          <w:tcPr>
            <w:tcW w:w="827" w:type="dxa"/>
            <w:tcBorders>
              <w:top w:val="single" w:sz="4" w:space="0" w:color="000000"/>
              <w:left w:val="single" w:sz="4" w:space="0" w:color="000000"/>
              <w:bottom w:val="single" w:sz="4" w:space="0" w:color="auto"/>
            </w:tcBorders>
            <w:shd w:val="clear" w:color="auto" w:fill="auto"/>
          </w:tcPr>
          <w:p w:rsidR="005F270B" w:rsidRPr="00FF6390" w:rsidRDefault="005F270B" w:rsidP="005F270B">
            <w:pPr>
              <w:pStyle w:val="aa"/>
              <w:snapToGrid w:val="0"/>
              <w:jc w:val="center"/>
              <w:rPr>
                <w:bCs/>
                <w:spacing w:val="-1"/>
                <w:sz w:val="22"/>
                <w:szCs w:val="22"/>
              </w:rPr>
            </w:pPr>
            <w:r>
              <w:rPr>
                <w:bCs/>
                <w:spacing w:val="-1"/>
                <w:sz w:val="22"/>
                <w:szCs w:val="22"/>
              </w:rPr>
              <w:t>3</w:t>
            </w:r>
          </w:p>
        </w:tc>
        <w:tc>
          <w:tcPr>
            <w:tcW w:w="827" w:type="dxa"/>
            <w:tcBorders>
              <w:top w:val="single" w:sz="4" w:space="0" w:color="000000"/>
              <w:left w:val="single" w:sz="4" w:space="0" w:color="000000"/>
              <w:bottom w:val="single" w:sz="4" w:space="0" w:color="auto"/>
            </w:tcBorders>
            <w:shd w:val="clear" w:color="auto" w:fill="auto"/>
          </w:tcPr>
          <w:p w:rsidR="005F270B" w:rsidRPr="00FF6390" w:rsidRDefault="005F270B" w:rsidP="005F270B">
            <w:pPr>
              <w:pStyle w:val="aa"/>
              <w:snapToGrid w:val="0"/>
              <w:jc w:val="center"/>
              <w:rPr>
                <w:bCs/>
                <w:spacing w:val="-1"/>
                <w:sz w:val="22"/>
                <w:szCs w:val="22"/>
              </w:rPr>
            </w:pPr>
            <w:r>
              <w:rPr>
                <w:bCs/>
                <w:spacing w:val="-1"/>
                <w:sz w:val="22"/>
                <w:szCs w:val="22"/>
              </w:rPr>
              <w:t>6</w:t>
            </w:r>
          </w:p>
        </w:tc>
        <w:tc>
          <w:tcPr>
            <w:tcW w:w="827" w:type="dxa"/>
            <w:tcBorders>
              <w:top w:val="single" w:sz="4" w:space="0" w:color="000000"/>
              <w:left w:val="single" w:sz="4" w:space="0" w:color="000000"/>
              <w:bottom w:val="single" w:sz="4" w:space="0" w:color="auto"/>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12</w:t>
            </w:r>
          </w:p>
        </w:tc>
        <w:tc>
          <w:tcPr>
            <w:tcW w:w="827" w:type="dxa"/>
            <w:tcBorders>
              <w:top w:val="single" w:sz="4" w:space="0" w:color="000000"/>
              <w:left w:val="single" w:sz="4" w:space="0" w:color="000000"/>
              <w:bottom w:val="single" w:sz="4" w:space="0" w:color="auto"/>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12</w:t>
            </w:r>
          </w:p>
        </w:tc>
        <w:tc>
          <w:tcPr>
            <w:tcW w:w="827" w:type="dxa"/>
            <w:tcBorders>
              <w:top w:val="single" w:sz="4" w:space="0" w:color="000000"/>
              <w:left w:val="single" w:sz="4" w:space="0" w:color="000000"/>
              <w:bottom w:val="single" w:sz="4" w:space="0" w:color="auto"/>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16</w:t>
            </w:r>
          </w:p>
        </w:tc>
        <w:tc>
          <w:tcPr>
            <w:tcW w:w="827" w:type="dxa"/>
            <w:tcBorders>
              <w:top w:val="single" w:sz="4" w:space="0" w:color="000000"/>
              <w:left w:val="single" w:sz="4" w:space="0" w:color="000000"/>
              <w:bottom w:val="single" w:sz="4" w:space="0" w:color="auto"/>
              <w:right w:val="single" w:sz="4" w:space="0" w:color="auto"/>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16</w:t>
            </w:r>
          </w:p>
        </w:tc>
      </w:tr>
      <w:tr w:rsidR="005F270B" w:rsidRPr="0022571F" w:rsidTr="00BD4CD5">
        <w:trPr>
          <w:trHeight w:hRule="exact" w:val="1322"/>
        </w:trPr>
        <w:tc>
          <w:tcPr>
            <w:tcW w:w="830"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a"/>
              <w:snapToGrid w:val="0"/>
              <w:spacing w:line="100" w:lineRule="atLeast"/>
              <w:jc w:val="center"/>
              <w:rPr>
                <w:sz w:val="22"/>
                <w:szCs w:val="22"/>
              </w:rPr>
            </w:pPr>
            <w:r>
              <w:rPr>
                <w:sz w:val="22"/>
                <w:szCs w:val="22"/>
              </w:rPr>
              <w:t>9</w:t>
            </w:r>
          </w:p>
        </w:tc>
        <w:tc>
          <w:tcPr>
            <w:tcW w:w="3929"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rPr>
                <w:rFonts w:ascii="Times New Roman" w:hAnsi="Times New Roman" w:cs="Times New Roman"/>
              </w:rPr>
            </w:pPr>
            <w:r w:rsidRPr="00FF6390">
              <w:rPr>
                <w:rFonts w:ascii="Times New Roman" w:hAnsi="Times New Roman" w:cs="Times New Roman"/>
              </w:rPr>
              <w:t>*Самостоятельная работа по индивидуальным планам спортивной подготовки в каникулярный период   в объеме тренировочного плана</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24</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32</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52</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52</w:t>
            </w:r>
          </w:p>
        </w:tc>
        <w:tc>
          <w:tcPr>
            <w:tcW w:w="827" w:type="dxa"/>
            <w:tcBorders>
              <w:top w:val="single" w:sz="4" w:space="0" w:color="auto"/>
              <w:left w:val="single" w:sz="4" w:space="0" w:color="000000"/>
              <w:bottom w:val="single" w:sz="4" w:space="0" w:color="000000"/>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74</w:t>
            </w:r>
          </w:p>
        </w:tc>
        <w:tc>
          <w:tcPr>
            <w:tcW w:w="827" w:type="dxa"/>
            <w:tcBorders>
              <w:top w:val="single" w:sz="4" w:space="0" w:color="auto"/>
              <w:left w:val="single" w:sz="4" w:space="0" w:color="000000"/>
              <w:bottom w:val="single" w:sz="4" w:space="0" w:color="000000"/>
              <w:right w:val="single" w:sz="4" w:space="0" w:color="auto"/>
            </w:tcBorders>
            <w:shd w:val="clear" w:color="auto" w:fill="auto"/>
          </w:tcPr>
          <w:p w:rsidR="005F270B" w:rsidRPr="00FF6390" w:rsidRDefault="005F270B" w:rsidP="005F270B">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74</w:t>
            </w:r>
          </w:p>
        </w:tc>
      </w:tr>
      <w:tr w:rsidR="0000225A" w:rsidRPr="0022571F" w:rsidTr="0035074D">
        <w:tc>
          <w:tcPr>
            <w:tcW w:w="830" w:type="dxa"/>
            <w:tcBorders>
              <w:left w:val="single" w:sz="4" w:space="0" w:color="000000"/>
              <w:bottom w:val="single" w:sz="4" w:space="0" w:color="000000"/>
            </w:tcBorders>
            <w:shd w:val="clear" w:color="auto" w:fill="auto"/>
          </w:tcPr>
          <w:p w:rsidR="0000225A" w:rsidRPr="00FF6390" w:rsidRDefault="0000225A" w:rsidP="0000225A">
            <w:pPr>
              <w:pStyle w:val="aa"/>
              <w:snapToGrid w:val="0"/>
              <w:spacing w:line="100" w:lineRule="atLeast"/>
              <w:jc w:val="center"/>
              <w:rPr>
                <w:sz w:val="22"/>
                <w:szCs w:val="22"/>
              </w:rPr>
            </w:pPr>
            <w:r>
              <w:rPr>
                <w:sz w:val="22"/>
                <w:szCs w:val="22"/>
              </w:rPr>
              <w:t>10</w:t>
            </w:r>
          </w:p>
        </w:tc>
        <w:tc>
          <w:tcPr>
            <w:tcW w:w="3929" w:type="dxa"/>
            <w:tcBorders>
              <w:left w:val="single" w:sz="4" w:space="0" w:color="000000"/>
              <w:bottom w:val="single" w:sz="4" w:space="0" w:color="000000"/>
            </w:tcBorders>
            <w:shd w:val="clear" w:color="auto" w:fill="auto"/>
          </w:tcPr>
          <w:p w:rsidR="0000225A" w:rsidRPr="00FF6390" w:rsidRDefault="0000225A" w:rsidP="0000225A">
            <w:pPr>
              <w:pStyle w:val="aa"/>
              <w:snapToGrid w:val="0"/>
              <w:spacing w:line="100" w:lineRule="atLeast"/>
              <w:jc w:val="both"/>
              <w:rPr>
                <w:sz w:val="22"/>
                <w:szCs w:val="22"/>
              </w:rPr>
            </w:pPr>
            <w:r w:rsidRPr="00FF6390">
              <w:rPr>
                <w:sz w:val="22"/>
                <w:szCs w:val="22"/>
                <w:lang w:eastAsia="ru-RU" w:bidi="ru-RU"/>
              </w:rPr>
              <w:t>Всего часов</w:t>
            </w:r>
          </w:p>
        </w:tc>
        <w:tc>
          <w:tcPr>
            <w:tcW w:w="827" w:type="dxa"/>
            <w:tcBorders>
              <w:left w:val="single" w:sz="4" w:space="0" w:color="000000"/>
              <w:bottom w:val="single" w:sz="4" w:space="0" w:color="000000"/>
            </w:tcBorders>
            <w:shd w:val="clear" w:color="auto" w:fill="auto"/>
          </w:tcPr>
          <w:p w:rsidR="0000225A" w:rsidRPr="00FF6390" w:rsidRDefault="0000225A" w:rsidP="0000225A">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234</w:t>
            </w:r>
          </w:p>
        </w:tc>
        <w:tc>
          <w:tcPr>
            <w:tcW w:w="827" w:type="dxa"/>
            <w:tcBorders>
              <w:left w:val="single" w:sz="4" w:space="0" w:color="000000"/>
              <w:bottom w:val="single" w:sz="4" w:space="0" w:color="000000"/>
            </w:tcBorders>
            <w:shd w:val="clear" w:color="auto" w:fill="auto"/>
          </w:tcPr>
          <w:p w:rsidR="0000225A" w:rsidRPr="00FF6390" w:rsidRDefault="0000225A" w:rsidP="0000225A">
            <w:pPr>
              <w:pStyle w:val="a4"/>
              <w:snapToGrid w:val="0"/>
              <w:spacing w:line="100" w:lineRule="atLeast"/>
              <w:jc w:val="center"/>
              <w:rPr>
                <w:rFonts w:ascii="Times New Roman" w:eastAsia="WenQuanYi Micro Hei" w:hAnsi="Times New Roman" w:cs="Times New Roman"/>
              </w:rPr>
            </w:pPr>
            <w:r w:rsidRPr="00FF6390">
              <w:rPr>
                <w:rFonts w:ascii="Times New Roman" w:eastAsia="WenQuanYi Micro Hei" w:hAnsi="Times New Roman" w:cs="Times New Roman"/>
              </w:rPr>
              <w:t>312</w:t>
            </w:r>
          </w:p>
        </w:tc>
        <w:tc>
          <w:tcPr>
            <w:tcW w:w="827" w:type="dxa"/>
            <w:tcBorders>
              <w:left w:val="single" w:sz="4" w:space="0" w:color="000000"/>
              <w:bottom w:val="single" w:sz="4" w:space="0" w:color="000000"/>
            </w:tcBorders>
            <w:shd w:val="clear" w:color="auto" w:fill="auto"/>
          </w:tcPr>
          <w:p w:rsidR="0000225A" w:rsidRPr="00FF6390" w:rsidRDefault="0000225A" w:rsidP="0000225A">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520</w:t>
            </w:r>
          </w:p>
        </w:tc>
        <w:tc>
          <w:tcPr>
            <w:tcW w:w="827" w:type="dxa"/>
            <w:tcBorders>
              <w:left w:val="single" w:sz="4" w:space="0" w:color="000000"/>
              <w:bottom w:val="single" w:sz="4" w:space="0" w:color="000000"/>
            </w:tcBorders>
            <w:shd w:val="clear" w:color="auto" w:fill="auto"/>
          </w:tcPr>
          <w:p w:rsidR="0000225A" w:rsidRPr="00FF6390" w:rsidRDefault="0000225A" w:rsidP="0000225A">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520</w:t>
            </w:r>
          </w:p>
        </w:tc>
        <w:tc>
          <w:tcPr>
            <w:tcW w:w="827" w:type="dxa"/>
            <w:tcBorders>
              <w:left w:val="single" w:sz="4" w:space="0" w:color="000000"/>
              <w:bottom w:val="single" w:sz="4" w:space="0" w:color="000000"/>
            </w:tcBorders>
            <w:shd w:val="clear" w:color="auto" w:fill="auto"/>
          </w:tcPr>
          <w:p w:rsidR="0000225A" w:rsidRPr="00FF6390" w:rsidRDefault="0000225A" w:rsidP="0000225A">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728</w:t>
            </w:r>
          </w:p>
        </w:tc>
        <w:tc>
          <w:tcPr>
            <w:tcW w:w="827" w:type="dxa"/>
            <w:tcBorders>
              <w:left w:val="single" w:sz="4" w:space="0" w:color="000000"/>
              <w:bottom w:val="single" w:sz="4" w:space="0" w:color="000000"/>
              <w:right w:val="single" w:sz="4" w:space="0" w:color="auto"/>
            </w:tcBorders>
            <w:shd w:val="clear" w:color="auto" w:fill="auto"/>
          </w:tcPr>
          <w:p w:rsidR="0000225A" w:rsidRPr="00FF6390" w:rsidRDefault="0000225A" w:rsidP="0000225A">
            <w:pPr>
              <w:pStyle w:val="a4"/>
              <w:snapToGrid w:val="0"/>
              <w:spacing w:line="100" w:lineRule="atLeast"/>
              <w:jc w:val="center"/>
              <w:rPr>
                <w:rFonts w:ascii="Times New Roman" w:eastAsia="WenQuanYi Micro Hei" w:hAnsi="Times New Roman" w:cs="Times New Roman"/>
              </w:rPr>
            </w:pPr>
            <w:r>
              <w:rPr>
                <w:rFonts w:ascii="Times New Roman" w:eastAsia="WenQuanYi Micro Hei" w:hAnsi="Times New Roman" w:cs="Times New Roman"/>
              </w:rPr>
              <w:t>728</w:t>
            </w:r>
          </w:p>
        </w:tc>
      </w:tr>
    </w:tbl>
    <w:p w:rsidR="00D82C17" w:rsidRPr="00BD3480" w:rsidRDefault="00BD3480" w:rsidP="005202F6">
      <w:pPr>
        <w:jc w:val="center"/>
        <w:rPr>
          <w:rFonts w:ascii="Times New Roman" w:eastAsia="WenQuanYi Micro Hei" w:hAnsi="Times New Roman" w:cs="Times New Roman"/>
          <w:b/>
          <w:spacing w:val="2"/>
          <w:sz w:val="26"/>
          <w:szCs w:val="26"/>
        </w:rPr>
      </w:pPr>
      <w:r w:rsidRPr="00BD3480">
        <w:rPr>
          <w:rFonts w:ascii="Times New Roman" w:eastAsia="WenQuanYi Micro Hei" w:hAnsi="Times New Roman" w:cs="Times New Roman"/>
          <w:b/>
          <w:spacing w:val="2"/>
          <w:sz w:val="26"/>
          <w:szCs w:val="26"/>
        </w:rPr>
        <w:t>2.9. Планы инструкторской и судейской практики</w:t>
      </w:r>
    </w:p>
    <w:p w:rsidR="00BD3480" w:rsidRPr="00BD3480" w:rsidRDefault="00BD3480" w:rsidP="005202F6">
      <w:pPr>
        <w:shd w:val="clear" w:color="auto" w:fill="FFFFFF"/>
        <w:spacing w:after="0"/>
        <w:ind w:firstLine="709"/>
        <w:jc w:val="both"/>
        <w:rPr>
          <w:rFonts w:ascii="Times New Roman" w:eastAsia="Times New Roman" w:hAnsi="Times New Roman" w:cs="Times New Roman"/>
          <w:bCs/>
          <w:color w:val="000000"/>
          <w:sz w:val="24"/>
          <w:szCs w:val="24"/>
        </w:rPr>
      </w:pPr>
      <w:r w:rsidRPr="00BD3480">
        <w:rPr>
          <w:rFonts w:ascii="Times New Roman" w:eastAsia="Times New Roman" w:hAnsi="Times New Roman" w:cs="Times New Roman"/>
          <w:bCs/>
          <w:color w:val="000000"/>
          <w:sz w:val="24"/>
          <w:szCs w:val="24"/>
        </w:rPr>
        <w:t xml:space="preserve">Инструкторско-судейская практика. Одной из задач </w:t>
      </w:r>
      <w:r>
        <w:rPr>
          <w:rFonts w:ascii="Times New Roman" w:eastAsia="Times New Roman" w:hAnsi="Times New Roman" w:cs="Times New Roman"/>
          <w:bCs/>
          <w:color w:val="000000"/>
          <w:sz w:val="24"/>
          <w:szCs w:val="24"/>
        </w:rPr>
        <w:t>спортивной школы</w:t>
      </w:r>
      <w:r w:rsidRPr="00BD3480">
        <w:rPr>
          <w:rFonts w:ascii="Times New Roman" w:eastAsia="Times New Roman" w:hAnsi="Times New Roman" w:cs="Times New Roman"/>
          <w:bCs/>
          <w:color w:val="000000"/>
          <w:sz w:val="24"/>
          <w:szCs w:val="24"/>
        </w:rPr>
        <w:t xml:space="preserve"> является подготовка </w:t>
      </w:r>
      <w:r w:rsidR="00A75ADC">
        <w:rPr>
          <w:rFonts w:ascii="Times New Roman" w:eastAsia="Times New Roman" w:hAnsi="Times New Roman" w:cs="Times New Roman"/>
          <w:bCs/>
          <w:color w:val="000000"/>
          <w:sz w:val="24"/>
          <w:szCs w:val="24"/>
        </w:rPr>
        <w:t>занимающихся</w:t>
      </w:r>
      <w:r w:rsidRPr="00BD3480">
        <w:rPr>
          <w:rFonts w:ascii="Times New Roman" w:eastAsia="Times New Roman" w:hAnsi="Times New Roman" w:cs="Times New Roman"/>
          <w:bCs/>
          <w:color w:val="000000"/>
          <w:sz w:val="24"/>
          <w:szCs w:val="24"/>
        </w:rPr>
        <w:t xml:space="preserve"> к роли помощника тренера, инструкторов и участие в организации и проведении спортивных соревнований в качестве судьи. Решение этих задач осуществляется на тренировочном этапе и продолжается на последующих этапах подготовки. Занятия проводятся в форме бесед, семинаров, самостоятельного изучения литературы, практических занятий.</w:t>
      </w:r>
    </w:p>
    <w:p w:rsidR="00BD3480" w:rsidRPr="00BD3480" w:rsidRDefault="00BD3480" w:rsidP="005202F6">
      <w:pPr>
        <w:pStyle w:val="ab"/>
        <w:shd w:val="clear" w:color="auto" w:fill="FFFFFF"/>
        <w:spacing w:line="276" w:lineRule="auto"/>
        <w:ind w:firstLine="709"/>
        <w:jc w:val="both"/>
        <w:rPr>
          <w:color w:val="000000"/>
        </w:rPr>
      </w:pPr>
      <w:r w:rsidRPr="00BD3480">
        <w:rPr>
          <w:color w:val="000000"/>
        </w:rPr>
        <w:t xml:space="preserve">В основе инструкторских занятий лежит принятая методика обучения </w:t>
      </w:r>
      <w:r>
        <w:rPr>
          <w:color w:val="000000"/>
        </w:rPr>
        <w:t xml:space="preserve">тайскому </w:t>
      </w:r>
      <w:r w:rsidRPr="00BD3480">
        <w:rPr>
          <w:color w:val="000000"/>
        </w:rPr>
        <w:t xml:space="preserve">боксу. Поочередно выполняя роль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w:t>
      </w:r>
      <w:r>
        <w:rPr>
          <w:color w:val="000000"/>
        </w:rPr>
        <w:t xml:space="preserve">тайского </w:t>
      </w:r>
      <w:r w:rsidRPr="00BD3480">
        <w:rPr>
          <w:color w:val="000000"/>
        </w:rPr>
        <w:t>бокса, правильно показать его, дать тактическое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rsidR="00BD3480" w:rsidRPr="00BD3480" w:rsidRDefault="00BD3480" w:rsidP="005202F6">
      <w:pPr>
        <w:pStyle w:val="ab"/>
        <w:shd w:val="clear" w:color="auto" w:fill="FFFFFF"/>
        <w:spacing w:line="276" w:lineRule="auto"/>
        <w:ind w:firstLine="709"/>
        <w:jc w:val="both"/>
        <w:rPr>
          <w:color w:val="000000"/>
        </w:rPr>
      </w:pPr>
      <w:r w:rsidRPr="00BD3480">
        <w:rPr>
          <w:color w:val="000000"/>
        </w:rPr>
        <w:t>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w:t>
      </w:r>
    </w:p>
    <w:p w:rsidR="00BD3480" w:rsidRPr="00A75ADC" w:rsidRDefault="00BD3480" w:rsidP="005202F6">
      <w:pPr>
        <w:pStyle w:val="ab"/>
        <w:shd w:val="clear" w:color="auto" w:fill="FFFFFF"/>
        <w:spacing w:line="276" w:lineRule="auto"/>
        <w:ind w:firstLine="709"/>
        <w:jc w:val="both"/>
        <w:rPr>
          <w:color w:val="000000"/>
        </w:rPr>
      </w:pPr>
      <w:r w:rsidRPr="00BD3480">
        <w:rPr>
          <w:color w:val="000000"/>
        </w:rPr>
        <w:t xml:space="preserve">В процессе инструкторской практики занимающиеся должны овладеть методикой </w:t>
      </w:r>
      <w:r w:rsidRPr="00A75ADC">
        <w:rPr>
          <w:color w:val="000000"/>
        </w:rPr>
        <w:t>обучения в процессе рассказа и объяснения особенностей выполнения различных физических упражнений; показа различных физических упражнений; проведения подготовительной и заключительной частей урока; приобретения навыков обучени</w:t>
      </w:r>
      <w:r w:rsidR="00030B36">
        <w:rPr>
          <w:color w:val="000000"/>
        </w:rPr>
        <w:t>я</w:t>
      </w:r>
      <w:r w:rsidRPr="00A75ADC">
        <w:rPr>
          <w:color w:val="000000"/>
        </w:rPr>
        <w:t xml:space="preserve"> приемам, защитам, контрприемам, комбинациям.</w:t>
      </w:r>
    </w:p>
    <w:p w:rsidR="00BD3480" w:rsidRPr="00A75ADC" w:rsidRDefault="00A75ADC" w:rsidP="00A75ADC">
      <w:pPr>
        <w:pStyle w:val="ab"/>
        <w:shd w:val="clear" w:color="auto" w:fill="FFFFFF"/>
        <w:spacing w:line="276" w:lineRule="auto"/>
        <w:ind w:firstLine="709"/>
        <w:jc w:val="both"/>
        <w:rPr>
          <w:color w:val="000000"/>
        </w:rPr>
      </w:pPr>
      <w:r w:rsidRPr="00A75ADC">
        <w:rPr>
          <w:color w:val="000000"/>
        </w:rPr>
        <w:t>Занимающиеся должны</w:t>
      </w:r>
      <w:r w:rsidR="00BD3480" w:rsidRPr="00A75ADC">
        <w:rPr>
          <w:color w:val="000000"/>
        </w:rPr>
        <w:t xml:space="preserve"> последовательно освоить следующие навыки и умения:</w:t>
      </w:r>
    </w:p>
    <w:p w:rsidR="00E17647" w:rsidRDefault="00E17647" w:rsidP="00A75ADC">
      <w:pPr>
        <w:pStyle w:val="ab"/>
        <w:shd w:val="clear" w:color="auto" w:fill="FFFFFF"/>
        <w:spacing w:line="276" w:lineRule="auto"/>
        <w:ind w:firstLine="709"/>
        <w:jc w:val="both"/>
        <w:rPr>
          <w:color w:val="000000"/>
        </w:rPr>
      </w:pPr>
      <w:r>
        <w:rPr>
          <w:color w:val="000000"/>
        </w:rPr>
        <w:t xml:space="preserve">1. </w:t>
      </w:r>
      <w:r w:rsidR="00BD3480" w:rsidRPr="00A75ADC">
        <w:rPr>
          <w:color w:val="000000"/>
        </w:rPr>
        <w:t>Построить группу и подать основные команды на месте и в движении.</w:t>
      </w:r>
    </w:p>
    <w:p w:rsidR="00BD3480" w:rsidRPr="00A75ADC" w:rsidRDefault="00E17647" w:rsidP="00A75ADC">
      <w:pPr>
        <w:pStyle w:val="ab"/>
        <w:shd w:val="clear" w:color="auto" w:fill="FFFFFF"/>
        <w:spacing w:line="276" w:lineRule="auto"/>
        <w:ind w:firstLine="709"/>
        <w:jc w:val="both"/>
        <w:rPr>
          <w:color w:val="000000"/>
        </w:rPr>
      </w:pPr>
      <w:r>
        <w:rPr>
          <w:color w:val="000000"/>
        </w:rPr>
        <w:t xml:space="preserve">2.  </w:t>
      </w:r>
      <w:r w:rsidR="00BD3480" w:rsidRPr="00A75ADC">
        <w:rPr>
          <w:color w:val="000000"/>
        </w:rPr>
        <w:t>Составить конспект тренировочного занятия и провести разминку в группе.</w:t>
      </w:r>
    </w:p>
    <w:p w:rsidR="00BD3480" w:rsidRPr="00A75ADC" w:rsidRDefault="00E17647" w:rsidP="00A75ADC">
      <w:pPr>
        <w:pStyle w:val="ab"/>
        <w:shd w:val="clear" w:color="auto" w:fill="FFFFFF"/>
        <w:spacing w:line="276" w:lineRule="auto"/>
        <w:ind w:firstLine="709"/>
        <w:jc w:val="both"/>
        <w:rPr>
          <w:color w:val="000000"/>
        </w:rPr>
      </w:pPr>
      <w:r>
        <w:rPr>
          <w:color w:val="000000"/>
        </w:rPr>
        <w:t xml:space="preserve">3. </w:t>
      </w:r>
      <w:r w:rsidR="00BD3480" w:rsidRPr="00A75ADC">
        <w:rPr>
          <w:color w:val="000000"/>
        </w:rPr>
        <w:t>Определить и исправить ошибки в выполнении приемов у товарища по команде.</w:t>
      </w:r>
    </w:p>
    <w:p w:rsidR="00BD3480" w:rsidRPr="00A75ADC" w:rsidRDefault="00E17647" w:rsidP="00A75ADC">
      <w:pPr>
        <w:pStyle w:val="ab"/>
        <w:shd w:val="clear" w:color="auto" w:fill="FFFFFF"/>
        <w:spacing w:line="276" w:lineRule="auto"/>
        <w:ind w:firstLine="709"/>
        <w:jc w:val="both"/>
        <w:rPr>
          <w:color w:val="000000"/>
        </w:rPr>
      </w:pPr>
      <w:r>
        <w:rPr>
          <w:color w:val="000000"/>
        </w:rPr>
        <w:t xml:space="preserve">4. </w:t>
      </w:r>
      <w:r w:rsidR="00BD3480" w:rsidRPr="00A75ADC">
        <w:rPr>
          <w:color w:val="000000"/>
        </w:rPr>
        <w:t>Провести тренировочное занятие в младших группах под наблюдением тренера.</w:t>
      </w:r>
    </w:p>
    <w:p w:rsidR="003A4689" w:rsidRDefault="003A4689" w:rsidP="00A75ADC">
      <w:pPr>
        <w:pStyle w:val="ab"/>
        <w:shd w:val="clear" w:color="auto" w:fill="FFFFFF"/>
        <w:spacing w:line="276" w:lineRule="auto"/>
        <w:ind w:firstLine="709"/>
        <w:jc w:val="both"/>
        <w:rPr>
          <w:color w:val="000000"/>
        </w:rPr>
      </w:pPr>
    </w:p>
    <w:p w:rsidR="00A75ADC" w:rsidRPr="00A75ADC" w:rsidRDefault="00A75ADC" w:rsidP="00A75ADC">
      <w:pPr>
        <w:pStyle w:val="ab"/>
        <w:shd w:val="clear" w:color="auto" w:fill="FFFFFF"/>
        <w:spacing w:line="276" w:lineRule="auto"/>
        <w:ind w:firstLine="709"/>
        <w:jc w:val="both"/>
        <w:rPr>
          <w:color w:val="000000"/>
        </w:rPr>
      </w:pPr>
      <w:r w:rsidRPr="0073458A">
        <w:rPr>
          <w:color w:val="000000"/>
        </w:rPr>
        <w:lastRenderedPageBreak/>
        <w:t xml:space="preserve">Теоретическая подготовка по судейству осуществляется на специальных занятиях; судейскую практику спортсмены получают на </w:t>
      </w:r>
      <w:r w:rsidR="003A4689">
        <w:rPr>
          <w:color w:val="000000"/>
        </w:rPr>
        <w:t xml:space="preserve">контрольных </w:t>
      </w:r>
      <w:r w:rsidR="003A4689" w:rsidRPr="0073458A">
        <w:rPr>
          <w:color w:val="000000"/>
        </w:rPr>
        <w:t xml:space="preserve">соревнованиях </w:t>
      </w:r>
      <w:r w:rsidR="003A4689">
        <w:rPr>
          <w:color w:val="000000"/>
        </w:rPr>
        <w:t>и тренировочных мероприятиях.</w:t>
      </w:r>
      <w:r w:rsidRPr="0073458A">
        <w:rPr>
          <w:color w:val="000000"/>
        </w:rPr>
        <w:t xml:space="preserve"> Чтобы предупредить ошибочные решения, рядом с судьей-стажером в качестве консультанта должен </w:t>
      </w:r>
      <w:r w:rsidR="003A4689" w:rsidRPr="0073458A">
        <w:rPr>
          <w:color w:val="000000"/>
        </w:rPr>
        <w:t xml:space="preserve">находиться </w:t>
      </w:r>
      <w:r w:rsidR="003A4689">
        <w:rPr>
          <w:color w:val="000000"/>
        </w:rPr>
        <w:t>тренер</w:t>
      </w:r>
      <w:r w:rsidRPr="0073458A">
        <w:rPr>
          <w:color w:val="000000"/>
        </w:rPr>
        <w:t>.</w:t>
      </w:r>
    </w:p>
    <w:p w:rsidR="00BD3480" w:rsidRPr="00A75ADC" w:rsidRDefault="00BD3480" w:rsidP="00A75ADC">
      <w:pPr>
        <w:pStyle w:val="ab"/>
        <w:shd w:val="clear" w:color="auto" w:fill="FFFFFF"/>
        <w:spacing w:line="276" w:lineRule="auto"/>
        <w:ind w:firstLine="709"/>
        <w:jc w:val="both"/>
        <w:rPr>
          <w:color w:val="000000"/>
        </w:rPr>
      </w:pPr>
      <w:r w:rsidRPr="00A75ADC">
        <w:rPr>
          <w:color w:val="000000"/>
        </w:rPr>
        <w:t xml:space="preserve">Для получения </w:t>
      </w:r>
      <w:r w:rsidR="003A4689" w:rsidRPr="00A75ADC">
        <w:rPr>
          <w:color w:val="000000"/>
        </w:rPr>
        <w:t xml:space="preserve">звания </w:t>
      </w:r>
      <w:r w:rsidR="003A4689">
        <w:rPr>
          <w:color w:val="000000"/>
        </w:rPr>
        <w:t xml:space="preserve">«Юный </w:t>
      </w:r>
      <w:r w:rsidRPr="00A75ADC">
        <w:rPr>
          <w:color w:val="000000"/>
        </w:rPr>
        <w:t>судь</w:t>
      </w:r>
      <w:r w:rsidR="003A4689">
        <w:rPr>
          <w:color w:val="000000"/>
        </w:rPr>
        <w:t>я»</w:t>
      </w:r>
      <w:r w:rsidRPr="00A75ADC">
        <w:rPr>
          <w:color w:val="000000"/>
        </w:rPr>
        <w:t xml:space="preserve"> по </w:t>
      </w:r>
      <w:r w:rsidR="003A4689">
        <w:rPr>
          <w:color w:val="000000"/>
        </w:rPr>
        <w:t xml:space="preserve">виду </w:t>
      </w:r>
      <w:r w:rsidRPr="00A75ADC">
        <w:rPr>
          <w:color w:val="000000"/>
        </w:rPr>
        <w:t>спорт</w:t>
      </w:r>
      <w:r w:rsidR="003A4689">
        <w:rPr>
          <w:color w:val="000000"/>
        </w:rPr>
        <w:t>а</w:t>
      </w:r>
      <w:r w:rsidRPr="00A75ADC">
        <w:rPr>
          <w:color w:val="000000"/>
        </w:rPr>
        <w:t xml:space="preserve"> каждый занимающийся должен освоить следующие навыки и умения:</w:t>
      </w:r>
    </w:p>
    <w:p w:rsidR="00BD3480" w:rsidRPr="00A75ADC" w:rsidRDefault="00BD3480" w:rsidP="0073458A">
      <w:pPr>
        <w:pStyle w:val="ab"/>
        <w:shd w:val="clear" w:color="auto" w:fill="FFFFFF"/>
        <w:spacing w:line="276" w:lineRule="auto"/>
        <w:ind w:firstLine="709"/>
        <w:jc w:val="both"/>
        <w:rPr>
          <w:color w:val="000000"/>
        </w:rPr>
      </w:pPr>
      <w:r w:rsidRPr="00A75ADC">
        <w:rPr>
          <w:color w:val="000000"/>
        </w:rPr>
        <w:t>—</w:t>
      </w:r>
      <w:r w:rsidR="00E17647">
        <w:rPr>
          <w:color w:val="000000"/>
        </w:rPr>
        <w:t xml:space="preserve"> </w:t>
      </w:r>
      <w:r w:rsidRPr="00A75ADC">
        <w:rPr>
          <w:color w:val="000000"/>
        </w:rPr>
        <w:t>приобретение судейских навыков в качестве руководителя ринга, бокового судьи, арбитра, судьи-секундометриста, судьи-информатора (во время проведения показательных выступлений);</w:t>
      </w:r>
    </w:p>
    <w:p w:rsidR="00BD3480" w:rsidRPr="00E17647" w:rsidRDefault="00BD3480" w:rsidP="0073458A">
      <w:pPr>
        <w:pStyle w:val="ab"/>
        <w:shd w:val="clear" w:color="auto" w:fill="FFFFFF"/>
        <w:spacing w:line="276" w:lineRule="auto"/>
        <w:ind w:firstLine="709"/>
        <w:jc w:val="both"/>
        <w:rPr>
          <w:color w:val="000000"/>
        </w:rPr>
      </w:pPr>
      <w:r w:rsidRPr="00E17647">
        <w:rPr>
          <w:color w:val="000000"/>
        </w:rPr>
        <w:t>—</w:t>
      </w:r>
      <w:r w:rsidR="0073458A">
        <w:rPr>
          <w:color w:val="000000"/>
        </w:rPr>
        <w:t xml:space="preserve"> </w:t>
      </w:r>
      <w:r w:rsidRPr="00E17647">
        <w:rPr>
          <w:color w:val="000000"/>
        </w:rPr>
        <w:t>организационную работу по подготовке и проведению соревнований в составе оргкомитета;</w:t>
      </w:r>
    </w:p>
    <w:p w:rsidR="00BD3480" w:rsidRPr="00E17647" w:rsidRDefault="00BD3480" w:rsidP="0073458A">
      <w:pPr>
        <w:pStyle w:val="ab"/>
        <w:shd w:val="clear" w:color="auto" w:fill="FFFFFF"/>
        <w:spacing w:line="276" w:lineRule="auto"/>
        <w:ind w:firstLine="709"/>
        <w:rPr>
          <w:color w:val="000000"/>
        </w:rPr>
      </w:pPr>
      <w:r w:rsidRPr="00E17647">
        <w:rPr>
          <w:color w:val="000000"/>
        </w:rPr>
        <w:t>—</w:t>
      </w:r>
      <w:r w:rsidR="0073458A">
        <w:rPr>
          <w:color w:val="000000"/>
        </w:rPr>
        <w:t xml:space="preserve"> </w:t>
      </w:r>
      <w:r w:rsidRPr="00E17647">
        <w:rPr>
          <w:color w:val="000000"/>
        </w:rPr>
        <w:t>составление положения о соревновании;</w:t>
      </w:r>
    </w:p>
    <w:p w:rsidR="00BD3480" w:rsidRPr="00E17647" w:rsidRDefault="00BD3480" w:rsidP="0073458A">
      <w:pPr>
        <w:pStyle w:val="ab"/>
        <w:shd w:val="clear" w:color="auto" w:fill="FFFFFF"/>
        <w:spacing w:line="276" w:lineRule="auto"/>
        <w:ind w:firstLine="709"/>
        <w:jc w:val="both"/>
        <w:rPr>
          <w:color w:val="000000"/>
        </w:rPr>
      </w:pPr>
      <w:r w:rsidRPr="00E17647">
        <w:rPr>
          <w:color w:val="000000"/>
        </w:rPr>
        <w:t>—</w:t>
      </w:r>
      <w:r w:rsidR="0073458A">
        <w:rPr>
          <w:color w:val="000000"/>
        </w:rPr>
        <w:t xml:space="preserve"> </w:t>
      </w:r>
      <w:r w:rsidRPr="00E17647">
        <w:rPr>
          <w:color w:val="000000"/>
        </w:rPr>
        <w:t xml:space="preserve">оформление судейской документации: заявка от команды; протоколы взвешивания; акт </w:t>
      </w:r>
      <w:r w:rsidR="000C7BE8">
        <w:rPr>
          <w:color w:val="000000"/>
        </w:rPr>
        <w:t>п</w:t>
      </w:r>
      <w:r w:rsidRPr="00E17647">
        <w:rPr>
          <w:color w:val="000000"/>
        </w:rPr>
        <w:t>риемки места проведения соревнования; протоколы командного первенства в лично-</w:t>
      </w:r>
      <w:r w:rsidR="000C7BE8">
        <w:rPr>
          <w:color w:val="000000"/>
        </w:rPr>
        <w:t>к</w:t>
      </w:r>
      <w:r w:rsidRPr="00E17647">
        <w:rPr>
          <w:color w:val="000000"/>
        </w:rPr>
        <w:t>омандных соревнованиях; протоколы хода соревнования; протоколы результатов охватки, судейская записка; график распределения судей на схватку; отчет главного судьи соревнований; таблица составления пар;</w:t>
      </w:r>
    </w:p>
    <w:p w:rsidR="00BD3480" w:rsidRPr="00E17647" w:rsidRDefault="00BD3480" w:rsidP="0073458A">
      <w:pPr>
        <w:pStyle w:val="ab"/>
        <w:shd w:val="clear" w:color="auto" w:fill="FFFFFF"/>
        <w:spacing w:line="276" w:lineRule="auto"/>
        <w:ind w:firstLine="709"/>
        <w:jc w:val="both"/>
        <w:rPr>
          <w:color w:val="000000"/>
        </w:rPr>
      </w:pPr>
      <w:r w:rsidRPr="00E17647">
        <w:rPr>
          <w:color w:val="000000"/>
        </w:rPr>
        <w:t>—</w:t>
      </w:r>
      <w:r w:rsidR="0073458A">
        <w:rPr>
          <w:color w:val="000000"/>
        </w:rPr>
        <w:t xml:space="preserve"> </w:t>
      </w:r>
      <w:r w:rsidRPr="00E17647">
        <w:rPr>
          <w:color w:val="000000"/>
        </w:rPr>
        <w:t xml:space="preserve">изучение особенностей судейства соревнований </w:t>
      </w:r>
      <w:r w:rsidR="0073458A" w:rsidRPr="00E17647">
        <w:rPr>
          <w:color w:val="000000"/>
        </w:rPr>
        <w:t xml:space="preserve">по </w:t>
      </w:r>
      <w:r w:rsidR="0073458A">
        <w:rPr>
          <w:color w:val="000000"/>
        </w:rPr>
        <w:t xml:space="preserve">тайскому </w:t>
      </w:r>
      <w:r w:rsidRPr="00E17647">
        <w:rPr>
          <w:color w:val="000000"/>
        </w:rPr>
        <w:t>боксу: оценка технических действий боев; оценка пассивности; замечания; предупреждения о поражение в схватке за нарушение правил; оценка приемов удара в зоне пассивности и на краю ринга.</w:t>
      </w:r>
    </w:p>
    <w:p w:rsidR="002331C9" w:rsidRDefault="00BD3480" w:rsidP="00096359">
      <w:pPr>
        <w:pStyle w:val="ab"/>
        <w:shd w:val="clear" w:color="auto" w:fill="FFFFFF"/>
        <w:spacing w:line="276" w:lineRule="auto"/>
        <w:ind w:firstLine="709"/>
        <w:jc w:val="both"/>
        <w:rPr>
          <w:rFonts w:eastAsia="WenQuanYi Micro Hei"/>
          <w:b/>
          <w:bCs/>
          <w:color w:val="00000A"/>
          <w:spacing w:val="-3"/>
          <w:sz w:val="26"/>
          <w:szCs w:val="26"/>
          <w:lang w:eastAsia="en-US"/>
        </w:rPr>
      </w:pPr>
      <w:r w:rsidRPr="00096359">
        <w:rPr>
          <w:color w:val="000000"/>
        </w:rPr>
        <w:t xml:space="preserve">Судейская практика дает возможность боксерам получить квалификацию судьи по </w:t>
      </w:r>
      <w:r w:rsidR="002F446B" w:rsidRPr="00096359">
        <w:rPr>
          <w:color w:val="000000"/>
        </w:rPr>
        <w:t xml:space="preserve">тайскому </w:t>
      </w:r>
      <w:r w:rsidRPr="00096359">
        <w:rPr>
          <w:color w:val="000000"/>
        </w:rPr>
        <w:t>боксу.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w:t>
      </w:r>
      <w:r w:rsidR="00096359" w:rsidRPr="00096359">
        <w:rPr>
          <w:color w:val="000000"/>
        </w:rPr>
        <w:t>.</w:t>
      </w:r>
      <w:r w:rsidRPr="00E17647">
        <w:rPr>
          <w:color w:val="000000"/>
        </w:rPr>
        <w:t xml:space="preserve"> </w:t>
      </w:r>
    </w:p>
    <w:p w:rsidR="00096359" w:rsidRDefault="00096359" w:rsidP="00F17434">
      <w:pPr>
        <w:spacing w:after="0"/>
        <w:ind w:firstLine="839"/>
        <w:jc w:val="center"/>
        <w:rPr>
          <w:rFonts w:ascii="Times New Roman" w:eastAsia="WenQuanYi Micro Hei" w:hAnsi="Times New Roman" w:cs="Times New Roman"/>
          <w:b/>
          <w:bCs/>
          <w:color w:val="00000A"/>
          <w:spacing w:val="-3"/>
          <w:sz w:val="26"/>
          <w:szCs w:val="26"/>
          <w:lang w:eastAsia="en-US"/>
        </w:rPr>
      </w:pPr>
    </w:p>
    <w:p w:rsidR="00BD3480" w:rsidRDefault="00EC795F" w:rsidP="00F17434">
      <w:pPr>
        <w:spacing w:after="0"/>
        <w:ind w:firstLine="839"/>
        <w:jc w:val="center"/>
        <w:rPr>
          <w:rFonts w:ascii="Times New Roman" w:eastAsia="WenQuanYi Micro Hei" w:hAnsi="Times New Roman" w:cs="Times New Roman"/>
          <w:b/>
          <w:bCs/>
          <w:color w:val="00000A"/>
          <w:spacing w:val="-3"/>
          <w:sz w:val="26"/>
          <w:szCs w:val="26"/>
          <w:lang w:eastAsia="en-US"/>
        </w:rPr>
      </w:pPr>
      <w:r w:rsidRPr="00F17434">
        <w:rPr>
          <w:rFonts w:ascii="Times New Roman" w:eastAsia="WenQuanYi Micro Hei" w:hAnsi="Times New Roman" w:cs="Times New Roman"/>
          <w:b/>
          <w:bCs/>
          <w:color w:val="00000A"/>
          <w:spacing w:val="-3"/>
          <w:sz w:val="26"/>
          <w:szCs w:val="26"/>
          <w:lang w:eastAsia="en-US"/>
        </w:rPr>
        <w:t xml:space="preserve">2.10. </w:t>
      </w:r>
      <w:r w:rsidR="002F446B" w:rsidRPr="00F17434">
        <w:rPr>
          <w:rFonts w:ascii="Times New Roman" w:eastAsia="WenQuanYi Micro Hei" w:hAnsi="Times New Roman" w:cs="Times New Roman"/>
          <w:b/>
          <w:bCs/>
          <w:color w:val="00000A"/>
          <w:spacing w:val="-3"/>
          <w:sz w:val="26"/>
          <w:szCs w:val="26"/>
          <w:lang w:eastAsia="en-US"/>
        </w:rPr>
        <w:t xml:space="preserve">Планы </w:t>
      </w:r>
      <w:r w:rsidR="00F17434" w:rsidRPr="00F17434">
        <w:rPr>
          <w:rFonts w:ascii="Times New Roman" w:eastAsia="WenQuanYi Micro Hei" w:hAnsi="Times New Roman" w:cs="Times New Roman"/>
          <w:b/>
          <w:bCs/>
          <w:color w:val="00000A"/>
          <w:spacing w:val="-3"/>
          <w:sz w:val="26"/>
          <w:szCs w:val="26"/>
          <w:lang w:eastAsia="en-US"/>
        </w:rPr>
        <w:t>медицинских, медико-биологических мероприятий и применения восстановительных средств.</w:t>
      </w:r>
    </w:p>
    <w:p w:rsidR="005202F6" w:rsidRDefault="005202F6" w:rsidP="00F17434">
      <w:pPr>
        <w:spacing w:after="0"/>
        <w:ind w:firstLine="839"/>
        <w:jc w:val="center"/>
        <w:rPr>
          <w:rFonts w:ascii="Times New Roman" w:eastAsia="WenQuanYi Micro Hei" w:hAnsi="Times New Roman" w:cs="Times New Roman"/>
          <w:b/>
          <w:bCs/>
          <w:color w:val="00000A"/>
          <w:spacing w:val="-3"/>
          <w:sz w:val="24"/>
          <w:szCs w:val="24"/>
          <w:lang w:eastAsia="en-US"/>
        </w:rPr>
      </w:pPr>
    </w:p>
    <w:p w:rsidR="00EF5198" w:rsidRDefault="007F4A23" w:rsidP="00755014">
      <w:pPr>
        <w:spacing w:after="0"/>
        <w:ind w:firstLine="839"/>
        <w:jc w:val="both"/>
        <w:rPr>
          <w:rFonts w:ascii="Times New Roman" w:eastAsia="WenQuanYi Micro Hei" w:hAnsi="Times New Roman" w:cs="Times New Roman"/>
          <w:bCs/>
          <w:color w:val="00000A"/>
          <w:spacing w:val="-3"/>
          <w:sz w:val="24"/>
          <w:szCs w:val="24"/>
          <w:lang w:eastAsia="en-US"/>
        </w:rPr>
      </w:pPr>
      <w:r>
        <w:rPr>
          <w:rFonts w:ascii="Times New Roman" w:eastAsia="WenQuanYi Micro Hei" w:hAnsi="Times New Roman" w:cs="Times New Roman"/>
          <w:bCs/>
          <w:color w:val="00000A"/>
          <w:spacing w:val="-3"/>
          <w:sz w:val="24"/>
          <w:szCs w:val="24"/>
          <w:lang w:eastAsia="en-US"/>
        </w:rPr>
        <w:t>В соответствии с приказом Минздрава России от 20.10.2020г. № 1144/н «Об утверждении порядка оказания медицинской помощи лицам, занимающимся физической культурой и спортом…»  СШ «Радий» осуществляет следующие мероприятия:</w:t>
      </w:r>
    </w:p>
    <w:p w:rsidR="002A6D82" w:rsidRPr="007A139E" w:rsidRDefault="007F4A23" w:rsidP="00755014">
      <w:pPr>
        <w:spacing w:after="0"/>
        <w:ind w:firstLine="839"/>
        <w:jc w:val="both"/>
        <w:rPr>
          <w:rFonts w:ascii="Times New Roman" w:eastAsia="WenQuanYi Micro Hei" w:hAnsi="Times New Roman" w:cs="Times New Roman"/>
          <w:bCs/>
          <w:color w:val="00000A"/>
          <w:spacing w:val="-3"/>
          <w:sz w:val="24"/>
          <w:szCs w:val="24"/>
          <w:lang w:eastAsia="en-US"/>
        </w:rPr>
      </w:pPr>
      <w:r w:rsidRPr="007A139E">
        <w:rPr>
          <w:rFonts w:ascii="Times New Roman" w:eastAsia="WenQuanYi Micro Hei" w:hAnsi="Times New Roman" w:cs="Times New Roman"/>
          <w:bCs/>
          <w:color w:val="00000A"/>
          <w:spacing w:val="-3"/>
          <w:sz w:val="24"/>
          <w:szCs w:val="24"/>
          <w:lang w:eastAsia="en-US"/>
        </w:rPr>
        <w:t xml:space="preserve">1. </w:t>
      </w:r>
      <w:r w:rsidR="002A6D82" w:rsidRPr="007A139E">
        <w:rPr>
          <w:rFonts w:ascii="Times New Roman" w:eastAsia="WenQuanYi Micro Hei" w:hAnsi="Times New Roman" w:cs="Times New Roman"/>
          <w:bCs/>
          <w:color w:val="00000A"/>
          <w:spacing w:val="-3"/>
          <w:sz w:val="24"/>
          <w:szCs w:val="24"/>
          <w:lang w:eastAsia="en-US"/>
        </w:rPr>
        <w:t>Контролирует наличие допуска врача по спортивной медицине к физкультурным и спортивным мероприятиям у желающих поступить в учреждение;</w:t>
      </w:r>
    </w:p>
    <w:p w:rsidR="007A139E" w:rsidRPr="007A139E" w:rsidRDefault="002A6D82" w:rsidP="00755014">
      <w:pPr>
        <w:spacing w:after="0"/>
        <w:ind w:firstLine="839"/>
        <w:jc w:val="both"/>
        <w:rPr>
          <w:rFonts w:ascii="Times New Roman" w:eastAsia="DejaVu Sans" w:hAnsi="Times New Roman" w:cs="Times New Roman"/>
        </w:rPr>
      </w:pPr>
      <w:r w:rsidRPr="007A139E">
        <w:rPr>
          <w:rFonts w:ascii="Times New Roman" w:eastAsia="WenQuanYi Micro Hei" w:hAnsi="Times New Roman" w:cs="Times New Roman"/>
          <w:bCs/>
          <w:color w:val="00000A"/>
          <w:spacing w:val="-3"/>
          <w:sz w:val="24"/>
          <w:szCs w:val="24"/>
          <w:lang w:eastAsia="en-US"/>
        </w:rPr>
        <w:t>2. Обеспечивает прохождение</w:t>
      </w:r>
      <w:r w:rsidR="007A139E" w:rsidRPr="007A139E">
        <w:rPr>
          <w:rFonts w:ascii="Times New Roman" w:eastAsia="WenQuanYi Micro Hei" w:hAnsi="Times New Roman" w:cs="Times New Roman"/>
          <w:bCs/>
          <w:color w:val="00000A"/>
          <w:spacing w:val="-3"/>
          <w:sz w:val="24"/>
          <w:szCs w:val="24"/>
          <w:lang w:eastAsia="en-US"/>
        </w:rPr>
        <w:t xml:space="preserve"> обязательных ежегодных </w:t>
      </w:r>
      <w:r w:rsidR="007A139E" w:rsidRPr="007A139E">
        <w:rPr>
          <w:rFonts w:ascii="Times New Roman" w:eastAsia="DejaVu Sans" w:hAnsi="Times New Roman" w:cs="Times New Roman"/>
        </w:rPr>
        <w:t>углубленных</w:t>
      </w:r>
      <w:r w:rsidRPr="007A139E">
        <w:rPr>
          <w:rFonts w:ascii="Times New Roman" w:eastAsia="DejaVu Sans" w:hAnsi="Times New Roman" w:cs="Times New Roman"/>
        </w:rPr>
        <w:t xml:space="preserve"> медицинск</w:t>
      </w:r>
      <w:r w:rsidR="007A139E" w:rsidRPr="007A139E">
        <w:rPr>
          <w:rFonts w:ascii="Times New Roman" w:eastAsia="DejaVu Sans" w:hAnsi="Times New Roman" w:cs="Times New Roman"/>
        </w:rPr>
        <w:t>их</w:t>
      </w:r>
      <w:r w:rsidRPr="007A139E">
        <w:rPr>
          <w:rFonts w:ascii="Times New Roman" w:eastAsia="DejaVu Sans" w:hAnsi="Times New Roman" w:cs="Times New Roman"/>
        </w:rPr>
        <w:t xml:space="preserve"> осмотр</w:t>
      </w:r>
      <w:r w:rsidR="007A139E" w:rsidRPr="007A139E">
        <w:rPr>
          <w:rFonts w:ascii="Times New Roman" w:eastAsia="DejaVu Sans" w:hAnsi="Times New Roman" w:cs="Times New Roman"/>
        </w:rPr>
        <w:t>ов (УМО)</w:t>
      </w:r>
      <w:r w:rsidRPr="007A139E">
        <w:rPr>
          <w:rFonts w:ascii="Times New Roman" w:eastAsia="DejaVu Sans" w:hAnsi="Times New Roman" w:cs="Times New Roman"/>
        </w:rPr>
        <w:t xml:space="preserve">, </w:t>
      </w:r>
      <w:r w:rsidRPr="007A139E">
        <w:rPr>
          <w:rFonts w:ascii="Times New Roman" w:eastAsia="Nimbus Roman No9 L" w:hAnsi="Times New Roman" w:cs="Times New Roman"/>
        </w:rPr>
        <w:t>проводим</w:t>
      </w:r>
      <w:r w:rsidR="007A139E" w:rsidRPr="007A139E">
        <w:rPr>
          <w:rFonts w:ascii="Times New Roman" w:eastAsia="Nimbus Roman No9 L" w:hAnsi="Times New Roman" w:cs="Times New Roman"/>
        </w:rPr>
        <w:t>ых</w:t>
      </w:r>
      <w:r w:rsidRPr="007A139E">
        <w:rPr>
          <w:rFonts w:ascii="Times New Roman" w:eastAsia="DejaVu Sans" w:hAnsi="Times New Roman" w:cs="Times New Roman"/>
        </w:rPr>
        <w:t xml:space="preserve"> в специализированных медицинских учреждениях</w:t>
      </w:r>
      <w:r w:rsidR="007A139E" w:rsidRPr="007A139E">
        <w:rPr>
          <w:rFonts w:ascii="Times New Roman" w:eastAsia="DejaVu Sans" w:hAnsi="Times New Roman" w:cs="Times New Roman"/>
        </w:rPr>
        <w:t xml:space="preserve"> в количествах, определенных Приказом;</w:t>
      </w:r>
      <w:r w:rsidRPr="007A139E">
        <w:rPr>
          <w:rFonts w:ascii="Times New Roman" w:eastAsia="DejaVu Sans" w:hAnsi="Times New Roman" w:cs="Times New Roman"/>
        </w:rPr>
        <w:t xml:space="preserve"> </w:t>
      </w:r>
    </w:p>
    <w:p w:rsidR="000D3104" w:rsidRDefault="007A139E" w:rsidP="00755014">
      <w:pPr>
        <w:spacing w:after="0"/>
        <w:ind w:firstLine="839"/>
        <w:jc w:val="both"/>
        <w:rPr>
          <w:rFonts w:ascii="Times New Roman" w:eastAsia="DejaVu Sans" w:hAnsi="Times New Roman" w:cs="Times New Roman"/>
        </w:rPr>
      </w:pPr>
      <w:r w:rsidRPr="007A139E">
        <w:rPr>
          <w:rFonts w:ascii="Times New Roman" w:eastAsia="DejaVu Sans" w:hAnsi="Times New Roman" w:cs="Times New Roman"/>
        </w:rPr>
        <w:t xml:space="preserve">3. </w:t>
      </w:r>
      <w:r w:rsidR="000D3104">
        <w:rPr>
          <w:rFonts w:ascii="Times New Roman" w:eastAsia="DejaVu Sans" w:hAnsi="Times New Roman" w:cs="Times New Roman"/>
        </w:rPr>
        <w:t xml:space="preserve">Оказывает </w:t>
      </w:r>
      <w:r w:rsidR="000D3104" w:rsidRPr="005F6180">
        <w:rPr>
          <w:rFonts w:ascii="Times New Roman" w:eastAsia="DejaVu Sans" w:hAnsi="Times New Roman" w:cs="Times New Roman"/>
        </w:rPr>
        <w:t>доврачебную</w:t>
      </w:r>
      <w:r w:rsidR="000D3104">
        <w:rPr>
          <w:rFonts w:ascii="Times New Roman" w:eastAsia="DejaVu Sans" w:hAnsi="Times New Roman" w:cs="Times New Roman"/>
        </w:rPr>
        <w:t xml:space="preserve"> медико-санитарную помощь занимающимся в соответствии со стандартами медицинской помощи в организациях, реализующих общеразвивающие программы и программы спортивной подготовки по видам спорта</w:t>
      </w:r>
    </w:p>
    <w:p w:rsidR="000D3104" w:rsidRDefault="000D3104" w:rsidP="00755014">
      <w:pPr>
        <w:spacing w:after="0"/>
        <w:ind w:firstLine="839"/>
        <w:jc w:val="both"/>
        <w:rPr>
          <w:rFonts w:ascii="Times New Roman" w:eastAsia="DejaVu Sans" w:hAnsi="Times New Roman" w:cs="Times New Roman"/>
        </w:rPr>
      </w:pPr>
      <w:r>
        <w:rPr>
          <w:rFonts w:ascii="Times New Roman" w:eastAsia="DejaVu Sans" w:hAnsi="Times New Roman" w:cs="Times New Roman"/>
        </w:rPr>
        <w:t>А также осуществляет медико-биологические мероприятия:</w:t>
      </w:r>
    </w:p>
    <w:p w:rsidR="002A6D82" w:rsidRDefault="000D3104" w:rsidP="008D4B8A">
      <w:pPr>
        <w:spacing w:after="0"/>
        <w:ind w:firstLine="839"/>
        <w:jc w:val="both"/>
        <w:rPr>
          <w:rFonts w:ascii="Times New Roman" w:eastAsia="DejaVu Sans" w:hAnsi="Times New Roman" w:cs="Times New Roman"/>
        </w:rPr>
      </w:pPr>
      <w:r>
        <w:rPr>
          <w:rFonts w:ascii="Times New Roman" w:eastAsia="DejaVu Sans" w:hAnsi="Times New Roman" w:cs="Times New Roman"/>
        </w:rPr>
        <w:t xml:space="preserve">1. </w:t>
      </w:r>
      <w:r w:rsidR="007A139E" w:rsidRPr="007A139E">
        <w:rPr>
          <w:rFonts w:ascii="Times New Roman" w:eastAsia="DejaVu Sans" w:hAnsi="Times New Roman" w:cs="Times New Roman"/>
        </w:rPr>
        <w:t>Следит за с</w:t>
      </w:r>
      <w:r w:rsidR="002A6D82" w:rsidRPr="007A139E">
        <w:rPr>
          <w:rFonts w:ascii="Times New Roman" w:eastAsia="DejaVu Sans" w:hAnsi="Times New Roman" w:cs="Times New Roman"/>
        </w:rPr>
        <w:t>облюд</w:t>
      </w:r>
      <w:r w:rsidR="007A139E" w:rsidRPr="007A139E">
        <w:rPr>
          <w:rFonts w:ascii="Times New Roman" w:eastAsia="DejaVu Sans" w:hAnsi="Times New Roman" w:cs="Times New Roman"/>
        </w:rPr>
        <w:t>ением</w:t>
      </w:r>
      <w:r w:rsidR="002A6D82" w:rsidRPr="007A139E">
        <w:rPr>
          <w:rFonts w:ascii="Times New Roman" w:eastAsia="DejaVu Sans" w:hAnsi="Times New Roman" w:cs="Times New Roman"/>
        </w:rPr>
        <w:t xml:space="preserve"> санитарно- гигиенические требовани</w:t>
      </w:r>
      <w:r w:rsidR="007A139E" w:rsidRPr="007A139E">
        <w:rPr>
          <w:rFonts w:ascii="Times New Roman" w:eastAsia="DejaVu Sans" w:hAnsi="Times New Roman" w:cs="Times New Roman"/>
        </w:rPr>
        <w:t>й</w:t>
      </w:r>
      <w:r w:rsidR="002A6D82" w:rsidRPr="007A139E">
        <w:rPr>
          <w:rFonts w:ascii="Times New Roman" w:eastAsia="DejaVu Sans" w:hAnsi="Times New Roman" w:cs="Times New Roman"/>
        </w:rPr>
        <w:t>, предъявляемы</w:t>
      </w:r>
      <w:r w:rsidR="007A139E" w:rsidRPr="007A139E">
        <w:rPr>
          <w:rFonts w:ascii="Times New Roman" w:eastAsia="DejaVu Sans" w:hAnsi="Times New Roman" w:cs="Times New Roman"/>
        </w:rPr>
        <w:t>х</w:t>
      </w:r>
      <w:r w:rsidR="002A6D82" w:rsidRPr="007A139E">
        <w:rPr>
          <w:rFonts w:ascii="Times New Roman" w:eastAsia="DejaVu Sans" w:hAnsi="Times New Roman" w:cs="Times New Roman"/>
        </w:rPr>
        <w:t xml:space="preserve"> к режиму дня, местам </w:t>
      </w:r>
      <w:r w:rsidR="002A6D82" w:rsidRPr="007A139E">
        <w:rPr>
          <w:rFonts w:ascii="Times New Roman" w:eastAsia="Nimbus Roman No9 L" w:hAnsi="Times New Roman" w:cs="Times New Roman"/>
        </w:rPr>
        <w:t>проведения</w:t>
      </w:r>
      <w:r w:rsidR="002A6D82" w:rsidRPr="007A139E">
        <w:rPr>
          <w:rFonts w:ascii="Times New Roman" w:eastAsia="DejaVu Sans" w:hAnsi="Times New Roman" w:cs="Times New Roman"/>
        </w:rPr>
        <w:t xml:space="preserve"> тренировок и соревнований, одежде, обуви, питанию и восстановительным средствам.</w:t>
      </w:r>
    </w:p>
    <w:p w:rsidR="003C1776" w:rsidRDefault="000D3104" w:rsidP="008D4B8A">
      <w:pPr>
        <w:spacing w:after="0"/>
        <w:ind w:firstLine="870"/>
        <w:jc w:val="both"/>
        <w:rPr>
          <w:rFonts w:ascii="Times New Roman" w:eastAsia="DejaVu Sans" w:hAnsi="Times New Roman" w:cs="Times New Roman"/>
        </w:rPr>
      </w:pPr>
      <w:r>
        <w:rPr>
          <w:rFonts w:ascii="Times New Roman" w:eastAsia="DejaVu Sans" w:hAnsi="Times New Roman" w:cs="Times New Roman"/>
        </w:rPr>
        <w:t>2</w:t>
      </w:r>
      <w:r w:rsidR="003C1776">
        <w:rPr>
          <w:rFonts w:ascii="Times New Roman" w:eastAsia="DejaVu Sans" w:hAnsi="Times New Roman" w:cs="Times New Roman"/>
        </w:rPr>
        <w:t>. Осуществляет динамическое наблюдение за состоянием здоровья</w:t>
      </w:r>
      <w:r>
        <w:rPr>
          <w:rFonts w:ascii="Times New Roman" w:eastAsia="DejaVu Sans" w:hAnsi="Times New Roman" w:cs="Times New Roman"/>
        </w:rPr>
        <w:t xml:space="preserve">, </w:t>
      </w:r>
      <w:proofErr w:type="spellStart"/>
      <w:proofErr w:type="gramStart"/>
      <w:r w:rsidR="00542D54">
        <w:rPr>
          <w:rFonts w:ascii="Times New Roman" w:eastAsia="DejaVu Sans" w:hAnsi="Times New Roman" w:cs="Times New Roman"/>
        </w:rPr>
        <w:t>психо</w:t>
      </w:r>
      <w:proofErr w:type="spellEnd"/>
      <w:r w:rsidR="00542D54">
        <w:rPr>
          <w:rFonts w:ascii="Times New Roman" w:eastAsia="DejaVu Sans" w:hAnsi="Times New Roman" w:cs="Times New Roman"/>
        </w:rPr>
        <w:t>-эмоциональным</w:t>
      </w:r>
      <w:proofErr w:type="gramEnd"/>
      <w:r>
        <w:rPr>
          <w:rFonts w:ascii="Times New Roman" w:eastAsia="DejaVu Sans" w:hAnsi="Times New Roman" w:cs="Times New Roman"/>
        </w:rPr>
        <w:t xml:space="preserve"> </w:t>
      </w:r>
      <w:r w:rsidR="008D4B8A">
        <w:rPr>
          <w:rFonts w:ascii="Times New Roman" w:eastAsia="DejaVu Sans" w:hAnsi="Times New Roman" w:cs="Times New Roman"/>
        </w:rPr>
        <w:t>состоянием занимающихся</w:t>
      </w:r>
      <w:r w:rsidR="003C1776">
        <w:rPr>
          <w:rFonts w:ascii="Times New Roman" w:eastAsia="DejaVu Sans" w:hAnsi="Times New Roman" w:cs="Times New Roman"/>
        </w:rPr>
        <w:t>.</w:t>
      </w:r>
    </w:p>
    <w:p w:rsidR="003C1776" w:rsidRDefault="008D4B8A" w:rsidP="008D4B8A">
      <w:pPr>
        <w:spacing w:after="0"/>
        <w:ind w:firstLine="870"/>
        <w:jc w:val="both"/>
        <w:rPr>
          <w:rFonts w:ascii="Times New Roman" w:eastAsia="DejaVu Sans" w:hAnsi="Times New Roman" w:cs="Times New Roman"/>
        </w:rPr>
      </w:pPr>
      <w:r>
        <w:rPr>
          <w:rFonts w:ascii="Times New Roman" w:eastAsia="DejaVu Sans" w:hAnsi="Times New Roman" w:cs="Times New Roman"/>
        </w:rPr>
        <w:lastRenderedPageBreak/>
        <w:t xml:space="preserve">3. Проводит санитарно-просветительскую работу по вопросам рационального питания, режима работы и отдыха спортсменов. </w:t>
      </w:r>
    </w:p>
    <w:p w:rsidR="008D4B8A" w:rsidRDefault="008D4B8A" w:rsidP="008D4B8A">
      <w:pPr>
        <w:spacing w:after="0"/>
        <w:ind w:firstLine="870"/>
        <w:jc w:val="both"/>
        <w:rPr>
          <w:rFonts w:ascii="Times New Roman" w:eastAsia="DejaVu Sans" w:hAnsi="Times New Roman" w:cs="Times New Roman"/>
        </w:rPr>
      </w:pPr>
      <w:r>
        <w:rPr>
          <w:rFonts w:ascii="Times New Roman" w:eastAsia="DejaVu Sans" w:hAnsi="Times New Roman" w:cs="Times New Roman"/>
        </w:rPr>
        <w:t xml:space="preserve">4. </w:t>
      </w:r>
      <w:r w:rsidR="005C0B87">
        <w:rPr>
          <w:rFonts w:ascii="Times New Roman" w:eastAsia="DejaVu Sans" w:hAnsi="Times New Roman" w:cs="Times New Roman"/>
        </w:rPr>
        <w:t>Проводит о</w:t>
      </w:r>
      <w:r>
        <w:rPr>
          <w:rFonts w:ascii="Times New Roman" w:eastAsia="DejaVu Sans" w:hAnsi="Times New Roman" w:cs="Times New Roman"/>
        </w:rPr>
        <w:t>бучение спортсменов самоконтролю в процессе тренировочных занятий, во время участия в спортивных мероприятиях.</w:t>
      </w:r>
    </w:p>
    <w:p w:rsidR="00B1034A" w:rsidRPr="00096359" w:rsidRDefault="00B1034A" w:rsidP="009D2F15">
      <w:pPr>
        <w:shd w:val="clear" w:color="auto" w:fill="FFFFFF"/>
        <w:spacing w:after="0"/>
        <w:ind w:firstLine="709"/>
        <w:jc w:val="both"/>
        <w:rPr>
          <w:rFonts w:ascii="Times New Roman" w:eastAsia="Times New Roman" w:hAnsi="Times New Roman" w:cs="Times New Roman"/>
          <w:color w:val="000000"/>
          <w:sz w:val="24"/>
          <w:szCs w:val="24"/>
        </w:rPr>
      </w:pPr>
      <w:r w:rsidRPr="00096359">
        <w:rPr>
          <w:rFonts w:ascii="Times New Roman" w:eastAsia="Times New Roman" w:hAnsi="Times New Roman" w:cs="Times New Roman"/>
          <w:color w:val="000000"/>
          <w:sz w:val="24"/>
          <w:szCs w:val="24"/>
        </w:rPr>
        <w:t>Медико-биологическое обеспечение подготовки спортсменов состоит из углублённых медицинских обследований (УМО), этапных комплексных обследований (ЭКО) и текущих обследований (ТО), составной частью которых являются текущие врачебные наблюдения.</w:t>
      </w:r>
    </w:p>
    <w:p w:rsidR="00B1034A" w:rsidRPr="00B1034A" w:rsidRDefault="00B1034A" w:rsidP="009D2F15">
      <w:pPr>
        <w:shd w:val="clear" w:color="auto" w:fill="FFFFFF"/>
        <w:spacing w:after="0"/>
        <w:ind w:firstLine="709"/>
        <w:jc w:val="both"/>
        <w:rPr>
          <w:rFonts w:ascii="Times New Roman" w:eastAsia="Times New Roman" w:hAnsi="Times New Roman" w:cs="Times New Roman"/>
          <w:color w:val="000000"/>
          <w:sz w:val="24"/>
          <w:szCs w:val="24"/>
        </w:rPr>
      </w:pPr>
      <w:r w:rsidRPr="00096359">
        <w:rPr>
          <w:rFonts w:ascii="Times New Roman" w:eastAsia="Times New Roman" w:hAnsi="Times New Roman" w:cs="Times New Roman"/>
          <w:color w:val="000000"/>
          <w:sz w:val="24"/>
          <w:szCs w:val="24"/>
        </w:rPr>
        <w:t>Цель текущих наблюдений – обеспечение гигиены спортсмена – обеспечение им правил личной гигиены. Личная гигиена включает режим дня, гигиену сна, тела, одежды, обуви, мест занятий, жилого помещения, закаливания.</w:t>
      </w:r>
    </w:p>
    <w:p w:rsidR="005C0B87" w:rsidRDefault="005C0B87" w:rsidP="005C0B87">
      <w:pPr>
        <w:ind w:firstLine="709"/>
        <w:jc w:val="both"/>
      </w:pPr>
      <w:r w:rsidRPr="005C0B87">
        <w:rPr>
          <w:rFonts w:ascii="Times New Roman" w:hAnsi="Times New Roman" w:cs="Times New Roman"/>
          <w:sz w:val="24"/>
          <w:szCs w:val="24"/>
        </w:rPr>
        <w:t>Восстановительные мероприятия включают в себя комплекс педагогических, медико-биологических, психологических средств, позволяющих спортсмену вернуться к уровню работоспособности, в той или иной мере, утраченной после интенсивного тренировочного процесса, соревнований, травмы, болезни, перетренированности. При этом нужно учитывать возраст, спортивный стаж, квалификацию и индивидуальные особенности спортсменов</w:t>
      </w:r>
      <w:r w:rsidRPr="00994DBA">
        <w:t>.</w:t>
      </w:r>
    </w:p>
    <w:p w:rsidR="00DA28F5" w:rsidRDefault="00DA28F5" w:rsidP="000D3104">
      <w:pPr>
        <w:pStyle w:val="Default"/>
        <w:spacing w:line="276" w:lineRule="auto"/>
        <w:ind w:firstLine="708"/>
        <w:jc w:val="center"/>
        <w:rPr>
          <w:b/>
        </w:rPr>
      </w:pPr>
    </w:p>
    <w:p w:rsidR="000D3104" w:rsidRPr="00542D54" w:rsidRDefault="000D3104" w:rsidP="000D3104">
      <w:pPr>
        <w:pStyle w:val="Default"/>
        <w:spacing w:line="276" w:lineRule="auto"/>
        <w:ind w:firstLine="708"/>
        <w:jc w:val="center"/>
        <w:rPr>
          <w:b/>
        </w:rPr>
      </w:pPr>
      <w:r w:rsidRPr="00542D54">
        <w:rPr>
          <w:b/>
        </w:rPr>
        <w:t>Примерный план применения восстановительных средств</w:t>
      </w:r>
    </w:p>
    <w:p w:rsidR="000D3104" w:rsidRPr="00542D54" w:rsidRDefault="00542D54" w:rsidP="000D3104">
      <w:pPr>
        <w:pStyle w:val="Default"/>
        <w:spacing w:line="276" w:lineRule="auto"/>
        <w:ind w:firstLine="708"/>
        <w:jc w:val="center"/>
        <w:rPr>
          <w:sz w:val="22"/>
          <w:szCs w:val="22"/>
        </w:rPr>
      </w:pPr>
      <w:r>
        <w:rPr>
          <w:sz w:val="22"/>
          <w:szCs w:val="22"/>
        </w:rPr>
        <w:t xml:space="preserve">                                                                                                                                       </w:t>
      </w:r>
      <w:r w:rsidRPr="00542D54">
        <w:rPr>
          <w:sz w:val="22"/>
          <w:szCs w:val="22"/>
        </w:rPr>
        <w:t>Таблица</w:t>
      </w:r>
      <w:r w:rsidR="002331C9">
        <w:rPr>
          <w:sz w:val="22"/>
          <w:szCs w:val="22"/>
        </w:rPr>
        <w:t xml:space="preserve"> </w:t>
      </w:r>
      <w:r w:rsidR="008941B8">
        <w:rPr>
          <w:sz w:val="22"/>
          <w:szCs w:val="22"/>
        </w:rPr>
        <w:t>8</w:t>
      </w:r>
    </w:p>
    <w:tbl>
      <w:tblPr>
        <w:tblStyle w:val="af2"/>
        <w:tblW w:w="9610" w:type="dxa"/>
        <w:tblLook w:val="04A0" w:firstRow="1" w:lastRow="0" w:firstColumn="1" w:lastColumn="0" w:noHBand="0" w:noVBand="1"/>
      </w:tblPr>
      <w:tblGrid>
        <w:gridCol w:w="704"/>
        <w:gridCol w:w="5954"/>
        <w:gridCol w:w="2952"/>
      </w:tblGrid>
      <w:tr w:rsidR="000D3104" w:rsidRPr="00396EED" w:rsidTr="005C0B87">
        <w:tc>
          <w:tcPr>
            <w:tcW w:w="704" w:type="dxa"/>
            <w:vMerge w:val="restart"/>
          </w:tcPr>
          <w:p w:rsidR="000D3104" w:rsidRPr="00396EED" w:rsidRDefault="000D3104" w:rsidP="000D3104">
            <w:pPr>
              <w:pStyle w:val="Default"/>
              <w:spacing w:line="276" w:lineRule="auto"/>
              <w:jc w:val="center"/>
            </w:pPr>
            <w:r w:rsidRPr="00396EED">
              <w:t>№ п/п</w:t>
            </w:r>
          </w:p>
        </w:tc>
        <w:tc>
          <w:tcPr>
            <w:tcW w:w="5954" w:type="dxa"/>
          </w:tcPr>
          <w:p w:rsidR="000D3104" w:rsidRPr="00396EED" w:rsidRDefault="000D3104" w:rsidP="000D3104">
            <w:pPr>
              <w:pStyle w:val="Default"/>
              <w:spacing w:line="276" w:lineRule="auto"/>
              <w:jc w:val="center"/>
            </w:pPr>
            <w:r w:rsidRPr="00396EED">
              <w:t>Средства и мероприятия</w:t>
            </w:r>
          </w:p>
        </w:tc>
        <w:tc>
          <w:tcPr>
            <w:tcW w:w="2952" w:type="dxa"/>
          </w:tcPr>
          <w:p w:rsidR="000D3104" w:rsidRPr="00396EED" w:rsidRDefault="000D3104" w:rsidP="000D3104">
            <w:pPr>
              <w:pStyle w:val="Default"/>
              <w:spacing w:line="276" w:lineRule="auto"/>
              <w:jc w:val="center"/>
            </w:pPr>
            <w:r w:rsidRPr="00396EED">
              <w:t>Сроки реализации</w:t>
            </w:r>
          </w:p>
        </w:tc>
      </w:tr>
      <w:tr w:rsidR="000D3104" w:rsidRPr="00396EED" w:rsidTr="005C0B87">
        <w:tc>
          <w:tcPr>
            <w:tcW w:w="704" w:type="dxa"/>
            <w:vMerge/>
          </w:tcPr>
          <w:p w:rsidR="000D3104" w:rsidRPr="00396EED" w:rsidRDefault="000D3104" w:rsidP="000D3104">
            <w:pPr>
              <w:pStyle w:val="Default"/>
              <w:spacing w:line="276" w:lineRule="auto"/>
              <w:jc w:val="center"/>
            </w:pPr>
          </w:p>
        </w:tc>
        <w:tc>
          <w:tcPr>
            <w:tcW w:w="8906" w:type="dxa"/>
            <w:gridSpan w:val="2"/>
          </w:tcPr>
          <w:p w:rsidR="000D3104" w:rsidRPr="00396EED" w:rsidRDefault="000D3104" w:rsidP="000D3104">
            <w:pPr>
              <w:pStyle w:val="Default"/>
              <w:spacing w:line="276" w:lineRule="auto"/>
              <w:jc w:val="center"/>
            </w:pPr>
            <w:r w:rsidRPr="00396EED">
              <w:t>Педагогические</w:t>
            </w:r>
          </w:p>
        </w:tc>
      </w:tr>
      <w:tr w:rsidR="000D3104" w:rsidRPr="00396EED" w:rsidTr="005C0B87">
        <w:tc>
          <w:tcPr>
            <w:tcW w:w="704" w:type="dxa"/>
          </w:tcPr>
          <w:p w:rsidR="000D3104" w:rsidRPr="00396EED" w:rsidRDefault="000D3104" w:rsidP="000D3104">
            <w:pPr>
              <w:pStyle w:val="Default"/>
              <w:spacing w:line="276" w:lineRule="auto"/>
              <w:jc w:val="center"/>
            </w:pPr>
            <w:r w:rsidRPr="00396EED">
              <w:t>1.</w:t>
            </w:r>
          </w:p>
        </w:tc>
        <w:tc>
          <w:tcPr>
            <w:tcW w:w="5954" w:type="dxa"/>
          </w:tcPr>
          <w:p w:rsidR="005C0B87" w:rsidRPr="005C0B87" w:rsidRDefault="005C0B87" w:rsidP="005C0B87">
            <w:pPr>
              <w:spacing w:line="276" w:lineRule="auto"/>
              <w:ind w:firstLine="109"/>
              <w:jc w:val="both"/>
              <w:rPr>
                <w:rFonts w:ascii="Times New Roman" w:hAnsi="Times New Roman" w:cs="Times New Roman"/>
              </w:rPr>
            </w:pPr>
            <w:r w:rsidRPr="005C0B87">
              <w:rPr>
                <w:rFonts w:ascii="Times New Roman" w:hAnsi="Times New Roman" w:cs="Times New Roman"/>
              </w:rPr>
              <w:t>- рациональное распределение нагрузок по этапам подготовки;</w:t>
            </w:r>
          </w:p>
          <w:p w:rsidR="005C0B87" w:rsidRPr="005C0B87" w:rsidRDefault="005C0B87" w:rsidP="005C0B87">
            <w:pPr>
              <w:spacing w:line="276" w:lineRule="auto"/>
              <w:ind w:firstLine="109"/>
              <w:jc w:val="both"/>
              <w:rPr>
                <w:rFonts w:ascii="Times New Roman" w:hAnsi="Times New Roman" w:cs="Times New Roman"/>
              </w:rPr>
            </w:pPr>
            <w:r w:rsidRPr="005C0B87">
              <w:rPr>
                <w:rFonts w:ascii="Times New Roman" w:hAnsi="Times New Roman" w:cs="Times New Roman"/>
              </w:rPr>
              <w:t>- рациональное построение тренировочного занятия;</w:t>
            </w:r>
          </w:p>
          <w:p w:rsidR="005C0B87" w:rsidRPr="005C0B87" w:rsidRDefault="005C0B87" w:rsidP="005C0B87">
            <w:pPr>
              <w:spacing w:line="276" w:lineRule="auto"/>
              <w:ind w:firstLine="109"/>
              <w:jc w:val="both"/>
              <w:rPr>
                <w:rFonts w:ascii="Times New Roman" w:hAnsi="Times New Roman" w:cs="Times New Roman"/>
              </w:rPr>
            </w:pPr>
            <w:r w:rsidRPr="005C0B87">
              <w:rPr>
                <w:rFonts w:ascii="Times New Roman" w:hAnsi="Times New Roman" w:cs="Times New Roman"/>
              </w:rPr>
              <w:t>- постепенное возрастание тренировочных нагрузок по объему и интенсивности;</w:t>
            </w:r>
          </w:p>
          <w:p w:rsidR="005C0B87" w:rsidRPr="005C0B87" w:rsidRDefault="005C0B87" w:rsidP="005C0B87">
            <w:pPr>
              <w:spacing w:line="276" w:lineRule="auto"/>
              <w:ind w:firstLine="109"/>
              <w:jc w:val="both"/>
              <w:rPr>
                <w:rFonts w:ascii="Times New Roman" w:hAnsi="Times New Roman" w:cs="Times New Roman"/>
              </w:rPr>
            </w:pPr>
            <w:r w:rsidRPr="005C0B87">
              <w:rPr>
                <w:rFonts w:ascii="Times New Roman" w:hAnsi="Times New Roman" w:cs="Times New Roman"/>
              </w:rPr>
              <w:t>- разнообразие средств и методов тренировки;</w:t>
            </w:r>
          </w:p>
          <w:p w:rsidR="005C0B87" w:rsidRPr="005C0B87" w:rsidRDefault="005C0B87" w:rsidP="005C0B87">
            <w:pPr>
              <w:spacing w:line="276" w:lineRule="auto"/>
              <w:ind w:firstLine="109"/>
              <w:jc w:val="both"/>
              <w:rPr>
                <w:rFonts w:ascii="Times New Roman" w:hAnsi="Times New Roman" w:cs="Times New Roman"/>
              </w:rPr>
            </w:pPr>
            <w:r w:rsidRPr="005C0B87">
              <w:rPr>
                <w:rFonts w:ascii="Times New Roman" w:hAnsi="Times New Roman" w:cs="Times New Roman"/>
              </w:rPr>
              <w:t>- переключение с одного вида спортивной деятельности на другой;</w:t>
            </w:r>
          </w:p>
          <w:p w:rsidR="005C0B87" w:rsidRPr="005C0B87" w:rsidRDefault="005C0B87" w:rsidP="005C0B87">
            <w:pPr>
              <w:spacing w:line="276" w:lineRule="auto"/>
              <w:ind w:firstLine="109"/>
              <w:jc w:val="both"/>
              <w:rPr>
                <w:rFonts w:ascii="Times New Roman" w:hAnsi="Times New Roman" w:cs="Times New Roman"/>
              </w:rPr>
            </w:pPr>
            <w:r w:rsidRPr="005C0B87">
              <w:rPr>
                <w:rFonts w:ascii="Times New Roman" w:hAnsi="Times New Roman" w:cs="Times New Roman"/>
              </w:rPr>
              <w:t>- чередование тренировочных нагрузок различного объема и интенсивности;</w:t>
            </w:r>
          </w:p>
          <w:p w:rsidR="005C0B87" w:rsidRPr="005C0B87" w:rsidRDefault="005C0B87" w:rsidP="005C0B87">
            <w:pPr>
              <w:spacing w:line="276" w:lineRule="auto"/>
              <w:ind w:firstLine="109"/>
              <w:jc w:val="both"/>
              <w:rPr>
                <w:rFonts w:ascii="Times New Roman" w:hAnsi="Times New Roman" w:cs="Times New Roman"/>
              </w:rPr>
            </w:pPr>
            <w:r w:rsidRPr="005C0B87">
              <w:rPr>
                <w:rFonts w:ascii="Times New Roman" w:hAnsi="Times New Roman" w:cs="Times New Roman"/>
              </w:rPr>
              <w:t>- изменение пауз отдыха, их продолжительности;</w:t>
            </w:r>
          </w:p>
          <w:p w:rsidR="005C0B87" w:rsidRPr="005C0B87" w:rsidRDefault="005C0B87" w:rsidP="005C0B87">
            <w:pPr>
              <w:spacing w:line="276" w:lineRule="auto"/>
              <w:ind w:firstLine="109"/>
              <w:jc w:val="both"/>
              <w:rPr>
                <w:rFonts w:ascii="Times New Roman" w:hAnsi="Times New Roman" w:cs="Times New Roman"/>
              </w:rPr>
            </w:pPr>
            <w:r w:rsidRPr="005C0B87">
              <w:rPr>
                <w:rFonts w:ascii="Times New Roman" w:hAnsi="Times New Roman" w:cs="Times New Roman"/>
              </w:rPr>
              <w:t>- оптимальное соотношение нагрузок и отдыха на отдельном тренировочном занятии и в отдельном тренировочном цикле, на этапах годичного цикла;</w:t>
            </w:r>
          </w:p>
          <w:p w:rsidR="005C0B87" w:rsidRPr="005C0B87" w:rsidRDefault="005C0B87" w:rsidP="005C0B87">
            <w:pPr>
              <w:spacing w:line="276" w:lineRule="auto"/>
              <w:ind w:firstLine="109"/>
              <w:jc w:val="both"/>
              <w:rPr>
                <w:rFonts w:ascii="Times New Roman" w:hAnsi="Times New Roman" w:cs="Times New Roman"/>
              </w:rPr>
            </w:pPr>
            <w:r w:rsidRPr="005C0B87">
              <w:rPr>
                <w:rFonts w:ascii="Times New Roman" w:hAnsi="Times New Roman" w:cs="Times New Roman"/>
              </w:rPr>
              <w:t>- оптимальное соотношение тренировочных и соревновательных нагрузок;</w:t>
            </w:r>
          </w:p>
          <w:p w:rsidR="005C0B87" w:rsidRPr="005C0B87" w:rsidRDefault="005C0B87" w:rsidP="005C0B87">
            <w:pPr>
              <w:spacing w:line="276" w:lineRule="auto"/>
              <w:ind w:firstLine="109"/>
              <w:jc w:val="both"/>
              <w:rPr>
                <w:rFonts w:ascii="Times New Roman" w:hAnsi="Times New Roman" w:cs="Times New Roman"/>
              </w:rPr>
            </w:pPr>
            <w:r w:rsidRPr="005C0B87">
              <w:rPr>
                <w:rFonts w:ascii="Times New Roman" w:hAnsi="Times New Roman" w:cs="Times New Roman"/>
              </w:rPr>
              <w:t>- упражнения для активного отдыха и расслабления;</w:t>
            </w:r>
          </w:p>
          <w:p w:rsidR="005C0B87" w:rsidRPr="005C0B87" w:rsidRDefault="005C0B87" w:rsidP="005C0B87">
            <w:pPr>
              <w:spacing w:line="276" w:lineRule="auto"/>
              <w:ind w:firstLine="109"/>
              <w:jc w:val="both"/>
              <w:rPr>
                <w:rFonts w:ascii="Times New Roman" w:hAnsi="Times New Roman" w:cs="Times New Roman"/>
              </w:rPr>
            </w:pPr>
            <w:r w:rsidRPr="005C0B87">
              <w:rPr>
                <w:rFonts w:ascii="Times New Roman" w:hAnsi="Times New Roman" w:cs="Times New Roman"/>
              </w:rPr>
              <w:t>- дни профилактического отдыха.</w:t>
            </w:r>
          </w:p>
          <w:p w:rsidR="000D3104" w:rsidRPr="00396EED" w:rsidRDefault="000D3104" w:rsidP="00542D54">
            <w:pPr>
              <w:pStyle w:val="Default"/>
              <w:suppressAutoHyphens w:val="0"/>
              <w:autoSpaceDE w:val="0"/>
              <w:autoSpaceDN w:val="0"/>
              <w:adjustRightInd w:val="0"/>
            </w:pPr>
          </w:p>
        </w:tc>
        <w:tc>
          <w:tcPr>
            <w:tcW w:w="2952" w:type="dxa"/>
          </w:tcPr>
          <w:p w:rsidR="000D3104" w:rsidRPr="00396EED" w:rsidRDefault="000D3104" w:rsidP="000D3104">
            <w:pPr>
              <w:pStyle w:val="Default"/>
              <w:spacing w:line="276" w:lineRule="auto"/>
            </w:pPr>
            <w:r w:rsidRPr="00396EED">
              <w:t>В течение всего периода реализации программы с учетом развития адаптационных процессов</w:t>
            </w:r>
          </w:p>
        </w:tc>
      </w:tr>
      <w:tr w:rsidR="000D3104" w:rsidRPr="00396EED" w:rsidTr="00542D54">
        <w:tc>
          <w:tcPr>
            <w:tcW w:w="9610" w:type="dxa"/>
            <w:gridSpan w:val="3"/>
          </w:tcPr>
          <w:p w:rsidR="000D3104" w:rsidRPr="00396EED" w:rsidRDefault="000D3104" w:rsidP="000D3104">
            <w:pPr>
              <w:pStyle w:val="Default"/>
              <w:spacing w:line="276" w:lineRule="auto"/>
              <w:jc w:val="center"/>
            </w:pPr>
            <w:r w:rsidRPr="00396EED">
              <w:t>Психологические</w:t>
            </w:r>
          </w:p>
        </w:tc>
      </w:tr>
      <w:tr w:rsidR="000D3104" w:rsidRPr="00396EED" w:rsidTr="005C0B87">
        <w:tc>
          <w:tcPr>
            <w:tcW w:w="704" w:type="dxa"/>
          </w:tcPr>
          <w:p w:rsidR="000D3104" w:rsidRPr="00396EED" w:rsidRDefault="000D3104" w:rsidP="000D3104">
            <w:pPr>
              <w:pStyle w:val="Default"/>
              <w:spacing w:line="276" w:lineRule="auto"/>
              <w:jc w:val="center"/>
            </w:pPr>
            <w:r w:rsidRPr="00396EED">
              <w:t>2.</w:t>
            </w:r>
          </w:p>
        </w:tc>
        <w:tc>
          <w:tcPr>
            <w:tcW w:w="5954" w:type="dxa"/>
          </w:tcPr>
          <w:p w:rsidR="005C0B87" w:rsidRPr="005C0B87" w:rsidRDefault="005C0B87" w:rsidP="005C0B87">
            <w:pPr>
              <w:spacing w:line="276" w:lineRule="auto"/>
              <w:jc w:val="both"/>
              <w:rPr>
                <w:rFonts w:ascii="Times New Roman" w:hAnsi="Times New Roman" w:cs="Times New Roman"/>
              </w:rPr>
            </w:pPr>
            <w:r w:rsidRPr="005C0B87">
              <w:rPr>
                <w:rFonts w:ascii="Times New Roman" w:hAnsi="Times New Roman" w:cs="Times New Roman"/>
              </w:rPr>
              <w:t>- создание положительного эмоционального фона тренировки;</w:t>
            </w:r>
          </w:p>
          <w:p w:rsidR="005C0B87" w:rsidRPr="005C0B87" w:rsidRDefault="005C0B87" w:rsidP="005C0B87">
            <w:pPr>
              <w:spacing w:line="276" w:lineRule="auto"/>
              <w:jc w:val="both"/>
              <w:rPr>
                <w:rFonts w:ascii="Times New Roman" w:hAnsi="Times New Roman" w:cs="Times New Roman"/>
              </w:rPr>
            </w:pPr>
            <w:r w:rsidRPr="005C0B87">
              <w:rPr>
                <w:rFonts w:ascii="Times New Roman" w:hAnsi="Times New Roman" w:cs="Times New Roman"/>
              </w:rPr>
              <w:t>- переключение внимания, мыслей, отвлекающие мероприятия;</w:t>
            </w:r>
          </w:p>
          <w:p w:rsidR="005C0B87" w:rsidRPr="005C0B87" w:rsidRDefault="005C0B87" w:rsidP="005C0B87">
            <w:pPr>
              <w:spacing w:line="276" w:lineRule="auto"/>
              <w:jc w:val="both"/>
              <w:rPr>
                <w:rFonts w:ascii="Times New Roman" w:hAnsi="Times New Roman" w:cs="Times New Roman"/>
              </w:rPr>
            </w:pPr>
            <w:r w:rsidRPr="005C0B87">
              <w:rPr>
                <w:rFonts w:ascii="Times New Roman" w:hAnsi="Times New Roman" w:cs="Times New Roman"/>
              </w:rPr>
              <w:t>- внушение;</w:t>
            </w:r>
          </w:p>
          <w:p w:rsidR="005C0B87" w:rsidRPr="005C0B87" w:rsidRDefault="005C0B87" w:rsidP="005C0B87">
            <w:pPr>
              <w:spacing w:line="276" w:lineRule="auto"/>
              <w:jc w:val="both"/>
              <w:rPr>
                <w:rFonts w:ascii="Times New Roman" w:hAnsi="Times New Roman" w:cs="Times New Roman"/>
              </w:rPr>
            </w:pPr>
            <w:r>
              <w:rPr>
                <w:rFonts w:ascii="Times New Roman" w:hAnsi="Times New Roman" w:cs="Times New Roman"/>
              </w:rPr>
              <w:lastRenderedPageBreak/>
              <w:t>- психорегулирующая тренировка;</w:t>
            </w:r>
          </w:p>
          <w:p w:rsidR="000D3104" w:rsidRPr="005C0B87" w:rsidRDefault="005C0B87" w:rsidP="005C0B87">
            <w:pPr>
              <w:pStyle w:val="Default"/>
              <w:suppressAutoHyphens w:val="0"/>
              <w:autoSpaceDE w:val="0"/>
              <w:autoSpaceDN w:val="0"/>
              <w:adjustRightInd w:val="0"/>
              <w:jc w:val="both"/>
            </w:pPr>
            <w:r>
              <w:t xml:space="preserve">- </w:t>
            </w:r>
            <w:r w:rsidR="000D3104" w:rsidRPr="005C0B87">
              <w:t xml:space="preserve">приемы мышечной релаксации, специальные дыхательные упражнения, музыка для релаксации; </w:t>
            </w:r>
          </w:p>
          <w:p w:rsidR="000D3104" w:rsidRPr="005C0B87" w:rsidRDefault="005C0B87" w:rsidP="005C0B87">
            <w:pPr>
              <w:pStyle w:val="Default"/>
              <w:suppressAutoHyphens w:val="0"/>
              <w:autoSpaceDE w:val="0"/>
              <w:autoSpaceDN w:val="0"/>
              <w:adjustRightInd w:val="0"/>
              <w:jc w:val="both"/>
            </w:pPr>
            <w:r>
              <w:t xml:space="preserve">- </w:t>
            </w:r>
            <w:r w:rsidR="000D3104" w:rsidRPr="005C0B87">
              <w:t xml:space="preserve">интересный и разнообразный досуг; </w:t>
            </w:r>
          </w:p>
          <w:p w:rsidR="000D3104" w:rsidRPr="005C0B87" w:rsidRDefault="005C0B87" w:rsidP="005C0B87">
            <w:pPr>
              <w:pStyle w:val="Default"/>
              <w:suppressAutoHyphens w:val="0"/>
              <w:autoSpaceDE w:val="0"/>
              <w:autoSpaceDN w:val="0"/>
              <w:adjustRightInd w:val="0"/>
              <w:jc w:val="both"/>
            </w:pPr>
            <w:r>
              <w:t xml:space="preserve">- </w:t>
            </w:r>
            <w:r w:rsidR="000D3104" w:rsidRPr="005C0B87">
              <w:t xml:space="preserve">условия для быта и отдыха, благоприятный </w:t>
            </w:r>
            <w:r>
              <w:t>п</w:t>
            </w:r>
            <w:r w:rsidR="000D3104" w:rsidRPr="005C0B87">
              <w:t xml:space="preserve">сихологический микроклимат. </w:t>
            </w:r>
          </w:p>
        </w:tc>
        <w:tc>
          <w:tcPr>
            <w:tcW w:w="2952" w:type="dxa"/>
          </w:tcPr>
          <w:p w:rsidR="000D3104" w:rsidRPr="00396EED" w:rsidRDefault="000D3104" w:rsidP="000D3104">
            <w:pPr>
              <w:pStyle w:val="Default"/>
              <w:spacing w:line="276" w:lineRule="auto"/>
            </w:pPr>
            <w:r w:rsidRPr="00396EED">
              <w:lastRenderedPageBreak/>
              <w:t>В течение всего периода реализации программы с учетом психического состояния спортсмена</w:t>
            </w:r>
          </w:p>
        </w:tc>
      </w:tr>
      <w:tr w:rsidR="000D3104" w:rsidRPr="00396EED" w:rsidTr="00542D54">
        <w:tc>
          <w:tcPr>
            <w:tcW w:w="9610" w:type="dxa"/>
            <w:gridSpan w:val="3"/>
          </w:tcPr>
          <w:p w:rsidR="000D3104" w:rsidRPr="00396EED" w:rsidRDefault="000D3104" w:rsidP="000D3104">
            <w:pPr>
              <w:pStyle w:val="Default"/>
              <w:spacing w:line="276" w:lineRule="auto"/>
              <w:jc w:val="center"/>
            </w:pPr>
            <w:r w:rsidRPr="00396EED">
              <w:t>Медико-биологические</w:t>
            </w:r>
          </w:p>
        </w:tc>
      </w:tr>
      <w:tr w:rsidR="000D3104" w:rsidRPr="00396EED" w:rsidTr="00B74AA6">
        <w:trPr>
          <w:trHeight w:val="4949"/>
        </w:trPr>
        <w:tc>
          <w:tcPr>
            <w:tcW w:w="704" w:type="dxa"/>
          </w:tcPr>
          <w:p w:rsidR="000D3104" w:rsidRPr="00396EED" w:rsidRDefault="000D3104" w:rsidP="000D3104">
            <w:pPr>
              <w:pStyle w:val="Default"/>
              <w:spacing w:line="276" w:lineRule="auto"/>
              <w:jc w:val="center"/>
            </w:pPr>
            <w:r w:rsidRPr="00396EED">
              <w:t>3.</w:t>
            </w:r>
          </w:p>
        </w:tc>
        <w:tc>
          <w:tcPr>
            <w:tcW w:w="5954" w:type="dxa"/>
          </w:tcPr>
          <w:p w:rsidR="000D3104" w:rsidRDefault="00B74AA6" w:rsidP="00B74AA6">
            <w:pPr>
              <w:pStyle w:val="Default"/>
              <w:suppressAutoHyphens w:val="0"/>
              <w:autoSpaceDE w:val="0"/>
              <w:autoSpaceDN w:val="0"/>
              <w:adjustRightInd w:val="0"/>
              <w:ind w:left="42"/>
            </w:pPr>
            <w:r>
              <w:t xml:space="preserve">- </w:t>
            </w:r>
            <w:r w:rsidR="000D3104" w:rsidRPr="00396EED">
              <w:t xml:space="preserve">рациональное питание: </w:t>
            </w:r>
            <w:r w:rsidRPr="00396EED">
              <w:t>сбалансированн</w:t>
            </w:r>
            <w:r>
              <w:t>ое</w:t>
            </w:r>
            <w:r w:rsidR="000D3104" w:rsidRPr="00396EED">
              <w:t xml:space="preserve"> по энергетической ценности; по составу (белки, жиры, углеводы, микроэлементы, витамины); соответству</w:t>
            </w:r>
            <w:r>
              <w:t>ющее</w:t>
            </w:r>
            <w:r w:rsidR="000D3104" w:rsidRPr="00396EED">
              <w:t xml:space="preserve"> характеру, величине и направленности тренировочных и соревновательных </w:t>
            </w:r>
            <w:r w:rsidRPr="00396EED">
              <w:t xml:space="preserve">нагрузок; </w:t>
            </w:r>
            <w:r>
              <w:t>соответствующее</w:t>
            </w:r>
            <w:r w:rsidR="000D3104" w:rsidRPr="00396EED">
              <w:t xml:space="preserve"> климатическим и погодным условиям. </w:t>
            </w:r>
          </w:p>
          <w:p w:rsidR="00B74AA6" w:rsidRDefault="00B74AA6" w:rsidP="00B74AA6">
            <w:pPr>
              <w:spacing w:line="276" w:lineRule="auto"/>
              <w:jc w:val="both"/>
              <w:rPr>
                <w:rFonts w:ascii="Times New Roman" w:hAnsi="Times New Roman" w:cs="Times New Roman"/>
              </w:rPr>
            </w:pPr>
            <w:r>
              <w:t xml:space="preserve">- </w:t>
            </w:r>
            <w:r w:rsidRPr="00B74AA6">
              <w:rPr>
                <w:rFonts w:ascii="Times New Roman" w:hAnsi="Times New Roman" w:cs="Times New Roman"/>
              </w:rPr>
              <w:t>гигиенические средства: водные процедуры закаливающего характера; душ, теплые ванны; прогулки на свежем воздухе; рациональные режимы дня и сна, питания; витаминизация; тренировки в благоприятное время суток.</w:t>
            </w:r>
          </w:p>
          <w:p w:rsidR="00B74AA6" w:rsidRPr="00396EED" w:rsidRDefault="00B74AA6" w:rsidP="00096359">
            <w:pPr>
              <w:spacing w:line="276" w:lineRule="auto"/>
              <w:jc w:val="both"/>
            </w:pPr>
            <w:r>
              <w:t>-</w:t>
            </w:r>
            <w:r w:rsidR="00096359">
              <w:t xml:space="preserve"> </w:t>
            </w:r>
            <w:r w:rsidRPr="00B74AA6">
              <w:rPr>
                <w:rFonts w:ascii="Times New Roman" w:hAnsi="Times New Roman" w:cs="Times New Roman"/>
              </w:rPr>
              <w:t xml:space="preserve">физиотерапевтические средства: душ (теплый, прохладный, вибрационный при температуре 23-28 гр., непродолжительный; ванны (хвойные, соляные, жемчужные); бани; ультрафиолетовое облучение; </w:t>
            </w:r>
            <w:proofErr w:type="spellStart"/>
            <w:r w:rsidRPr="00B74AA6">
              <w:rPr>
                <w:rFonts w:ascii="Times New Roman" w:hAnsi="Times New Roman" w:cs="Times New Roman"/>
              </w:rPr>
              <w:t>кислородотерапия</w:t>
            </w:r>
            <w:proofErr w:type="spellEnd"/>
            <w:r w:rsidRPr="00B74AA6">
              <w:rPr>
                <w:rFonts w:ascii="Times New Roman" w:hAnsi="Times New Roman" w:cs="Times New Roman"/>
              </w:rPr>
              <w:t>, массаж.</w:t>
            </w:r>
            <w:r>
              <w:t xml:space="preserve"> </w:t>
            </w:r>
          </w:p>
        </w:tc>
        <w:tc>
          <w:tcPr>
            <w:tcW w:w="2952" w:type="dxa"/>
          </w:tcPr>
          <w:p w:rsidR="000D3104" w:rsidRPr="00396EED" w:rsidRDefault="000D3104" w:rsidP="000D3104">
            <w:pPr>
              <w:pStyle w:val="Default"/>
              <w:spacing w:line="276" w:lineRule="auto"/>
            </w:pPr>
            <w:r w:rsidRPr="00396EED">
              <w:t>В течение всего периода реализации программы</w:t>
            </w:r>
          </w:p>
        </w:tc>
      </w:tr>
    </w:tbl>
    <w:p w:rsidR="0049385A" w:rsidRDefault="0049385A" w:rsidP="00B74AA6">
      <w:pPr>
        <w:spacing w:after="0"/>
        <w:ind w:firstLine="709"/>
        <w:jc w:val="both"/>
        <w:rPr>
          <w:rFonts w:ascii="Times New Roman" w:hAnsi="Times New Roman" w:cs="Times New Roman"/>
          <w:sz w:val="24"/>
          <w:szCs w:val="24"/>
        </w:rPr>
      </w:pPr>
    </w:p>
    <w:p w:rsidR="00DE75C9" w:rsidRPr="00B74AA6" w:rsidRDefault="00DE75C9" w:rsidP="00B74AA6">
      <w:pPr>
        <w:spacing w:after="0"/>
        <w:ind w:firstLine="709"/>
        <w:jc w:val="both"/>
        <w:rPr>
          <w:rFonts w:ascii="Times New Roman" w:hAnsi="Times New Roman" w:cs="Times New Roman"/>
          <w:sz w:val="24"/>
          <w:szCs w:val="24"/>
        </w:rPr>
      </w:pPr>
      <w:r w:rsidRPr="00B74AA6">
        <w:rPr>
          <w:rFonts w:ascii="Times New Roman" w:hAnsi="Times New Roman" w:cs="Times New Roman"/>
          <w:sz w:val="24"/>
          <w:szCs w:val="24"/>
        </w:rPr>
        <w:t>По характеру воздействия восстановительные процедуры подразделяются на глобальные (охватывающие весь организм), локальные (избирательно стимулирующие отдельные системы организма, звенья опорно-двигательного аппарата), общетонизирующие (фоновые воздействия, способствующие общему восстановлению).</w:t>
      </w:r>
    </w:p>
    <w:p w:rsidR="00DE75C9" w:rsidRPr="00B74AA6" w:rsidRDefault="00DE75C9" w:rsidP="00B74AA6">
      <w:pPr>
        <w:spacing w:after="0"/>
        <w:ind w:firstLine="709"/>
        <w:jc w:val="both"/>
        <w:rPr>
          <w:rFonts w:ascii="Times New Roman" w:hAnsi="Times New Roman" w:cs="Times New Roman"/>
          <w:sz w:val="24"/>
          <w:szCs w:val="24"/>
        </w:rPr>
      </w:pPr>
      <w:r w:rsidRPr="00B74AA6">
        <w:rPr>
          <w:rFonts w:ascii="Times New Roman" w:hAnsi="Times New Roman" w:cs="Times New Roman"/>
          <w:sz w:val="24"/>
          <w:szCs w:val="24"/>
        </w:rPr>
        <w:t>В период напряженных тренировок восстановительные средства могут применяться в следующим порядке:</w:t>
      </w:r>
    </w:p>
    <w:p w:rsidR="00DE75C9" w:rsidRPr="00B74AA6" w:rsidRDefault="00DE75C9" w:rsidP="00B74AA6">
      <w:pPr>
        <w:spacing w:after="0"/>
        <w:ind w:firstLine="709"/>
        <w:jc w:val="both"/>
        <w:rPr>
          <w:rFonts w:ascii="Times New Roman" w:hAnsi="Times New Roman" w:cs="Times New Roman"/>
          <w:sz w:val="24"/>
          <w:szCs w:val="24"/>
        </w:rPr>
      </w:pPr>
      <w:r w:rsidRPr="00B74AA6">
        <w:rPr>
          <w:rFonts w:ascii="Times New Roman" w:hAnsi="Times New Roman" w:cs="Times New Roman"/>
          <w:sz w:val="24"/>
          <w:szCs w:val="24"/>
        </w:rPr>
        <w:t>- перед занятиями – локальный массаж</w:t>
      </w:r>
      <w:r w:rsidR="00096359">
        <w:rPr>
          <w:rFonts w:ascii="Times New Roman" w:hAnsi="Times New Roman" w:cs="Times New Roman"/>
          <w:sz w:val="24"/>
          <w:szCs w:val="24"/>
        </w:rPr>
        <w:t xml:space="preserve"> (</w:t>
      </w:r>
      <w:proofErr w:type="spellStart"/>
      <w:r w:rsidR="00096359">
        <w:rPr>
          <w:rFonts w:ascii="Times New Roman" w:hAnsi="Times New Roman" w:cs="Times New Roman"/>
          <w:sz w:val="24"/>
          <w:szCs w:val="24"/>
        </w:rPr>
        <w:t>саморастирание</w:t>
      </w:r>
      <w:proofErr w:type="spellEnd"/>
      <w:r w:rsidR="00096359">
        <w:rPr>
          <w:rFonts w:ascii="Times New Roman" w:hAnsi="Times New Roman" w:cs="Times New Roman"/>
          <w:sz w:val="24"/>
          <w:szCs w:val="24"/>
        </w:rPr>
        <w:t>)</w:t>
      </w:r>
      <w:r w:rsidRPr="00B74AA6">
        <w:rPr>
          <w:rFonts w:ascii="Times New Roman" w:hAnsi="Times New Roman" w:cs="Times New Roman"/>
          <w:sz w:val="24"/>
          <w:szCs w:val="24"/>
        </w:rPr>
        <w:t>, рациональное питание;</w:t>
      </w:r>
    </w:p>
    <w:p w:rsidR="00DE75C9" w:rsidRPr="00B74AA6" w:rsidRDefault="00DE75C9" w:rsidP="00B74AA6">
      <w:pPr>
        <w:spacing w:after="0"/>
        <w:ind w:firstLine="709"/>
        <w:jc w:val="both"/>
        <w:rPr>
          <w:rFonts w:ascii="Times New Roman" w:hAnsi="Times New Roman" w:cs="Times New Roman"/>
          <w:sz w:val="24"/>
          <w:szCs w:val="24"/>
        </w:rPr>
      </w:pPr>
      <w:r w:rsidRPr="00B74AA6">
        <w:rPr>
          <w:rFonts w:ascii="Times New Roman" w:hAnsi="Times New Roman" w:cs="Times New Roman"/>
          <w:sz w:val="24"/>
          <w:szCs w:val="24"/>
        </w:rPr>
        <w:t>- в течение занятия – локальным массаж, самомассаж, педагогические средства восстановления;</w:t>
      </w:r>
    </w:p>
    <w:p w:rsidR="00DE75C9" w:rsidRPr="00B74AA6" w:rsidRDefault="00DE75C9" w:rsidP="00B74AA6">
      <w:pPr>
        <w:spacing w:after="0"/>
        <w:ind w:firstLine="709"/>
        <w:jc w:val="both"/>
        <w:rPr>
          <w:rFonts w:ascii="Times New Roman" w:hAnsi="Times New Roman" w:cs="Times New Roman"/>
          <w:sz w:val="24"/>
          <w:szCs w:val="24"/>
        </w:rPr>
      </w:pPr>
      <w:r w:rsidRPr="00B74AA6">
        <w:rPr>
          <w:rFonts w:ascii="Times New Roman" w:hAnsi="Times New Roman" w:cs="Times New Roman"/>
          <w:sz w:val="24"/>
          <w:szCs w:val="24"/>
        </w:rPr>
        <w:t>- сразу после занятия – теплый душ, массаж (общий или локальный, мануальный, гидромассаж), продукты повышенной пищевой ценности, фармакологические средства (по назначению врача);</w:t>
      </w:r>
    </w:p>
    <w:p w:rsidR="00DE75C9" w:rsidRPr="00B74AA6" w:rsidRDefault="00DE75C9" w:rsidP="00B74AA6">
      <w:pPr>
        <w:spacing w:after="0"/>
        <w:ind w:firstLine="709"/>
        <w:jc w:val="both"/>
        <w:rPr>
          <w:rFonts w:ascii="Times New Roman" w:hAnsi="Times New Roman" w:cs="Times New Roman"/>
          <w:sz w:val="24"/>
          <w:szCs w:val="24"/>
        </w:rPr>
      </w:pPr>
      <w:r w:rsidRPr="00B74AA6">
        <w:rPr>
          <w:rFonts w:ascii="Times New Roman" w:hAnsi="Times New Roman" w:cs="Times New Roman"/>
          <w:sz w:val="24"/>
          <w:szCs w:val="24"/>
        </w:rPr>
        <w:t>- во время отдыха и в конце микроцикла – водные процедуры, массаж, физиотерапия, активный отдых, культурные мероприятия.</w:t>
      </w:r>
    </w:p>
    <w:p w:rsidR="00DE75C9" w:rsidRPr="00B74AA6" w:rsidRDefault="00DE75C9" w:rsidP="00B74AA6">
      <w:pPr>
        <w:spacing w:after="0"/>
        <w:ind w:firstLine="709"/>
        <w:jc w:val="both"/>
        <w:rPr>
          <w:rFonts w:ascii="Times New Roman" w:hAnsi="Times New Roman" w:cs="Times New Roman"/>
          <w:sz w:val="24"/>
          <w:szCs w:val="24"/>
        </w:rPr>
      </w:pPr>
      <w:r w:rsidRPr="00B74AA6">
        <w:rPr>
          <w:rFonts w:ascii="Times New Roman" w:hAnsi="Times New Roman" w:cs="Times New Roman"/>
          <w:sz w:val="24"/>
          <w:szCs w:val="24"/>
        </w:rPr>
        <w:t xml:space="preserve">На этапе начальной подготовки и тренировочном этапе достаточно отдельных локальных средств в начале и конце тренировочного занятия. По окончании занятия с малыми и средними нагрузками достаточно использовать гигиенические процедуры. </w:t>
      </w:r>
    </w:p>
    <w:p w:rsidR="002331C9" w:rsidRDefault="002331C9" w:rsidP="002331C9">
      <w:pPr>
        <w:ind w:firstLine="709"/>
        <w:jc w:val="center"/>
        <w:rPr>
          <w:rFonts w:ascii="Times New Roman" w:eastAsia="WenQuanYi Micro Hei" w:hAnsi="Times New Roman" w:cs="Times New Roman"/>
          <w:b/>
          <w:bCs/>
          <w:color w:val="00000A"/>
          <w:spacing w:val="-3"/>
          <w:sz w:val="26"/>
          <w:szCs w:val="26"/>
          <w:lang w:eastAsia="en-US"/>
        </w:rPr>
      </w:pPr>
    </w:p>
    <w:p w:rsidR="003F0616" w:rsidRDefault="003F0616" w:rsidP="002331C9">
      <w:pPr>
        <w:ind w:firstLine="709"/>
        <w:jc w:val="center"/>
        <w:rPr>
          <w:rFonts w:ascii="Times New Roman" w:eastAsia="WenQuanYi Micro Hei" w:hAnsi="Times New Roman" w:cs="Times New Roman"/>
          <w:b/>
          <w:bCs/>
          <w:color w:val="00000A"/>
          <w:spacing w:val="-3"/>
          <w:sz w:val="26"/>
          <w:szCs w:val="26"/>
          <w:lang w:eastAsia="en-US"/>
        </w:rPr>
      </w:pPr>
    </w:p>
    <w:p w:rsidR="00EC795F" w:rsidRDefault="00EC795F" w:rsidP="002331C9">
      <w:pPr>
        <w:ind w:firstLine="709"/>
        <w:jc w:val="center"/>
        <w:rPr>
          <w:rFonts w:ascii="Times New Roman" w:eastAsia="WenQuanYi Micro Hei" w:hAnsi="Times New Roman" w:cs="Times New Roman"/>
          <w:color w:val="00000A"/>
          <w:spacing w:val="-3"/>
          <w:sz w:val="24"/>
          <w:szCs w:val="24"/>
          <w:lang w:eastAsia="en-US"/>
        </w:rPr>
      </w:pPr>
      <w:r w:rsidRPr="00EC795F">
        <w:rPr>
          <w:rFonts w:ascii="Times New Roman" w:eastAsia="WenQuanYi Micro Hei" w:hAnsi="Times New Roman" w:cs="Times New Roman"/>
          <w:b/>
          <w:bCs/>
          <w:color w:val="00000A"/>
          <w:spacing w:val="-3"/>
          <w:sz w:val="26"/>
          <w:szCs w:val="26"/>
          <w:lang w:eastAsia="en-US"/>
        </w:rPr>
        <w:t>2.11. Антидопинговые мероприятия.</w:t>
      </w:r>
    </w:p>
    <w:p w:rsidR="00EC795F" w:rsidRPr="00EC795F" w:rsidRDefault="00EC795F" w:rsidP="00EC795F">
      <w:pPr>
        <w:spacing w:after="0"/>
        <w:ind w:firstLine="839"/>
        <w:jc w:val="both"/>
        <w:rPr>
          <w:rFonts w:ascii="Times New Roman" w:eastAsia="WenQuanYi Micro Hei" w:hAnsi="Times New Roman" w:cs="Times New Roman"/>
          <w:color w:val="00000A"/>
          <w:spacing w:val="-3"/>
          <w:sz w:val="24"/>
          <w:szCs w:val="24"/>
          <w:lang w:eastAsia="en-US"/>
        </w:rPr>
      </w:pPr>
      <w:r w:rsidRPr="00EC795F">
        <w:rPr>
          <w:rFonts w:ascii="Times New Roman" w:eastAsia="WenQuanYi Micro Hei" w:hAnsi="Times New Roman" w:cs="Times New Roman"/>
          <w:color w:val="00000A"/>
          <w:spacing w:val="-3"/>
          <w:sz w:val="24"/>
          <w:szCs w:val="24"/>
          <w:lang w:eastAsia="en-US"/>
        </w:rPr>
        <w:lastRenderedPageBreak/>
        <w:t>Тренеры в рамках воспитательной работы и теоретической подготовки должны проводить антидопинговую пропаганду среди лиц, проходящих спортивную подготовку.</w:t>
      </w:r>
    </w:p>
    <w:p w:rsidR="00EC795F" w:rsidRPr="00EC795F" w:rsidRDefault="00EC795F" w:rsidP="00EC795F">
      <w:pPr>
        <w:spacing w:after="0"/>
        <w:ind w:firstLine="839"/>
        <w:jc w:val="both"/>
        <w:rPr>
          <w:rFonts w:ascii="Times New Roman" w:eastAsia="WenQuanYi Micro Hei" w:hAnsi="Times New Roman" w:cs="Times New Roman"/>
          <w:color w:val="00000A"/>
          <w:spacing w:val="-3"/>
          <w:sz w:val="24"/>
          <w:szCs w:val="24"/>
          <w:lang w:eastAsia="en-US"/>
        </w:rPr>
      </w:pPr>
      <w:r w:rsidRPr="00EC795F">
        <w:rPr>
          <w:rFonts w:ascii="Times New Roman" w:eastAsia="WenQuanYi Micro Hei" w:hAnsi="Times New Roman" w:cs="Times New Roman"/>
          <w:color w:val="00000A"/>
          <w:spacing w:val="-3"/>
          <w:sz w:val="24"/>
          <w:szCs w:val="24"/>
          <w:lang w:eastAsia="en-US"/>
        </w:rPr>
        <w:t>Планы антидопинговых мероприятий включают в себя теоретические аспекты проблемы применения допинга в спорте и формирование практических навыков соблюдения антидопинговых правил, нравственных убеждений у спортсмена.</w:t>
      </w:r>
    </w:p>
    <w:p w:rsidR="0013222A" w:rsidRDefault="00EC795F" w:rsidP="0013222A">
      <w:pPr>
        <w:pStyle w:val="Default"/>
        <w:ind w:firstLine="708"/>
        <w:jc w:val="both"/>
        <w:rPr>
          <w:rFonts w:eastAsia="WenQuanYi Micro Hei"/>
          <w:color w:val="00000A"/>
          <w:spacing w:val="-3"/>
          <w:lang w:eastAsia="en-US"/>
        </w:rPr>
      </w:pPr>
      <w:r w:rsidRPr="00EC795F">
        <w:rPr>
          <w:rFonts w:eastAsia="WenQuanYi Micro Hei"/>
          <w:color w:val="00000A"/>
          <w:spacing w:val="-3"/>
          <w:lang w:eastAsia="en-US"/>
        </w:rPr>
        <w:t>В соответствии с поставленными целевыми установками проводится разъяснительная работа среди спортсменов о недопустимости применения допинговых средств, которая реализуется в виде лекций и практических занятий при методическом сопровождении тренера и спортивного врача.</w:t>
      </w:r>
    </w:p>
    <w:p w:rsidR="0013222A" w:rsidRPr="0013222A" w:rsidRDefault="0013222A" w:rsidP="0013222A">
      <w:pPr>
        <w:pStyle w:val="Default"/>
        <w:ind w:firstLine="708"/>
        <w:jc w:val="both"/>
        <w:rPr>
          <w:color w:val="auto"/>
        </w:rPr>
      </w:pPr>
      <w:r w:rsidRPr="0013222A">
        <w:rPr>
          <w:i/>
          <w:iCs/>
          <w:color w:val="auto"/>
        </w:rPr>
        <w:t xml:space="preserve"> Антидопинговые мероприятия:</w:t>
      </w:r>
    </w:p>
    <w:p w:rsidR="0013222A" w:rsidRPr="0013222A" w:rsidRDefault="0013222A" w:rsidP="0013222A">
      <w:pPr>
        <w:pStyle w:val="Default"/>
        <w:ind w:firstLine="708"/>
        <w:jc w:val="both"/>
        <w:rPr>
          <w:color w:val="auto"/>
        </w:rPr>
      </w:pPr>
      <w:r w:rsidRPr="0013222A">
        <w:rPr>
          <w:i/>
          <w:iCs/>
          <w:color w:val="auto"/>
        </w:rPr>
        <w:t xml:space="preserve">- </w:t>
      </w:r>
      <w:r w:rsidRPr="0013222A">
        <w:rPr>
          <w:color w:val="auto"/>
        </w:rPr>
        <w:t>информирование спортсменов о запрещенных веществах;</w:t>
      </w:r>
    </w:p>
    <w:p w:rsidR="0013222A" w:rsidRPr="0013222A" w:rsidRDefault="0013222A" w:rsidP="0013222A">
      <w:pPr>
        <w:pStyle w:val="Default"/>
        <w:ind w:firstLine="708"/>
        <w:jc w:val="both"/>
        <w:rPr>
          <w:color w:val="auto"/>
        </w:rPr>
      </w:pPr>
      <w:r w:rsidRPr="0013222A">
        <w:rPr>
          <w:color w:val="auto"/>
        </w:rPr>
        <w:t>- ознакомление с порядком проведения допинг-контроля и антидопинговыми правилами;</w:t>
      </w:r>
    </w:p>
    <w:p w:rsidR="0013222A" w:rsidRPr="0013222A" w:rsidRDefault="0013222A" w:rsidP="0013222A">
      <w:pPr>
        <w:pStyle w:val="Default"/>
        <w:ind w:firstLine="708"/>
        <w:jc w:val="both"/>
        <w:rPr>
          <w:color w:val="auto"/>
        </w:rPr>
      </w:pPr>
      <w:r w:rsidRPr="0013222A">
        <w:rPr>
          <w:color w:val="auto"/>
        </w:rPr>
        <w:t>- ознакомление с правами и обязанностями спортсмена;</w:t>
      </w:r>
    </w:p>
    <w:p w:rsidR="0013222A" w:rsidRPr="0013222A" w:rsidRDefault="0013222A" w:rsidP="0013222A">
      <w:pPr>
        <w:pStyle w:val="Default"/>
        <w:ind w:firstLine="708"/>
        <w:jc w:val="both"/>
        <w:rPr>
          <w:color w:val="auto"/>
        </w:rPr>
      </w:pPr>
      <w:r w:rsidRPr="0013222A">
        <w:rPr>
          <w:color w:val="auto"/>
        </w:rPr>
        <w:t>- повышение осведомленности спортсменов об опасности допинга для здоровья.</w:t>
      </w:r>
    </w:p>
    <w:p w:rsidR="0013222A" w:rsidRPr="0013222A" w:rsidRDefault="0013222A" w:rsidP="0013222A">
      <w:pPr>
        <w:pStyle w:val="Default"/>
        <w:ind w:firstLine="708"/>
        <w:jc w:val="both"/>
        <w:rPr>
          <w:color w:val="auto"/>
        </w:rPr>
      </w:pPr>
      <w:r w:rsidRPr="0013222A">
        <w:rPr>
          <w:color w:val="auto"/>
        </w:rPr>
        <w:t>Спортсмен должен знать следующие нормативные документы: Международный стандарт ВАДА по тестированию; Международный стандарт ВАДА «Запрещенный список»; Международный стандарт ВАДА «Международный стандарт по терапевтическому использованию».</w:t>
      </w:r>
    </w:p>
    <w:p w:rsidR="0013222A" w:rsidRPr="0013222A" w:rsidRDefault="0013222A" w:rsidP="0013222A">
      <w:pPr>
        <w:pStyle w:val="Default"/>
        <w:ind w:firstLine="708"/>
        <w:jc w:val="both"/>
        <w:rPr>
          <w:color w:val="auto"/>
        </w:rPr>
      </w:pPr>
      <w:r w:rsidRPr="0013222A">
        <w:rPr>
          <w:color w:val="auto"/>
        </w:rPr>
        <w:t>Психолого-педагогическая работа направлена на решение следующих задач:</w:t>
      </w:r>
    </w:p>
    <w:p w:rsidR="0013222A" w:rsidRPr="0013222A" w:rsidRDefault="0013222A" w:rsidP="0013222A">
      <w:pPr>
        <w:pStyle w:val="Default"/>
        <w:ind w:firstLine="708"/>
        <w:jc w:val="both"/>
        <w:rPr>
          <w:color w:val="auto"/>
        </w:rPr>
      </w:pPr>
      <w:r w:rsidRPr="0013222A">
        <w:rPr>
          <w:color w:val="auto"/>
        </w:rPr>
        <w:t>- формирование ценностно-мотивационной сферы, в которой допинг как заведомо нечестный способ спортивной победы будет неприемлем;</w:t>
      </w:r>
    </w:p>
    <w:p w:rsidR="0013222A" w:rsidRPr="0013222A" w:rsidRDefault="0013222A" w:rsidP="0013222A">
      <w:pPr>
        <w:pStyle w:val="Default"/>
        <w:ind w:firstLine="708"/>
        <w:jc w:val="both"/>
        <w:rPr>
          <w:color w:val="auto"/>
        </w:rPr>
      </w:pPr>
      <w:r w:rsidRPr="0013222A">
        <w:rPr>
          <w:color w:val="auto"/>
        </w:rPr>
        <w:t xml:space="preserve">- опровержение стереотипного мнения о повсеместном распространении допинга </w:t>
      </w:r>
      <w:r w:rsidRPr="0013222A">
        <w:rPr>
          <w:color w:val="auto"/>
        </w:rPr>
        <w:br/>
        <w:t>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13222A" w:rsidRDefault="0013222A" w:rsidP="0013222A">
      <w:pPr>
        <w:pStyle w:val="Default"/>
        <w:ind w:firstLine="708"/>
        <w:jc w:val="both"/>
        <w:rPr>
          <w:color w:val="auto"/>
        </w:rPr>
      </w:pPr>
      <w:r w:rsidRPr="0013222A">
        <w:rPr>
          <w:color w:val="auto"/>
        </w:rPr>
        <w:t>- 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EC795F" w:rsidRPr="00EC795F" w:rsidRDefault="00EC795F" w:rsidP="00EC795F">
      <w:pPr>
        <w:spacing w:after="0"/>
        <w:ind w:firstLine="841"/>
        <w:jc w:val="both"/>
        <w:rPr>
          <w:rFonts w:ascii="Times New Roman" w:eastAsia="WenQuanYi Micro Hei" w:hAnsi="Times New Roman" w:cs="Times New Roman"/>
          <w:color w:val="00000A"/>
          <w:spacing w:val="-3"/>
          <w:sz w:val="24"/>
          <w:szCs w:val="24"/>
          <w:lang w:eastAsia="en-US"/>
        </w:rPr>
      </w:pPr>
      <w:r w:rsidRPr="00EC795F">
        <w:rPr>
          <w:rFonts w:ascii="Times New Roman" w:eastAsia="Nimbus Roman No9 L" w:hAnsi="Times New Roman" w:cs="Times New Roman"/>
          <w:color w:val="00000A"/>
          <w:spacing w:val="-3"/>
          <w:sz w:val="24"/>
          <w:szCs w:val="24"/>
          <w:lang w:eastAsia="en-US"/>
        </w:rPr>
        <w:t xml:space="preserve">                                                                                                                                  </w:t>
      </w:r>
    </w:p>
    <w:p w:rsidR="00EC795F" w:rsidRPr="00EC795F" w:rsidRDefault="0013222A" w:rsidP="00EC795F">
      <w:pPr>
        <w:spacing w:after="0"/>
        <w:ind w:firstLine="841"/>
        <w:jc w:val="center"/>
        <w:rPr>
          <w:rFonts w:ascii="Times New Roman" w:eastAsia="Nimbus Roman No9 L" w:hAnsi="Times New Roman" w:cs="Times New Roman"/>
          <w:b/>
          <w:color w:val="00000A"/>
          <w:spacing w:val="-3"/>
          <w:sz w:val="24"/>
          <w:szCs w:val="24"/>
          <w:lang w:eastAsia="en-US"/>
        </w:rPr>
      </w:pPr>
      <w:r>
        <w:rPr>
          <w:rFonts w:ascii="Times New Roman" w:eastAsia="WenQuanYi Micro Hei" w:hAnsi="Times New Roman" w:cs="Times New Roman"/>
          <w:b/>
          <w:color w:val="00000A"/>
          <w:spacing w:val="-3"/>
          <w:sz w:val="24"/>
          <w:szCs w:val="24"/>
          <w:lang w:eastAsia="en-US"/>
        </w:rPr>
        <w:t>Примерный т</w:t>
      </w:r>
      <w:r w:rsidR="00EC795F" w:rsidRPr="00EC795F">
        <w:rPr>
          <w:rFonts w:ascii="Times New Roman" w:eastAsia="WenQuanYi Micro Hei" w:hAnsi="Times New Roman" w:cs="Times New Roman"/>
          <w:b/>
          <w:color w:val="00000A"/>
          <w:spacing w:val="-3"/>
          <w:sz w:val="24"/>
          <w:szCs w:val="24"/>
          <w:lang w:eastAsia="en-US"/>
        </w:rPr>
        <w:t>ематический план проведения антидопинговых мероприятий</w:t>
      </w:r>
    </w:p>
    <w:p w:rsidR="00EC795F" w:rsidRPr="002331C9" w:rsidRDefault="00EC795F" w:rsidP="003F0616">
      <w:pPr>
        <w:spacing w:after="0"/>
        <w:ind w:firstLine="841"/>
        <w:jc w:val="right"/>
        <w:rPr>
          <w:rFonts w:ascii="Times New Roman" w:eastAsia="Nimbus Roman No9 L" w:hAnsi="Times New Roman" w:cs="Times New Roman"/>
          <w:color w:val="00000A"/>
          <w:spacing w:val="-3"/>
          <w:lang w:eastAsia="en-US"/>
        </w:rPr>
      </w:pPr>
      <w:r w:rsidRPr="00EC795F">
        <w:rPr>
          <w:rFonts w:ascii="Times New Roman" w:eastAsia="Nimbus Roman No9 L" w:hAnsi="Times New Roman" w:cs="Times New Roman"/>
          <w:color w:val="00000A"/>
          <w:spacing w:val="-3"/>
          <w:sz w:val="24"/>
          <w:szCs w:val="24"/>
          <w:lang w:eastAsia="en-US"/>
        </w:rPr>
        <w:t xml:space="preserve">                                                                                                                             </w:t>
      </w:r>
      <w:r w:rsidR="002331C9">
        <w:rPr>
          <w:rFonts w:ascii="Times New Roman" w:eastAsia="Nimbus Roman No9 L" w:hAnsi="Times New Roman" w:cs="Times New Roman"/>
          <w:color w:val="00000A"/>
          <w:spacing w:val="-3"/>
          <w:sz w:val="24"/>
          <w:szCs w:val="24"/>
          <w:lang w:eastAsia="en-US"/>
        </w:rPr>
        <w:t xml:space="preserve">       </w:t>
      </w:r>
      <w:r w:rsidRPr="00EC795F">
        <w:rPr>
          <w:rFonts w:ascii="Times New Roman" w:eastAsia="Nimbus Roman No9 L" w:hAnsi="Times New Roman" w:cs="Times New Roman"/>
          <w:color w:val="00000A"/>
          <w:spacing w:val="-3"/>
          <w:sz w:val="24"/>
          <w:szCs w:val="24"/>
          <w:lang w:eastAsia="en-US"/>
        </w:rPr>
        <w:t xml:space="preserve">    </w:t>
      </w:r>
      <w:r w:rsidR="002331C9" w:rsidRPr="002331C9">
        <w:rPr>
          <w:rFonts w:ascii="Times New Roman" w:eastAsia="Nimbus Roman No9 L" w:hAnsi="Times New Roman" w:cs="Times New Roman"/>
          <w:color w:val="00000A"/>
          <w:spacing w:val="-3"/>
          <w:lang w:eastAsia="en-US"/>
        </w:rPr>
        <w:t xml:space="preserve">Таблица </w:t>
      </w:r>
      <w:r w:rsidR="008941B8">
        <w:rPr>
          <w:rFonts w:ascii="Times New Roman" w:eastAsia="Nimbus Roman No9 L" w:hAnsi="Times New Roman" w:cs="Times New Roman"/>
          <w:color w:val="00000A"/>
          <w:spacing w:val="-3"/>
          <w:lang w:eastAsia="en-US"/>
        </w:rPr>
        <w:t>9</w:t>
      </w:r>
      <w:r w:rsidRPr="002331C9">
        <w:rPr>
          <w:rFonts w:ascii="Times New Roman" w:eastAsia="Nimbus Roman No9 L" w:hAnsi="Times New Roman" w:cs="Times New Roman"/>
          <w:color w:val="00000A"/>
          <w:spacing w:val="-3"/>
          <w:lang w:eastAsia="en-US"/>
        </w:rPr>
        <w:t xml:space="preserve">         </w:t>
      </w: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577"/>
        <w:gridCol w:w="2911"/>
        <w:gridCol w:w="6379"/>
      </w:tblGrid>
      <w:tr w:rsidR="00EC795F" w:rsidRPr="00EC795F" w:rsidTr="00EC795F">
        <w:trPr>
          <w:trHeight w:val="725"/>
        </w:trPr>
        <w:tc>
          <w:tcPr>
            <w:tcW w:w="577" w:type="dxa"/>
            <w:tcBorders>
              <w:top w:val="single" w:sz="1" w:space="0" w:color="000000"/>
              <w:left w:val="single" w:sz="1" w:space="0" w:color="000000"/>
              <w:bottom w:val="single" w:sz="1" w:space="0" w:color="000000"/>
            </w:tcBorders>
            <w:shd w:val="clear" w:color="auto" w:fill="auto"/>
          </w:tcPr>
          <w:p w:rsidR="00EC795F" w:rsidRPr="00EC795F" w:rsidRDefault="00EC795F" w:rsidP="00681252">
            <w:pPr>
              <w:pStyle w:val="aa"/>
              <w:jc w:val="both"/>
              <w:rPr>
                <w:rFonts w:eastAsia="WenQuanYi Micro Hei"/>
                <w:color w:val="00000A"/>
                <w:spacing w:val="-3"/>
                <w:sz w:val="22"/>
                <w:szCs w:val="22"/>
                <w:lang w:eastAsia="en-US"/>
              </w:rPr>
            </w:pPr>
            <w:r w:rsidRPr="00EC795F">
              <w:rPr>
                <w:rFonts w:eastAsia="Nimbus Roman No9 L"/>
                <w:color w:val="00000A"/>
                <w:spacing w:val="-3"/>
                <w:sz w:val="22"/>
                <w:szCs w:val="22"/>
                <w:lang w:eastAsia="en-US"/>
              </w:rPr>
              <w:t xml:space="preserve">№ </w:t>
            </w:r>
            <w:r w:rsidRPr="00EC795F">
              <w:rPr>
                <w:rFonts w:eastAsia="WenQuanYi Micro Hei"/>
                <w:color w:val="00000A"/>
                <w:spacing w:val="-3"/>
                <w:sz w:val="22"/>
                <w:szCs w:val="22"/>
                <w:lang w:eastAsia="en-US"/>
              </w:rPr>
              <w:t>п/п</w:t>
            </w:r>
          </w:p>
        </w:tc>
        <w:tc>
          <w:tcPr>
            <w:tcW w:w="2911" w:type="dxa"/>
            <w:tcBorders>
              <w:top w:val="single" w:sz="1" w:space="0" w:color="000000"/>
              <w:left w:val="single" w:sz="1" w:space="0" w:color="000000"/>
              <w:bottom w:val="single" w:sz="1" w:space="0" w:color="000000"/>
            </w:tcBorders>
            <w:shd w:val="clear" w:color="auto" w:fill="auto"/>
          </w:tcPr>
          <w:p w:rsidR="00EC795F" w:rsidRPr="00EC795F" w:rsidRDefault="00EC795F" w:rsidP="00681252">
            <w:pPr>
              <w:ind w:left="-6" w:right="-6" w:hanging="66"/>
              <w:jc w:val="both"/>
              <w:rPr>
                <w:rFonts w:ascii="Times New Roman" w:eastAsia="WenQuanYi Micro Hei" w:hAnsi="Times New Roman" w:cs="Times New Roman"/>
                <w:color w:val="00000A"/>
                <w:spacing w:val="-3"/>
                <w:lang w:eastAsia="en-US"/>
              </w:rPr>
            </w:pPr>
            <w:r w:rsidRPr="00EC795F">
              <w:rPr>
                <w:rFonts w:ascii="Times New Roman" w:eastAsia="WenQuanYi Micro Hei" w:hAnsi="Times New Roman" w:cs="Times New Roman"/>
                <w:color w:val="00000A"/>
                <w:spacing w:val="-3"/>
                <w:lang w:eastAsia="en-US"/>
              </w:rPr>
              <w:t>Этап спортивной подготовки</w:t>
            </w:r>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EC795F" w:rsidRPr="00EC795F" w:rsidRDefault="00EC795F" w:rsidP="00681252">
            <w:pPr>
              <w:ind w:firstLine="841"/>
              <w:jc w:val="both"/>
              <w:rPr>
                <w:rFonts w:ascii="Times New Roman" w:eastAsia="WenQuanYi Micro Hei" w:hAnsi="Times New Roman" w:cs="Times New Roman"/>
                <w:color w:val="00000A"/>
                <w:spacing w:val="-3"/>
                <w:lang w:eastAsia="en-US"/>
              </w:rPr>
            </w:pPr>
            <w:r w:rsidRPr="00EC795F">
              <w:rPr>
                <w:rFonts w:ascii="Times New Roman" w:eastAsia="WenQuanYi Micro Hei" w:hAnsi="Times New Roman" w:cs="Times New Roman"/>
                <w:color w:val="00000A"/>
                <w:spacing w:val="-3"/>
                <w:lang w:eastAsia="en-US"/>
              </w:rPr>
              <w:t>Наименование темы</w:t>
            </w:r>
          </w:p>
          <w:p w:rsidR="00EC795F" w:rsidRPr="00EC795F" w:rsidRDefault="00EC795F" w:rsidP="00681252">
            <w:pPr>
              <w:ind w:firstLine="841"/>
              <w:jc w:val="both"/>
              <w:rPr>
                <w:rFonts w:ascii="Times New Roman" w:eastAsia="WenQuanYi Micro Hei" w:hAnsi="Times New Roman" w:cs="Times New Roman"/>
                <w:color w:val="00000A"/>
                <w:spacing w:val="-3"/>
                <w:lang w:eastAsia="en-US"/>
              </w:rPr>
            </w:pPr>
          </w:p>
        </w:tc>
      </w:tr>
      <w:tr w:rsidR="00EC795F" w:rsidRPr="00EC795F" w:rsidTr="00EC795F">
        <w:trPr>
          <w:trHeight w:val="346"/>
        </w:trPr>
        <w:tc>
          <w:tcPr>
            <w:tcW w:w="577" w:type="dxa"/>
            <w:tcBorders>
              <w:left w:val="single" w:sz="1" w:space="0" w:color="000000"/>
              <w:bottom w:val="single" w:sz="1" w:space="0" w:color="000000"/>
            </w:tcBorders>
            <w:shd w:val="clear" w:color="auto" w:fill="auto"/>
          </w:tcPr>
          <w:p w:rsidR="00EC795F" w:rsidRPr="00EC795F" w:rsidRDefault="00EC795F" w:rsidP="00681252">
            <w:pPr>
              <w:pStyle w:val="aa"/>
              <w:jc w:val="both"/>
              <w:rPr>
                <w:rFonts w:eastAsia="WenQuanYi Micro Hei"/>
                <w:color w:val="00000A"/>
                <w:spacing w:val="-3"/>
                <w:sz w:val="22"/>
                <w:szCs w:val="22"/>
                <w:lang w:eastAsia="en-US"/>
              </w:rPr>
            </w:pPr>
            <w:r w:rsidRPr="00EC795F">
              <w:rPr>
                <w:rFonts w:eastAsia="WenQuanYi Micro Hei"/>
                <w:color w:val="00000A"/>
                <w:spacing w:val="-3"/>
                <w:sz w:val="22"/>
                <w:szCs w:val="22"/>
                <w:lang w:eastAsia="en-US"/>
              </w:rPr>
              <w:t>1</w:t>
            </w:r>
          </w:p>
        </w:tc>
        <w:tc>
          <w:tcPr>
            <w:tcW w:w="2911" w:type="dxa"/>
            <w:tcBorders>
              <w:left w:val="single" w:sz="1" w:space="0" w:color="000000"/>
              <w:bottom w:val="single" w:sz="1" w:space="0" w:color="000000"/>
            </w:tcBorders>
            <w:shd w:val="clear" w:color="auto" w:fill="auto"/>
          </w:tcPr>
          <w:p w:rsidR="00EC795F" w:rsidRPr="00EC795F" w:rsidRDefault="00EC795F" w:rsidP="00EC795F">
            <w:pPr>
              <w:ind w:left="-6" w:right="-6" w:hanging="16"/>
              <w:jc w:val="both"/>
              <w:rPr>
                <w:rFonts w:ascii="Times New Roman" w:eastAsia="WenQuanYi Micro Hei" w:hAnsi="Times New Roman" w:cs="Times New Roman"/>
                <w:color w:val="00000A"/>
                <w:spacing w:val="-3"/>
                <w:lang w:eastAsia="en-US"/>
              </w:rPr>
            </w:pPr>
            <w:r w:rsidRPr="00EC795F">
              <w:rPr>
                <w:rFonts w:ascii="Times New Roman" w:eastAsia="WenQuanYi Micro Hei" w:hAnsi="Times New Roman" w:cs="Times New Roman"/>
                <w:color w:val="00000A"/>
                <w:spacing w:val="-3"/>
                <w:lang w:eastAsia="en-US"/>
              </w:rPr>
              <w:t>Этап</w:t>
            </w:r>
            <w:r>
              <w:rPr>
                <w:rFonts w:ascii="Times New Roman" w:eastAsia="WenQuanYi Micro Hei" w:hAnsi="Times New Roman" w:cs="Times New Roman"/>
                <w:color w:val="00000A"/>
                <w:spacing w:val="-3"/>
                <w:lang w:eastAsia="en-US"/>
              </w:rPr>
              <w:t xml:space="preserve"> </w:t>
            </w:r>
            <w:r w:rsidRPr="00EC795F">
              <w:rPr>
                <w:rFonts w:ascii="Times New Roman" w:eastAsia="WenQuanYi Micro Hei" w:hAnsi="Times New Roman" w:cs="Times New Roman"/>
                <w:color w:val="00000A"/>
                <w:spacing w:val="-3"/>
                <w:lang w:eastAsia="en-US"/>
              </w:rPr>
              <w:t>начальной подготовки</w:t>
            </w:r>
          </w:p>
          <w:p w:rsidR="00EC795F" w:rsidRPr="00EC795F" w:rsidRDefault="00EC795F" w:rsidP="00EC795F">
            <w:pPr>
              <w:ind w:left="-6" w:right="-6" w:hanging="16"/>
              <w:jc w:val="both"/>
              <w:rPr>
                <w:rFonts w:ascii="Times New Roman" w:eastAsia="WenQuanYi Micro Hei" w:hAnsi="Times New Roman" w:cs="Times New Roman"/>
                <w:color w:val="00000A"/>
                <w:spacing w:val="-3"/>
                <w:lang w:eastAsia="en-US"/>
              </w:rPr>
            </w:pPr>
            <w:r w:rsidRPr="00EC795F">
              <w:rPr>
                <w:rFonts w:ascii="Times New Roman" w:eastAsia="Nimbus Roman No9 L" w:hAnsi="Times New Roman" w:cs="Times New Roman"/>
                <w:color w:val="00000A"/>
                <w:spacing w:val="-3"/>
                <w:lang w:eastAsia="en-US"/>
              </w:rPr>
              <w:t xml:space="preserve"> </w:t>
            </w:r>
          </w:p>
        </w:tc>
        <w:tc>
          <w:tcPr>
            <w:tcW w:w="6379" w:type="dxa"/>
            <w:tcBorders>
              <w:left w:val="single" w:sz="1" w:space="0" w:color="000000"/>
              <w:bottom w:val="single" w:sz="1" w:space="0" w:color="000000"/>
              <w:right w:val="single" w:sz="1" w:space="0" w:color="000000"/>
            </w:tcBorders>
            <w:shd w:val="clear" w:color="auto" w:fill="auto"/>
          </w:tcPr>
          <w:p w:rsidR="00EC795F" w:rsidRPr="00EC795F" w:rsidRDefault="00EC795F" w:rsidP="00EC795F">
            <w:pPr>
              <w:spacing w:line="240" w:lineRule="auto"/>
              <w:ind w:left="-6" w:right="-6" w:firstLine="16"/>
              <w:jc w:val="both"/>
              <w:rPr>
                <w:rFonts w:ascii="Times New Roman" w:eastAsia="WenQuanYi Micro Hei" w:hAnsi="Times New Roman" w:cs="Times New Roman"/>
                <w:color w:val="00000A"/>
                <w:spacing w:val="-3"/>
                <w:lang w:eastAsia="en-US"/>
              </w:rPr>
            </w:pPr>
            <w:r w:rsidRPr="00EC795F">
              <w:rPr>
                <w:rFonts w:ascii="Times New Roman" w:eastAsia="WenQuanYi Micro Hei" w:hAnsi="Times New Roman" w:cs="Times New Roman"/>
                <w:color w:val="00000A"/>
                <w:spacing w:val="-3"/>
                <w:lang w:eastAsia="en-US"/>
              </w:rPr>
              <w:t>«Что такое допинг и допинг- контроль?»</w:t>
            </w:r>
            <w:r>
              <w:rPr>
                <w:rFonts w:ascii="Times New Roman" w:eastAsia="WenQuanYi Micro Hei" w:hAnsi="Times New Roman" w:cs="Times New Roman"/>
                <w:color w:val="00000A"/>
                <w:spacing w:val="-3"/>
                <w:lang w:eastAsia="en-US"/>
              </w:rPr>
              <w:t xml:space="preserve">, </w:t>
            </w:r>
            <w:r w:rsidRPr="00EC795F">
              <w:rPr>
                <w:rFonts w:ascii="Times New Roman" w:eastAsia="WenQuanYi Micro Hei" w:hAnsi="Times New Roman" w:cs="Times New Roman"/>
                <w:color w:val="00000A"/>
                <w:spacing w:val="-3"/>
                <w:lang w:eastAsia="en-US"/>
              </w:rPr>
              <w:t>«Общие основы фармакологического обеспечения в спорте»</w:t>
            </w:r>
            <w:r>
              <w:rPr>
                <w:rFonts w:ascii="Times New Roman" w:eastAsia="WenQuanYi Micro Hei" w:hAnsi="Times New Roman" w:cs="Times New Roman"/>
                <w:color w:val="00000A"/>
                <w:spacing w:val="-3"/>
                <w:lang w:eastAsia="en-US"/>
              </w:rPr>
              <w:t xml:space="preserve">, </w:t>
            </w:r>
            <w:r w:rsidRPr="00EC795F">
              <w:rPr>
                <w:rFonts w:ascii="Times New Roman" w:eastAsia="WenQuanYi Micro Hei" w:hAnsi="Times New Roman" w:cs="Times New Roman"/>
                <w:color w:val="00000A"/>
                <w:spacing w:val="-3"/>
                <w:lang w:eastAsia="en-US"/>
              </w:rPr>
              <w:t>«Всемирный антидопинговый кодекс и его характеристика»</w:t>
            </w:r>
          </w:p>
        </w:tc>
      </w:tr>
      <w:tr w:rsidR="00EC795F" w:rsidRPr="00EC795F" w:rsidTr="00EC795F">
        <w:tc>
          <w:tcPr>
            <w:tcW w:w="577" w:type="dxa"/>
            <w:tcBorders>
              <w:left w:val="single" w:sz="1" w:space="0" w:color="000000"/>
              <w:bottom w:val="single" w:sz="1" w:space="0" w:color="000000"/>
            </w:tcBorders>
            <w:shd w:val="clear" w:color="auto" w:fill="auto"/>
          </w:tcPr>
          <w:p w:rsidR="00EC795F" w:rsidRPr="00EC795F" w:rsidRDefault="00EC795F" w:rsidP="00681252">
            <w:pPr>
              <w:pStyle w:val="aa"/>
              <w:jc w:val="both"/>
              <w:rPr>
                <w:rFonts w:eastAsia="WenQuanYi Micro Hei"/>
                <w:color w:val="00000A"/>
                <w:spacing w:val="-3"/>
                <w:sz w:val="22"/>
                <w:szCs w:val="22"/>
                <w:lang w:eastAsia="en-US"/>
              </w:rPr>
            </w:pPr>
            <w:r w:rsidRPr="00EC795F">
              <w:rPr>
                <w:rFonts w:eastAsia="WenQuanYi Micro Hei"/>
                <w:color w:val="00000A"/>
                <w:spacing w:val="-3"/>
                <w:sz w:val="22"/>
                <w:szCs w:val="22"/>
                <w:lang w:eastAsia="en-US"/>
              </w:rPr>
              <w:t>2</w:t>
            </w:r>
          </w:p>
        </w:tc>
        <w:tc>
          <w:tcPr>
            <w:tcW w:w="2911" w:type="dxa"/>
            <w:tcBorders>
              <w:left w:val="single" w:sz="1" w:space="0" w:color="000000"/>
              <w:bottom w:val="single" w:sz="1" w:space="0" w:color="000000"/>
            </w:tcBorders>
            <w:shd w:val="clear" w:color="auto" w:fill="auto"/>
          </w:tcPr>
          <w:p w:rsidR="00EC795F" w:rsidRPr="00EC795F" w:rsidRDefault="00EC795F" w:rsidP="00681252">
            <w:pPr>
              <w:pStyle w:val="aa"/>
              <w:jc w:val="both"/>
              <w:rPr>
                <w:rFonts w:eastAsia="WenQuanYi Micro Hei"/>
                <w:color w:val="00000A"/>
                <w:spacing w:val="-3"/>
                <w:sz w:val="22"/>
                <w:szCs w:val="22"/>
                <w:lang w:eastAsia="en-US"/>
              </w:rPr>
            </w:pPr>
            <w:r w:rsidRPr="00EC795F">
              <w:rPr>
                <w:rFonts w:eastAsia="WenQuanYi Micro Hei"/>
                <w:color w:val="00000A"/>
                <w:spacing w:val="-3"/>
                <w:sz w:val="22"/>
                <w:szCs w:val="22"/>
                <w:lang w:eastAsia="en-US"/>
              </w:rPr>
              <w:t>Тренировочный</w:t>
            </w:r>
          </w:p>
          <w:p w:rsidR="00EC795F" w:rsidRPr="00EC795F" w:rsidRDefault="00EC795F" w:rsidP="00681252">
            <w:pPr>
              <w:pStyle w:val="aa"/>
              <w:jc w:val="both"/>
              <w:rPr>
                <w:rFonts w:eastAsia="WenQuanYi Micro Hei"/>
                <w:color w:val="00000A"/>
                <w:spacing w:val="-3"/>
                <w:sz w:val="22"/>
                <w:szCs w:val="22"/>
                <w:lang w:eastAsia="en-US"/>
              </w:rPr>
            </w:pPr>
            <w:r w:rsidRPr="00EC795F">
              <w:rPr>
                <w:rFonts w:eastAsia="WenQuanYi Micro Hei"/>
                <w:color w:val="00000A"/>
                <w:spacing w:val="-3"/>
                <w:sz w:val="22"/>
                <w:szCs w:val="22"/>
                <w:lang w:eastAsia="en-US"/>
              </w:rPr>
              <w:t xml:space="preserve">этап 1,2 </w:t>
            </w:r>
            <w:r w:rsidR="00681252" w:rsidRPr="00EC795F">
              <w:rPr>
                <w:rFonts w:eastAsia="WenQuanYi Micro Hei"/>
                <w:color w:val="00000A"/>
                <w:spacing w:val="-3"/>
                <w:sz w:val="22"/>
                <w:szCs w:val="22"/>
                <w:lang w:eastAsia="en-US"/>
              </w:rPr>
              <w:t>год</w:t>
            </w:r>
            <w:r w:rsidR="00681252">
              <w:rPr>
                <w:rFonts w:eastAsia="WenQuanYi Micro Hei"/>
                <w:color w:val="00000A"/>
                <w:spacing w:val="-3"/>
                <w:sz w:val="22"/>
                <w:szCs w:val="22"/>
                <w:lang w:eastAsia="en-US"/>
              </w:rPr>
              <w:t xml:space="preserve"> </w:t>
            </w:r>
            <w:r w:rsidR="00681252" w:rsidRPr="00EC795F">
              <w:rPr>
                <w:rFonts w:eastAsia="Nimbus Roman No9 L"/>
                <w:color w:val="00000A"/>
                <w:spacing w:val="-3"/>
                <w:sz w:val="22"/>
                <w:szCs w:val="22"/>
                <w:lang w:eastAsia="en-US"/>
              </w:rPr>
              <w:t>обучения</w:t>
            </w:r>
          </w:p>
          <w:p w:rsidR="00EC795F" w:rsidRPr="00EC795F" w:rsidRDefault="00EC795F" w:rsidP="00681252">
            <w:pPr>
              <w:pStyle w:val="aa"/>
              <w:jc w:val="both"/>
              <w:rPr>
                <w:rFonts w:eastAsia="WenQuanYi Micro Hei"/>
                <w:color w:val="00000A"/>
                <w:spacing w:val="-3"/>
                <w:sz w:val="22"/>
                <w:szCs w:val="22"/>
                <w:lang w:eastAsia="en-US"/>
              </w:rPr>
            </w:pPr>
          </w:p>
          <w:p w:rsidR="00EC795F" w:rsidRPr="00EC795F" w:rsidRDefault="00EC795F" w:rsidP="00681252">
            <w:pPr>
              <w:pStyle w:val="aa"/>
              <w:jc w:val="both"/>
              <w:rPr>
                <w:rFonts w:eastAsia="WenQuanYi Micro Hei"/>
                <w:color w:val="00000A"/>
                <w:spacing w:val="-3"/>
                <w:sz w:val="22"/>
                <w:szCs w:val="22"/>
                <w:lang w:eastAsia="en-US"/>
              </w:rPr>
            </w:pPr>
          </w:p>
          <w:p w:rsidR="00EC795F" w:rsidRPr="00EC795F" w:rsidRDefault="00EC795F" w:rsidP="00681252">
            <w:pPr>
              <w:pStyle w:val="aa"/>
              <w:jc w:val="both"/>
              <w:rPr>
                <w:rFonts w:eastAsia="WenQuanYi Micro Hei"/>
                <w:color w:val="00000A"/>
                <w:spacing w:val="-3"/>
                <w:sz w:val="22"/>
                <w:szCs w:val="22"/>
                <w:lang w:eastAsia="en-US"/>
              </w:rPr>
            </w:pPr>
          </w:p>
        </w:tc>
        <w:tc>
          <w:tcPr>
            <w:tcW w:w="6379" w:type="dxa"/>
            <w:tcBorders>
              <w:left w:val="single" w:sz="1" w:space="0" w:color="000000"/>
              <w:bottom w:val="single" w:sz="1" w:space="0" w:color="000000"/>
              <w:right w:val="single" w:sz="1" w:space="0" w:color="000000"/>
            </w:tcBorders>
            <w:shd w:val="clear" w:color="auto" w:fill="auto"/>
          </w:tcPr>
          <w:p w:rsidR="00EC795F" w:rsidRPr="00EC795F" w:rsidRDefault="00EC795F" w:rsidP="00681252">
            <w:pPr>
              <w:pStyle w:val="aa"/>
              <w:jc w:val="both"/>
              <w:rPr>
                <w:rFonts w:eastAsia="WenQuanYi Micro Hei"/>
                <w:color w:val="00000A"/>
                <w:spacing w:val="-3"/>
                <w:sz w:val="22"/>
                <w:szCs w:val="22"/>
                <w:lang w:eastAsia="en-US"/>
              </w:rPr>
            </w:pPr>
            <w:r w:rsidRPr="00EC795F">
              <w:rPr>
                <w:rFonts w:eastAsia="WenQuanYi Micro Hei"/>
                <w:color w:val="00000A"/>
                <w:spacing w:val="-3"/>
                <w:sz w:val="22"/>
                <w:szCs w:val="22"/>
                <w:lang w:eastAsia="en-US"/>
              </w:rPr>
              <w:t>Профилактика применения допинга среди спортсменов»</w:t>
            </w:r>
          </w:p>
          <w:p w:rsidR="00EC795F" w:rsidRPr="00EC795F" w:rsidRDefault="00EC795F" w:rsidP="00681252">
            <w:pPr>
              <w:pStyle w:val="aa"/>
              <w:jc w:val="both"/>
              <w:rPr>
                <w:rFonts w:eastAsia="WenQuanYi Micro Hei"/>
                <w:color w:val="00000A"/>
                <w:spacing w:val="-3"/>
                <w:sz w:val="22"/>
                <w:szCs w:val="22"/>
                <w:lang w:eastAsia="en-US"/>
              </w:rPr>
            </w:pPr>
            <w:r w:rsidRPr="00EC795F">
              <w:rPr>
                <w:rFonts w:eastAsia="WenQuanYi Micro Hei"/>
                <w:color w:val="00000A"/>
                <w:spacing w:val="-3"/>
                <w:sz w:val="22"/>
                <w:szCs w:val="22"/>
                <w:lang w:eastAsia="en-US"/>
              </w:rPr>
              <w:t>«Основы управления работоспособностью спортсмена»</w:t>
            </w:r>
          </w:p>
          <w:p w:rsidR="00EC795F" w:rsidRPr="00EC795F" w:rsidRDefault="00EC795F" w:rsidP="00681252">
            <w:pPr>
              <w:pStyle w:val="aa"/>
              <w:jc w:val="both"/>
              <w:rPr>
                <w:rFonts w:eastAsia="WenQuanYi Micro Hei"/>
                <w:color w:val="00000A"/>
                <w:spacing w:val="-3"/>
                <w:sz w:val="22"/>
                <w:szCs w:val="22"/>
                <w:lang w:eastAsia="en-US"/>
              </w:rPr>
            </w:pPr>
            <w:r w:rsidRPr="00EC795F">
              <w:rPr>
                <w:rFonts w:eastAsia="WenQuanYi Micro Hei"/>
                <w:color w:val="00000A"/>
                <w:spacing w:val="-3"/>
                <w:sz w:val="22"/>
                <w:szCs w:val="22"/>
                <w:lang w:eastAsia="en-US"/>
              </w:rPr>
              <w:t>«Характеристика фармакологических препаратов и средств, применяемых в спортивной практике»</w:t>
            </w:r>
          </w:p>
          <w:p w:rsidR="00EC795F" w:rsidRPr="00EC795F" w:rsidRDefault="00EC795F" w:rsidP="00681252">
            <w:pPr>
              <w:pStyle w:val="aa"/>
              <w:jc w:val="both"/>
              <w:rPr>
                <w:rFonts w:eastAsia="WenQuanYi Micro Hei"/>
                <w:color w:val="00000A"/>
                <w:spacing w:val="-3"/>
                <w:sz w:val="22"/>
                <w:szCs w:val="22"/>
                <w:lang w:eastAsia="en-US"/>
              </w:rPr>
            </w:pPr>
            <w:r w:rsidRPr="00EC795F">
              <w:rPr>
                <w:rFonts w:eastAsia="WenQuanYi Micro Hei"/>
                <w:color w:val="00000A"/>
                <w:spacing w:val="-3"/>
                <w:sz w:val="22"/>
                <w:szCs w:val="22"/>
                <w:lang w:eastAsia="en-US"/>
              </w:rPr>
              <w:t>«Всемирный антидопинговый кодекс и его характеристика»</w:t>
            </w:r>
          </w:p>
        </w:tc>
      </w:tr>
      <w:tr w:rsidR="00EC795F" w:rsidRPr="00EC795F" w:rsidTr="00EC795F">
        <w:tc>
          <w:tcPr>
            <w:tcW w:w="577" w:type="dxa"/>
            <w:tcBorders>
              <w:left w:val="single" w:sz="1" w:space="0" w:color="000000"/>
              <w:bottom w:val="single" w:sz="1" w:space="0" w:color="000000"/>
            </w:tcBorders>
            <w:shd w:val="clear" w:color="auto" w:fill="auto"/>
          </w:tcPr>
          <w:p w:rsidR="00EC795F" w:rsidRPr="00EC795F" w:rsidRDefault="00EC795F" w:rsidP="00681252">
            <w:pPr>
              <w:pStyle w:val="aa"/>
              <w:jc w:val="both"/>
              <w:rPr>
                <w:rFonts w:eastAsia="WenQuanYi Micro Hei"/>
                <w:color w:val="00000A"/>
                <w:spacing w:val="-3"/>
                <w:sz w:val="22"/>
                <w:szCs w:val="22"/>
                <w:lang w:eastAsia="en-US"/>
              </w:rPr>
            </w:pPr>
            <w:r w:rsidRPr="00EC795F">
              <w:rPr>
                <w:rFonts w:eastAsia="WenQuanYi Micro Hei"/>
                <w:color w:val="00000A"/>
                <w:spacing w:val="-3"/>
                <w:sz w:val="22"/>
                <w:szCs w:val="22"/>
                <w:lang w:eastAsia="en-US"/>
              </w:rPr>
              <w:t>3</w:t>
            </w:r>
          </w:p>
        </w:tc>
        <w:tc>
          <w:tcPr>
            <w:tcW w:w="2911" w:type="dxa"/>
            <w:tcBorders>
              <w:left w:val="single" w:sz="1" w:space="0" w:color="000000"/>
              <w:bottom w:val="single" w:sz="1" w:space="0" w:color="000000"/>
            </w:tcBorders>
            <w:shd w:val="clear" w:color="auto" w:fill="auto"/>
          </w:tcPr>
          <w:p w:rsidR="00EC795F" w:rsidRPr="00EC795F" w:rsidRDefault="00EC795F" w:rsidP="00681252">
            <w:pPr>
              <w:pStyle w:val="aa"/>
              <w:jc w:val="both"/>
              <w:rPr>
                <w:rFonts w:eastAsia="WenQuanYi Micro Hei"/>
                <w:color w:val="00000A"/>
                <w:spacing w:val="-3"/>
                <w:sz w:val="22"/>
                <w:szCs w:val="22"/>
                <w:lang w:eastAsia="en-US"/>
              </w:rPr>
            </w:pPr>
            <w:r w:rsidRPr="00EC795F">
              <w:rPr>
                <w:rFonts w:eastAsia="WenQuanYi Micro Hei"/>
                <w:color w:val="00000A"/>
                <w:spacing w:val="-3"/>
                <w:sz w:val="22"/>
                <w:szCs w:val="22"/>
                <w:lang w:eastAsia="en-US"/>
              </w:rPr>
              <w:t>Тренировочный</w:t>
            </w:r>
          </w:p>
          <w:p w:rsidR="00EC795F" w:rsidRPr="00EC795F" w:rsidRDefault="00EC795F" w:rsidP="00681252">
            <w:pPr>
              <w:pStyle w:val="aa"/>
              <w:jc w:val="both"/>
              <w:rPr>
                <w:rFonts w:eastAsia="WenQuanYi Micro Hei"/>
                <w:color w:val="00000A"/>
                <w:spacing w:val="-3"/>
                <w:sz w:val="22"/>
                <w:szCs w:val="22"/>
                <w:lang w:eastAsia="en-US"/>
              </w:rPr>
            </w:pPr>
            <w:r w:rsidRPr="00EC795F">
              <w:rPr>
                <w:rFonts w:eastAsia="WenQuanYi Micro Hei"/>
                <w:color w:val="00000A"/>
                <w:spacing w:val="-3"/>
                <w:sz w:val="22"/>
                <w:szCs w:val="22"/>
                <w:lang w:eastAsia="en-US"/>
              </w:rPr>
              <w:t>этап 3,4, год</w:t>
            </w:r>
            <w:r w:rsidRPr="00EC795F">
              <w:rPr>
                <w:rFonts w:eastAsia="Nimbus Roman No9 L"/>
                <w:color w:val="00000A"/>
                <w:spacing w:val="-3"/>
                <w:sz w:val="22"/>
                <w:szCs w:val="22"/>
                <w:lang w:eastAsia="en-US"/>
              </w:rPr>
              <w:t xml:space="preserve"> </w:t>
            </w:r>
            <w:r w:rsidRPr="00EC795F">
              <w:rPr>
                <w:rFonts w:eastAsia="WenQuanYi Micro Hei"/>
                <w:color w:val="00000A"/>
                <w:spacing w:val="-3"/>
                <w:sz w:val="22"/>
                <w:szCs w:val="22"/>
                <w:lang w:eastAsia="en-US"/>
              </w:rPr>
              <w:t>обучения</w:t>
            </w:r>
          </w:p>
          <w:p w:rsidR="00EC795F" w:rsidRPr="00EC795F" w:rsidRDefault="00EC795F" w:rsidP="00681252">
            <w:pPr>
              <w:pStyle w:val="aa"/>
              <w:jc w:val="both"/>
              <w:rPr>
                <w:rFonts w:eastAsia="WenQuanYi Micro Hei"/>
                <w:color w:val="00000A"/>
                <w:spacing w:val="-3"/>
                <w:sz w:val="22"/>
                <w:szCs w:val="22"/>
                <w:lang w:eastAsia="en-US"/>
              </w:rPr>
            </w:pPr>
          </w:p>
        </w:tc>
        <w:tc>
          <w:tcPr>
            <w:tcW w:w="6379" w:type="dxa"/>
            <w:tcBorders>
              <w:left w:val="single" w:sz="1" w:space="0" w:color="000000"/>
              <w:bottom w:val="single" w:sz="1" w:space="0" w:color="000000"/>
              <w:right w:val="single" w:sz="1" w:space="0" w:color="000000"/>
            </w:tcBorders>
            <w:shd w:val="clear" w:color="auto" w:fill="auto"/>
          </w:tcPr>
          <w:p w:rsidR="00EC795F" w:rsidRPr="00EC795F" w:rsidRDefault="00EC795F" w:rsidP="00EC795F">
            <w:pPr>
              <w:ind w:left="-6" w:right="-6"/>
              <w:jc w:val="both"/>
              <w:rPr>
                <w:rFonts w:ascii="Times New Roman" w:eastAsia="WenQuanYi Micro Hei" w:hAnsi="Times New Roman" w:cs="Times New Roman"/>
                <w:color w:val="00000A"/>
                <w:spacing w:val="-3"/>
                <w:lang w:eastAsia="en-US"/>
              </w:rPr>
            </w:pPr>
            <w:r w:rsidRPr="00EC795F">
              <w:rPr>
                <w:rFonts w:ascii="Times New Roman" w:eastAsia="WenQuanYi Micro Hei" w:hAnsi="Times New Roman" w:cs="Times New Roman"/>
                <w:color w:val="00000A"/>
                <w:spacing w:val="-3"/>
                <w:lang w:eastAsia="en-US"/>
              </w:rPr>
              <w:t>«Фармакологическое обеспечение подготовки спортсмена к соревнованиям»</w:t>
            </w:r>
            <w:r>
              <w:rPr>
                <w:rFonts w:ascii="Times New Roman" w:eastAsia="WenQuanYi Micro Hei" w:hAnsi="Times New Roman" w:cs="Times New Roman"/>
                <w:color w:val="00000A"/>
                <w:spacing w:val="-3"/>
                <w:lang w:eastAsia="en-US"/>
              </w:rPr>
              <w:t xml:space="preserve"> </w:t>
            </w:r>
            <w:r w:rsidRPr="00EC795F">
              <w:rPr>
                <w:rFonts w:ascii="Times New Roman" w:eastAsia="WenQuanYi Micro Hei" w:hAnsi="Times New Roman" w:cs="Times New Roman"/>
                <w:color w:val="00000A"/>
                <w:spacing w:val="-3"/>
                <w:lang w:eastAsia="en-US"/>
              </w:rPr>
              <w:t>«Характеристика допинговых средств и методов»</w:t>
            </w:r>
            <w:r>
              <w:rPr>
                <w:rFonts w:ascii="Times New Roman" w:eastAsia="WenQuanYi Micro Hei" w:hAnsi="Times New Roman" w:cs="Times New Roman"/>
                <w:color w:val="00000A"/>
                <w:spacing w:val="-3"/>
                <w:lang w:eastAsia="en-US"/>
              </w:rPr>
              <w:t xml:space="preserve"> </w:t>
            </w:r>
            <w:r w:rsidRPr="00EC795F">
              <w:rPr>
                <w:rFonts w:ascii="Times New Roman" w:eastAsia="WenQuanYi Micro Hei" w:hAnsi="Times New Roman" w:cs="Times New Roman"/>
                <w:color w:val="00000A"/>
                <w:spacing w:val="-3"/>
                <w:lang w:eastAsia="en-US"/>
              </w:rPr>
              <w:t xml:space="preserve">«Международные стандарты для списка запрещенных средств и </w:t>
            </w:r>
            <w:r w:rsidRPr="00EC795F">
              <w:rPr>
                <w:rFonts w:ascii="Times New Roman" w:eastAsia="WenQuanYi Micro Hei" w:hAnsi="Times New Roman" w:cs="Times New Roman"/>
                <w:color w:val="00000A"/>
                <w:spacing w:val="-3"/>
                <w:lang w:eastAsia="en-US"/>
              </w:rPr>
              <w:lastRenderedPageBreak/>
              <w:t>методов»</w:t>
            </w:r>
            <w:r>
              <w:rPr>
                <w:rFonts w:ascii="Times New Roman" w:eastAsia="WenQuanYi Micro Hei" w:hAnsi="Times New Roman" w:cs="Times New Roman"/>
                <w:color w:val="00000A"/>
                <w:spacing w:val="-3"/>
                <w:lang w:eastAsia="en-US"/>
              </w:rPr>
              <w:t xml:space="preserve">, </w:t>
            </w:r>
            <w:r w:rsidRPr="00EC795F">
              <w:rPr>
                <w:rFonts w:ascii="Times New Roman" w:eastAsia="WenQuanYi Micro Hei" w:hAnsi="Times New Roman" w:cs="Times New Roman"/>
                <w:color w:val="00000A"/>
                <w:spacing w:val="-3"/>
                <w:lang w:eastAsia="en-US"/>
              </w:rPr>
              <w:t>«Всемирный антидопинговый кодекс и его характеристика»</w:t>
            </w:r>
          </w:p>
        </w:tc>
      </w:tr>
    </w:tbl>
    <w:p w:rsidR="006F2D4E" w:rsidRDefault="006F2D4E" w:rsidP="006F2D4E">
      <w:pPr>
        <w:spacing w:after="0"/>
        <w:ind w:firstLine="839"/>
        <w:jc w:val="both"/>
        <w:rPr>
          <w:rFonts w:ascii="Times New Roman" w:eastAsia="WenQuanYi Micro Hei" w:hAnsi="Times New Roman" w:cs="Times New Roman"/>
          <w:b/>
          <w:color w:val="00000A"/>
          <w:spacing w:val="-3"/>
          <w:sz w:val="24"/>
          <w:szCs w:val="24"/>
          <w:lang w:eastAsia="en-US"/>
        </w:rPr>
      </w:pPr>
    </w:p>
    <w:p w:rsidR="00EC795F" w:rsidRPr="00EC795F" w:rsidRDefault="00EC795F" w:rsidP="006F2D4E">
      <w:pPr>
        <w:spacing w:after="0"/>
        <w:ind w:firstLine="839"/>
        <w:jc w:val="both"/>
        <w:rPr>
          <w:rFonts w:ascii="Times New Roman" w:eastAsia="WenQuanYi Micro Hei" w:hAnsi="Times New Roman" w:cs="Times New Roman"/>
          <w:b/>
          <w:color w:val="00000A"/>
          <w:spacing w:val="-3"/>
          <w:sz w:val="24"/>
          <w:szCs w:val="24"/>
          <w:lang w:eastAsia="en-US"/>
        </w:rPr>
      </w:pPr>
      <w:r w:rsidRPr="00EC795F">
        <w:rPr>
          <w:rFonts w:ascii="Times New Roman" w:eastAsia="WenQuanYi Micro Hei" w:hAnsi="Times New Roman" w:cs="Times New Roman"/>
          <w:b/>
          <w:color w:val="00000A"/>
          <w:spacing w:val="-3"/>
          <w:sz w:val="24"/>
          <w:szCs w:val="24"/>
          <w:lang w:eastAsia="en-US"/>
        </w:rPr>
        <w:t>Практические занятия по антидопинговым мероприятиям.</w:t>
      </w:r>
    </w:p>
    <w:p w:rsidR="00EC795F" w:rsidRPr="00EC795F" w:rsidRDefault="00EC795F" w:rsidP="006F2D4E">
      <w:pPr>
        <w:spacing w:after="0"/>
        <w:ind w:firstLine="839"/>
        <w:jc w:val="both"/>
        <w:rPr>
          <w:rFonts w:ascii="Times New Roman" w:eastAsia="WenQuanYi Micro Hei" w:hAnsi="Times New Roman" w:cs="Times New Roman"/>
          <w:color w:val="00000A"/>
          <w:spacing w:val="-3"/>
          <w:sz w:val="24"/>
          <w:szCs w:val="24"/>
          <w:lang w:eastAsia="en-US"/>
        </w:rPr>
      </w:pPr>
      <w:r w:rsidRPr="00EC795F">
        <w:rPr>
          <w:rFonts w:ascii="Times New Roman" w:eastAsia="WenQuanYi Micro Hei" w:hAnsi="Times New Roman" w:cs="Times New Roman"/>
          <w:color w:val="00000A"/>
          <w:spacing w:val="-3"/>
          <w:sz w:val="24"/>
          <w:szCs w:val="24"/>
          <w:lang w:eastAsia="en-US"/>
        </w:rPr>
        <w:t>Краткое содержание занятий.</w:t>
      </w:r>
    </w:p>
    <w:p w:rsidR="00EC795F" w:rsidRPr="00EC795F" w:rsidRDefault="00EC795F" w:rsidP="006F2D4E">
      <w:pPr>
        <w:spacing w:after="0"/>
        <w:ind w:firstLine="839"/>
        <w:jc w:val="both"/>
        <w:rPr>
          <w:rFonts w:ascii="Times New Roman" w:eastAsia="WenQuanYi Micro Hei" w:hAnsi="Times New Roman" w:cs="Times New Roman"/>
          <w:b/>
          <w:color w:val="00000A"/>
          <w:spacing w:val="-3"/>
          <w:sz w:val="24"/>
          <w:szCs w:val="24"/>
          <w:lang w:eastAsia="en-US"/>
        </w:rPr>
      </w:pPr>
      <w:r w:rsidRPr="00EC795F">
        <w:rPr>
          <w:rFonts w:ascii="Times New Roman" w:eastAsia="WenQuanYi Micro Hei" w:hAnsi="Times New Roman" w:cs="Times New Roman"/>
          <w:b/>
          <w:color w:val="00000A"/>
          <w:spacing w:val="-3"/>
          <w:sz w:val="24"/>
          <w:szCs w:val="24"/>
          <w:lang w:eastAsia="en-US"/>
        </w:rPr>
        <w:t>Занятие №1</w:t>
      </w:r>
    </w:p>
    <w:p w:rsidR="00EC795F" w:rsidRPr="00EC795F" w:rsidRDefault="00EC795F" w:rsidP="006F2D4E">
      <w:pPr>
        <w:spacing w:after="0"/>
        <w:ind w:right="-309" w:firstLine="839"/>
        <w:jc w:val="both"/>
        <w:rPr>
          <w:rFonts w:ascii="Times New Roman" w:eastAsia="WenQuanYi Micro Hei" w:hAnsi="Times New Roman" w:cs="Times New Roman"/>
          <w:color w:val="00000A"/>
          <w:spacing w:val="-3"/>
          <w:sz w:val="24"/>
          <w:szCs w:val="24"/>
          <w:lang w:eastAsia="en-US"/>
        </w:rPr>
      </w:pPr>
      <w:r w:rsidRPr="00EC795F">
        <w:rPr>
          <w:rFonts w:ascii="Times New Roman" w:eastAsia="WenQuanYi Micro Hei" w:hAnsi="Times New Roman" w:cs="Times New Roman"/>
          <w:color w:val="00000A"/>
          <w:spacing w:val="-3"/>
          <w:sz w:val="24"/>
          <w:szCs w:val="24"/>
          <w:lang w:eastAsia="en-US"/>
        </w:rPr>
        <w:t xml:space="preserve">Представление ведущего, обоснование актуальности проблемы допинга и борьбы с ним. Формулирование определения понятия «допинг».  Беседа на тему «Мотивация </w:t>
      </w:r>
      <w:proofErr w:type="spellStart"/>
      <w:r w:rsidRPr="00EC795F">
        <w:rPr>
          <w:rFonts w:ascii="Times New Roman" w:eastAsia="WenQuanYi Micro Hei" w:hAnsi="Times New Roman" w:cs="Times New Roman"/>
          <w:color w:val="00000A"/>
          <w:spacing w:val="-3"/>
          <w:sz w:val="24"/>
          <w:szCs w:val="24"/>
          <w:lang w:eastAsia="en-US"/>
        </w:rPr>
        <w:t>прибегания</w:t>
      </w:r>
      <w:proofErr w:type="spellEnd"/>
      <w:r w:rsidRPr="00EC795F">
        <w:rPr>
          <w:rFonts w:ascii="Times New Roman" w:eastAsia="WenQuanYi Micro Hei" w:hAnsi="Times New Roman" w:cs="Times New Roman"/>
          <w:color w:val="00000A"/>
          <w:spacing w:val="-3"/>
          <w:sz w:val="24"/>
          <w:szCs w:val="24"/>
          <w:lang w:eastAsia="en-US"/>
        </w:rPr>
        <w:t xml:space="preserve"> к допингу».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морально-этические принципы). </w:t>
      </w:r>
    </w:p>
    <w:p w:rsidR="00EC795F" w:rsidRPr="00EC795F" w:rsidRDefault="00EC795F" w:rsidP="006F2D4E">
      <w:pPr>
        <w:spacing w:after="0"/>
        <w:ind w:firstLine="841"/>
        <w:jc w:val="both"/>
        <w:rPr>
          <w:rFonts w:ascii="Times New Roman" w:eastAsia="WenQuanYi Micro Hei" w:hAnsi="Times New Roman" w:cs="Times New Roman"/>
          <w:b/>
          <w:color w:val="00000A"/>
          <w:spacing w:val="-3"/>
          <w:sz w:val="24"/>
          <w:szCs w:val="24"/>
          <w:lang w:eastAsia="en-US"/>
        </w:rPr>
      </w:pPr>
      <w:r w:rsidRPr="00EC795F">
        <w:rPr>
          <w:rFonts w:ascii="Times New Roman" w:eastAsia="WenQuanYi Micro Hei" w:hAnsi="Times New Roman" w:cs="Times New Roman"/>
          <w:b/>
          <w:color w:val="00000A"/>
          <w:spacing w:val="-3"/>
          <w:sz w:val="24"/>
          <w:szCs w:val="24"/>
          <w:lang w:eastAsia="en-US"/>
        </w:rPr>
        <w:t>Занятие №2</w:t>
      </w:r>
    </w:p>
    <w:p w:rsidR="00EC795F" w:rsidRPr="00EC795F" w:rsidRDefault="00EC795F" w:rsidP="006F2D4E">
      <w:pPr>
        <w:spacing w:after="0"/>
        <w:ind w:firstLine="841"/>
        <w:jc w:val="both"/>
        <w:rPr>
          <w:rFonts w:ascii="Times New Roman" w:eastAsia="WenQuanYi Micro Hei" w:hAnsi="Times New Roman" w:cs="Times New Roman"/>
          <w:b/>
          <w:color w:val="00000A"/>
          <w:spacing w:val="-3"/>
          <w:sz w:val="24"/>
          <w:szCs w:val="24"/>
          <w:lang w:eastAsia="en-US"/>
        </w:rPr>
      </w:pPr>
      <w:r w:rsidRPr="00EC795F">
        <w:rPr>
          <w:rFonts w:ascii="Times New Roman" w:eastAsia="WenQuanYi Micro Hei" w:hAnsi="Times New Roman" w:cs="Times New Roman"/>
          <w:color w:val="00000A"/>
          <w:spacing w:val="-3"/>
          <w:sz w:val="24"/>
          <w:szCs w:val="24"/>
          <w:lang w:eastAsia="en-US"/>
        </w:rPr>
        <w:t>Знакомство с основными разновидностями допинга. Занятие начинается с небольшого рассказа, ведущего о том, что такое допинги, на каком основании те или иные действия относят к их числу, почему они запрещены в спорте. Рассматриваются такие группы препаратов и процедур: анаболические стероиды, бета-  2-антагонисты, пептидные гормоны и их аналоги, диуретики, стимуляторы и наркотики, запрещенные допинговые методы.</w:t>
      </w:r>
      <w:r w:rsidR="006F2D4E">
        <w:rPr>
          <w:rFonts w:ascii="Times New Roman" w:eastAsia="WenQuanYi Micro Hei" w:hAnsi="Times New Roman" w:cs="Times New Roman"/>
          <w:color w:val="00000A"/>
          <w:spacing w:val="-3"/>
          <w:sz w:val="24"/>
          <w:szCs w:val="24"/>
          <w:lang w:eastAsia="en-US"/>
        </w:rPr>
        <w:t xml:space="preserve"> </w:t>
      </w:r>
      <w:r w:rsidRPr="00EC795F">
        <w:rPr>
          <w:rFonts w:ascii="Times New Roman" w:eastAsia="WenQuanYi Micro Hei" w:hAnsi="Times New Roman" w:cs="Times New Roman"/>
          <w:color w:val="00000A"/>
          <w:spacing w:val="-3"/>
          <w:sz w:val="24"/>
          <w:szCs w:val="24"/>
          <w:lang w:eastAsia="en-US"/>
        </w:rPr>
        <w:t>Завершается занятие групповой дискуссией</w:t>
      </w:r>
      <w:r w:rsidR="006F2D4E">
        <w:rPr>
          <w:rFonts w:ascii="Times New Roman" w:eastAsia="WenQuanYi Micro Hei" w:hAnsi="Times New Roman" w:cs="Times New Roman"/>
          <w:color w:val="00000A"/>
          <w:spacing w:val="-3"/>
          <w:sz w:val="24"/>
          <w:szCs w:val="24"/>
          <w:lang w:eastAsia="en-US"/>
        </w:rPr>
        <w:t>.</w:t>
      </w:r>
      <w:r w:rsidRPr="00EC795F">
        <w:rPr>
          <w:rFonts w:ascii="Times New Roman" w:eastAsia="WenQuanYi Micro Hei" w:hAnsi="Times New Roman" w:cs="Times New Roman"/>
          <w:color w:val="00000A"/>
          <w:spacing w:val="-3"/>
          <w:sz w:val="24"/>
          <w:szCs w:val="24"/>
          <w:lang w:eastAsia="en-US"/>
        </w:rPr>
        <w:t xml:space="preserve"> Ведущий озвучивает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 участников – рассуждая с позиции экспертов, придерживающихся скептического взгляда на данные суждения, выдвинуть как можно больше аргументов против них.</w:t>
      </w:r>
    </w:p>
    <w:p w:rsidR="00EC795F" w:rsidRPr="00EC795F" w:rsidRDefault="00EC795F" w:rsidP="006F2D4E">
      <w:pPr>
        <w:spacing w:after="0"/>
        <w:ind w:firstLine="841"/>
        <w:jc w:val="both"/>
        <w:rPr>
          <w:rFonts w:ascii="Times New Roman" w:eastAsia="WenQuanYi Micro Hei" w:hAnsi="Times New Roman" w:cs="Times New Roman"/>
          <w:b/>
          <w:color w:val="00000A"/>
          <w:spacing w:val="-3"/>
          <w:sz w:val="24"/>
          <w:szCs w:val="24"/>
          <w:lang w:eastAsia="en-US"/>
        </w:rPr>
      </w:pPr>
      <w:r w:rsidRPr="00EC795F">
        <w:rPr>
          <w:rFonts w:ascii="Times New Roman" w:eastAsia="WenQuanYi Micro Hei" w:hAnsi="Times New Roman" w:cs="Times New Roman"/>
          <w:b/>
          <w:color w:val="00000A"/>
          <w:spacing w:val="-3"/>
          <w:sz w:val="24"/>
          <w:szCs w:val="24"/>
          <w:lang w:eastAsia="en-US"/>
        </w:rPr>
        <w:t>Занятие №3</w:t>
      </w:r>
    </w:p>
    <w:p w:rsidR="006F2D4E" w:rsidRDefault="00EC795F" w:rsidP="006F2D4E">
      <w:pPr>
        <w:spacing w:after="0"/>
        <w:ind w:firstLine="841"/>
        <w:jc w:val="both"/>
        <w:rPr>
          <w:rFonts w:ascii="Times New Roman" w:eastAsia="WenQuanYi Micro Hei" w:hAnsi="Times New Roman" w:cs="Times New Roman"/>
          <w:color w:val="00000A"/>
          <w:spacing w:val="-3"/>
          <w:sz w:val="24"/>
          <w:szCs w:val="24"/>
          <w:lang w:eastAsia="en-US"/>
        </w:rPr>
      </w:pPr>
      <w:r w:rsidRPr="00EC795F">
        <w:rPr>
          <w:rFonts w:ascii="Times New Roman" w:eastAsia="WenQuanYi Micro Hei" w:hAnsi="Times New Roman" w:cs="Times New Roman"/>
          <w:color w:val="00000A"/>
          <w:spacing w:val="-3"/>
          <w:sz w:val="24"/>
          <w:szCs w:val="24"/>
          <w:lang w:eastAsia="en-US"/>
        </w:rPr>
        <w:t xml:space="preserve">Занятие начинается с краткого рассказа, ведущего о том, какие не связанные с допингом способы позволяют обеспечить рост спортивных результатов. В дальнейшем оцениваются требования, которым должны отвечать эти способы, чтобы обеспечить максимальную эффективность. </w:t>
      </w:r>
    </w:p>
    <w:p w:rsidR="00B279DA" w:rsidRDefault="00D82C17" w:rsidP="008A29E9">
      <w:pPr>
        <w:spacing w:after="0" w:line="23" w:lineRule="atLeast"/>
        <w:ind w:right="540" w:firstLine="709"/>
        <w:jc w:val="center"/>
        <w:rPr>
          <w:rFonts w:ascii="Times New Roman" w:eastAsia="Times New Roman" w:hAnsi="Times New Roman" w:cs="Times New Roman"/>
          <w:b/>
          <w:bCs/>
          <w:sz w:val="26"/>
          <w:szCs w:val="26"/>
        </w:rPr>
      </w:pPr>
      <w:r w:rsidRPr="008A29E9">
        <w:rPr>
          <w:rFonts w:ascii="Times New Roman" w:eastAsia="Times New Roman" w:hAnsi="Times New Roman" w:cs="Times New Roman"/>
          <w:b/>
          <w:bCs/>
          <w:sz w:val="26"/>
          <w:szCs w:val="26"/>
        </w:rPr>
        <w:t>2.</w:t>
      </w:r>
      <w:r w:rsidR="00066535">
        <w:rPr>
          <w:rFonts w:ascii="Times New Roman" w:eastAsia="Times New Roman" w:hAnsi="Times New Roman" w:cs="Times New Roman"/>
          <w:b/>
          <w:bCs/>
          <w:sz w:val="26"/>
          <w:szCs w:val="26"/>
        </w:rPr>
        <w:t>1</w:t>
      </w:r>
      <w:r w:rsidR="002331C9">
        <w:rPr>
          <w:rFonts w:ascii="Times New Roman" w:eastAsia="Times New Roman" w:hAnsi="Times New Roman" w:cs="Times New Roman"/>
          <w:b/>
          <w:bCs/>
          <w:sz w:val="26"/>
          <w:szCs w:val="26"/>
        </w:rPr>
        <w:t>1</w:t>
      </w:r>
      <w:r w:rsidR="008A29E9">
        <w:rPr>
          <w:rFonts w:ascii="Times New Roman" w:eastAsia="Times New Roman" w:hAnsi="Times New Roman" w:cs="Times New Roman"/>
          <w:b/>
          <w:bCs/>
          <w:sz w:val="26"/>
          <w:szCs w:val="26"/>
        </w:rPr>
        <w:t>.</w:t>
      </w:r>
      <w:r w:rsidRPr="008A29E9">
        <w:rPr>
          <w:rFonts w:ascii="Times New Roman" w:eastAsia="Times New Roman" w:hAnsi="Times New Roman" w:cs="Times New Roman"/>
          <w:b/>
          <w:bCs/>
          <w:sz w:val="26"/>
          <w:szCs w:val="26"/>
        </w:rPr>
        <w:t xml:space="preserve"> Структура </w:t>
      </w:r>
      <w:r w:rsidR="0090318F">
        <w:rPr>
          <w:rFonts w:ascii="Times New Roman" w:eastAsia="Times New Roman" w:hAnsi="Times New Roman" w:cs="Times New Roman"/>
          <w:b/>
          <w:bCs/>
          <w:sz w:val="26"/>
          <w:szCs w:val="26"/>
        </w:rPr>
        <w:t xml:space="preserve">тренировочного </w:t>
      </w:r>
      <w:r w:rsidR="0090318F" w:rsidRPr="008A29E9">
        <w:rPr>
          <w:rFonts w:ascii="Times New Roman" w:eastAsia="Times New Roman" w:hAnsi="Times New Roman" w:cs="Times New Roman"/>
          <w:b/>
          <w:bCs/>
          <w:sz w:val="26"/>
          <w:szCs w:val="26"/>
        </w:rPr>
        <w:t>процесса</w:t>
      </w:r>
    </w:p>
    <w:p w:rsidR="00D82C17" w:rsidRPr="008A29E9" w:rsidRDefault="00D82C17" w:rsidP="008A29E9">
      <w:pPr>
        <w:spacing w:after="0" w:line="23" w:lineRule="atLeast"/>
        <w:ind w:right="540" w:firstLine="709"/>
        <w:jc w:val="center"/>
        <w:rPr>
          <w:rFonts w:ascii="Times New Roman" w:hAnsi="Times New Roman" w:cs="Times New Roman"/>
          <w:sz w:val="26"/>
          <w:szCs w:val="26"/>
        </w:rPr>
      </w:pPr>
      <w:r w:rsidRPr="008A29E9">
        <w:rPr>
          <w:rFonts w:ascii="Times New Roman" w:eastAsia="Times New Roman" w:hAnsi="Times New Roman" w:cs="Times New Roman"/>
          <w:b/>
          <w:bCs/>
          <w:sz w:val="26"/>
          <w:szCs w:val="26"/>
        </w:rPr>
        <w:t xml:space="preserve"> (название и продолжительность периодов</w:t>
      </w:r>
      <w:r w:rsidR="00EC50DC">
        <w:rPr>
          <w:rFonts w:ascii="Times New Roman" w:eastAsia="Times New Roman" w:hAnsi="Times New Roman" w:cs="Times New Roman"/>
          <w:b/>
          <w:bCs/>
          <w:sz w:val="26"/>
          <w:szCs w:val="26"/>
        </w:rPr>
        <w:t xml:space="preserve"> и циклов</w:t>
      </w:r>
      <w:r w:rsidRPr="008A29E9">
        <w:rPr>
          <w:rFonts w:ascii="Times New Roman" w:eastAsia="Times New Roman" w:hAnsi="Times New Roman" w:cs="Times New Roman"/>
          <w:b/>
          <w:bCs/>
          <w:sz w:val="26"/>
          <w:szCs w:val="26"/>
        </w:rPr>
        <w:t>,)</w:t>
      </w:r>
    </w:p>
    <w:p w:rsidR="00B279DA" w:rsidRDefault="00B279DA" w:rsidP="009B08F5">
      <w:pPr>
        <w:spacing w:after="0" w:line="23" w:lineRule="atLeast"/>
        <w:ind w:left="20" w:firstLine="708"/>
        <w:jc w:val="both"/>
        <w:rPr>
          <w:rFonts w:ascii="Times New Roman" w:eastAsia="Times New Roman" w:hAnsi="Times New Roman" w:cs="Times New Roman"/>
          <w:sz w:val="24"/>
          <w:szCs w:val="24"/>
        </w:rPr>
      </w:pPr>
    </w:p>
    <w:p w:rsidR="00D82C17" w:rsidRPr="009B08F5" w:rsidRDefault="00D82C17" w:rsidP="00B279DA">
      <w:pPr>
        <w:spacing w:after="0"/>
        <w:ind w:left="20" w:firstLine="708"/>
        <w:jc w:val="both"/>
        <w:rPr>
          <w:rFonts w:ascii="Times New Roman" w:hAnsi="Times New Roman" w:cs="Times New Roman"/>
          <w:sz w:val="24"/>
          <w:szCs w:val="24"/>
        </w:rPr>
      </w:pPr>
      <w:r w:rsidRPr="009B08F5">
        <w:rPr>
          <w:rFonts w:ascii="Times New Roman" w:eastAsia="Times New Roman" w:hAnsi="Times New Roman" w:cs="Times New Roman"/>
          <w:sz w:val="24"/>
          <w:szCs w:val="24"/>
        </w:rPr>
        <w:t xml:space="preserve">Современное представление о планировании подготовки связано с ее определенной структурой, в которой выделяют микроциклы, </w:t>
      </w:r>
      <w:proofErr w:type="spellStart"/>
      <w:r w:rsidRPr="009B08F5">
        <w:rPr>
          <w:rFonts w:ascii="Times New Roman" w:eastAsia="Times New Roman" w:hAnsi="Times New Roman" w:cs="Times New Roman"/>
          <w:sz w:val="24"/>
          <w:szCs w:val="24"/>
        </w:rPr>
        <w:t>мезоциклы</w:t>
      </w:r>
      <w:proofErr w:type="spellEnd"/>
      <w:r w:rsidRPr="009B08F5">
        <w:rPr>
          <w:rFonts w:ascii="Times New Roman" w:eastAsia="Times New Roman" w:hAnsi="Times New Roman" w:cs="Times New Roman"/>
          <w:sz w:val="24"/>
          <w:szCs w:val="24"/>
        </w:rPr>
        <w:t xml:space="preserve"> и макроциклы.</w:t>
      </w:r>
    </w:p>
    <w:p w:rsidR="00D82C17" w:rsidRPr="009B08F5" w:rsidRDefault="00D82C17" w:rsidP="00B279DA">
      <w:pPr>
        <w:spacing w:after="0"/>
        <w:ind w:left="20" w:firstLine="708"/>
        <w:jc w:val="both"/>
        <w:rPr>
          <w:rFonts w:ascii="Times New Roman" w:hAnsi="Times New Roman" w:cs="Times New Roman"/>
          <w:sz w:val="24"/>
          <w:szCs w:val="24"/>
        </w:rPr>
      </w:pPr>
      <w:r w:rsidRPr="009B08F5">
        <w:rPr>
          <w:rFonts w:ascii="Times New Roman" w:eastAsia="Times New Roman" w:hAnsi="Times New Roman" w:cs="Times New Roman"/>
          <w:i/>
          <w:iCs/>
          <w:sz w:val="24"/>
          <w:szCs w:val="24"/>
        </w:rPr>
        <w:t xml:space="preserve">Микроциклом </w:t>
      </w:r>
      <w:r w:rsidRPr="009B08F5">
        <w:rPr>
          <w:rFonts w:ascii="Times New Roman" w:eastAsia="Times New Roman" w:hAnsi="Times New Roman" w:cs="Times New Roman"/>
          <w:sz w:val="24"/>
          <w:szCs w:val="24"/>
        </w:rPr>
        <w:t>тренировки называют совокупность нескольких</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тренировочных занятий, которые вместе с вос</w:t>
      </w:r>
      <w:r w:rsidR="000E5BFC" w:rsidRPr="009B08F5">
        <w:rPr>
          <w:rFonts w:ascii="Times New Roman" w:eastAsia="Times New Roman" w:hAnsi="Times New Roman" w:cs="Times New Roman"/>
          <w:sz w:val="24"/>
          <w:szCs w:val="24"/>
        </w:rPr>
        <w:t>становительными днями составляют</w:t>
      </w:r>
      <w:r w:rsidR="000E5BFC" w:rsidRPr="009B08F5">
        <w:rPr>
          <w:rFonts w:ascii="Times New Roman" w:hAnsi="Times New Roman" w:cs="Times New Roman"/>
          <w:sz w:val="24"/>
          <w:szCs w:val="24"/>
        </w:rPr>
        <w:t xml:space="preserve"> </w:t>
      </w:r>
      <w:r w:rsidRPr="009B08F5">
        <w:rPr>
          <w:rFonts w:ascii="Times New Roman" w:eastAsia="Times New Roman" w:hAnsi="Times New Roman" w:cs="Times New Roman"/>
          <w:sz w:val="24"/>
          <w:szCs w:val="24"/>
        </w:rPr>
        <w:t>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В спортивных единоборствах по направленности тренировочных воздействий принято выделять шесть блоков построения недельных микроциклов: развивающий физический (РФ); развивающий технический (РТ); контрольный (К); подводящий (П); соревновательный (С) и восстановительный (В).</w:t>
      </w:r>
    </w:p>
    <w:p w:rsidR="00D82C17" w:rsidRPr="009B08F5" w:rsidRDefault="00D82C17" w:rsidP="00B279DA">
      <w:pPr>
        <w:spacing w:after="0"/>
        <w:ind w:firstLine="708"/>
        <w:jc w:val="both"/>
        <w:rPr>
          <w:rFonts w:ascii="Times New Roman" w:hAnsi="Times New Roman" w:cs="Times New Roman"/>
          <w:sz w:val="24"/>
          <w:szCs w:val="24"/>
        </w:rPr>
      </w:pPr>
      <w:proofErr w:type="spellStart"/>
      <w:r w:rsidRPr="009B08F5">
        <w:rPr>
          <w:rFonts w:ascii="Times New Roman" w:eastAsia="Times New Roman" w:hAnsi="Times New Roman" w:cs="Times New Roman"/>
          <w:i/>
          <w:iCs/>
          <w:sz w:val="24"/>
          <w:szCs w:val="24"/>
        </w:rPr>
        <w:t>Мезоцикл</w:t>
      </w:r>
      <w:proofErr w:type="spellEnd"/>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структура средних циклов тренировки,</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включающих</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 xml:space="preserve">относительно законченный ряд микроциклов. Строительными блоками </w:t>
      </w:r>
      <w:proofErr w:type="spellStart"/>
      <w:r w:rsidRPr="009B08F5">
        <w:rPr>
          <w:rFonts w:ascii="Times New Roman" w:eastAsia="Times New Roman" w:hAnsi="Times New Roman" w:cs="Times New Roman"/>
          <w:sz w:val="24"/>
          <w:szCs w:val="24"/>
        </w:rPr>
        <w:t>мезоцикла</w:t>
      </w:r>
      <w:proofErr w:type="spellEnd"/>
      <w:r w:rsidRPr="009B08F5">
        <w:rPr>
          <w:rFonts w:ascii="Times New Roman" w:eastAsia="Times New Roman" w:hAnsi="Times New Roman" w:cs="Times New Roman"/>
          <w:sz w:val="24"/>
          <w:szCs w:val="24"/>
        </w:rPr>
        <w:t xml:space="preserve"> служат микроциклы различного типа. В практике средний цикл тренировки содержит от двух до шести микроциклов.</w:t>
      </w:r>
    </w:p>
    <w:p w:rsidR="00D82C17" w:rsidRPr="009B08F5" w:rsidRDefault="00D82C17" w:rsidP="00B279DA">
      <w:pPr>
        <w:spacing w:after="0"/>
        <w:ind w:firstLine="708"/>
        <w:jc w:val="both"/>
        <w:rPr>
          <w:rFonts w:ascii="Times New Roman" w:hAnsi="Times New Roman" w:cs="Times New Roman"/>
          <w:sz w:val="24"/>
          <w:szCs w:val="24"/>
        </w:rPr>
      </w:pPr>
      <w:r w:rsidRPr="009B08F5">
        <w:rPr>
          <w:rFonts w:ascii="Times New Roman" w:eastAsia="Times New Roman" w:hAnsi="Times New Roman" w:cs="Times New Roman"/>
          <w:i/>
          <w:iCs/>
          <w:sz w:val="24"/>
          <w:szCs w:val="24"/>
        </w:rPr>
        <w:lastRenderedPageBreak/>
        <w:t xml:space="preserve">Макроцикл </w:t>
      </w:r>
      <w:r w:rsidRPr="009B08F5">
        <w:rPr>
          <w:rFonts w:ascii="Times New Roman" w:eastAsia="Times New Roman" w:hAnsi="Times New Roman" w:cs="Times New Roman"/>
          <w:sz w:val="24"/>
          <w:szCs w:val="24"/>
        </w:rPr>
        <w:t>-</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тренировки предполагает три последовательных фазы</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На этапах общефизической подготовки и начальной подготовки периодизация тренировочного процесса носит условный характер, так как основное внимание уделяется разносторонней физической и функциональной подготовке.</w:t>
      </w:r>
    </w:p>
    <w:p w:rsidR="00D82C17" w:rsidRPr="009B08F5" w:rsidRDefault="00D82C17" w:rsidP="00B279DA">
      <w:pPr>
        <w:spacing w:after="0"/>
        <w:ind w:firstLine="708"/>
        <w:jc w:val="both"/>
        <w:rPr>
          <w:rFonts w:ascii="Times New Roman" w:hAnsi="Times New Roman" w:cs="Times New Roman"/>
          <w:sz w:val="24"/>
          <w:szCs w:val="24"/>
        </w:rPr>
      </w:pPr>
      <w:r w:rsidRPr="009B08F5">
        <w:rPr>
          <w:rFonts w:ascii="Times New Roman" w:eastAsia="Times New Roman" w:hAnsi="Times New Roman" w:cs="Times New Roman"/>
          <w:sz w:val="24"/>
          <w:szCs w:val="24"/>
        </w:rPr>
        <w:t>На этих этапах подготовки исключительно важное значение имеет обучение детей технике выполнения физических упражнений. Формирование двигательных навыков и умений создает необходимую предпосылку для дальнейшего совершенствования двигательного аппарата.</w:t>
      </w:r>
    </w:p>
    <w:p w:rsidR="00D82C17" w:rsidRPr="009B08F5" w:rsidRDefault="00D82C17" w:rsidP="00B279DA">
      <w:pPr>
        <w:spacing w:after="0"/>
        <w:ind w:firstLine="708"/>
        <w:jc w:val="both"/>
        <w:rPr>
          <w:rFonts w:ascii="Times New Roman" w:hAnsi="Times New Roman" w:cs="Times New Roman"/>
          <w:sz w:val="24"/>
          <w:szCs w:val="24"/>
        </w:rPr>
      </w:pPr>
      <w:r w:rsidRPr="009B08F5">
        <w:rPr>
          <w:rFonts w:ascii="Times New Roman" w:eastAsia="Times New Roman" w:hAnsi="Times New Roman" w:cs="Times New Roman"/>
          <w:sz w:val="24"/>
          <w:szCs w:val="24"/>
        </w:rPr>
        <w:t xml:space="preserve">Годичный цикл подготовки включает </w:t>
      </w:r>
      <w:r w:rsidRPr="009B08F5">
        <w:rPr>
          <w:rFonts w:ascii="Times New Roman" w:eastAsia="Times New Roman" w:hAnsi="Times New Roman" w:cs="Times New Roman"/>
          <w:i/>
          <w:iCs/>
          <w:sz w:val="24"/>
          <w:szCs w:val="24"/>
        </w:rPr>
        <w:t>подготовительный,</w:t>
      </w:r>
      <w:r w:rsidRPr="009B08F5">
        <w:rPr>
          <w:rFonts w:ascii="Times New Roman" w:eastAsia="Times New Roman" w:hAnsi="Times New Roman" w:cs="Times New Roman"/>
          <w:sz w:val="24"/>
          <w:szCs w:val="24"/>
        </w:rPr>
        <w:t xml:space="preserve"> </w:t>
      </w:r>
      <w:r w:rsidRPr="009B08F5">
        <w:rPr>
          <w:rFonts w:ascii="Times New Roman" w:eastAsia="Times New Roman" w:hAnsi="Times New Roman" w:cs="Times New Roman"/>
          <w:i/>
          <w:iCs/>
          <w:sz w:val="24"/>
          <w:szCs w:val="24"/>
        </w:rPr>
        <w:t xml:space="preserve">соревновательный и переходный </w:t>
      </w:r>
      <w:r w:rsidRPr="009B08F5">
        <w:rPr>
          <w:rFonts w:ascii="Times New Roman" w:eastAsia="Times New Roman" w:hAnsi="Times New Roman" w:cs="Times New Roman"/>
          <w:sz w:val="24"/>
          <w:szCs w:val="24"/>
        </w:rPr>
        <w:t>периоды.</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При планировании годичных циклов,</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в</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подготовительном периоде средствами ОФП решаются задачи дальнейшего</w:t>
      </w:r>
      <w:r w:rsidR="000E5BFC" w:rsidRPr="009B08F5">
        <w:rPr>
          <w:rFonts w:ascii="Times New Roman" w:hAnsi="Times New Roman" w:cs="Times New Roman"/>
          <w:sz w:val="24"/>
          <w:szCs w:val="24"/>
        </w:rPr>
        <w:t xml:space="preserve"> </w:t>
      </w:r>
      <w:r w:rsidRPr="009B08F5">
        <w:rPr>
          <w:rFonts w:ascii="Times New Roman" w:eastAsia="Times New Roman" w:hAnsi="Times New Roman" w:cs="Times New Roman"/>
          <w:sz w:val="24"/>
          <w:szCs w:val="24"/>
        </w:rPr>
        <w:t xml:space="preserve">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w:t>
      </w:r>
      <w:r w:rsidRPr="009B08F5">
        <w:rPr>
          <w:rFonts w:ascii="Times New Roman" w:eastAsia="Times New Roman" w:hAnsi="Times New Roman" w:cs="Times New Roman"/>
          <w:i/>
          <w:iCs/>
          <w:sz w:val="24"/>
          <w:szCs w:val="24"/>
        </w:rPr>
        <w:t>Продолжительность подготовительного периода</w:t>
      </w:r>
      <w:r w:rsidRPr="009B08F5">
        <w:rPr>
          <w:rFonts w:ascii="Times New Roman" w:eastAsia="Times New Roman" w:hAnsi="Times New Roman" w:cs="Times New Roman"/>
          <w:sz w:val="24"/>
          <w:szCs w:val="24"/>
        </w:rPr>
        <w:t xml:space="preserve"> </w:t>
      </w:r>
      <w:r w:rsidRPr="009B08F5">
        <w:rPr>
          <w:rFonts w:ascii="Times New Roman" w:eastAsia="Times New Roman" w:hAnsi="Times New Roman" w:cs="Times New Roman"/>
          <w:i/>
          <w:iCs/>
          <w:sz w:val="24"/>
          <w:szCs w:val="24"/>
        </w:rPr>
        <w:t>6-9</w:t>
      </w:r>
      <w:r w:rsidRPr="009B08F5">
        <w:rPr>
          <w:rFonts w:ascii="Times New Roman" w:eastAsia="Times New Roman" w:hAnsi="Times New Roman" w:cs="Times New Roman"/>
          <w:sz w:val="24"/>
          <w:szCs w:val="24"/>
        </w:rPr>
        <w:t xml:space="preserve"> </w:t>
      </w:r>
      <w:r w:rsidRPr="009B08F5">
        <w:rPr>
          <w:rFonts w:ascii="Times New Roman" w:eastAsia="Times New Roman" w:hAnsi="Times New Roman" w:cs="Times New Roman"/>
          <w:i/>
          <w:iCs/>
          <w:sz w:val="24"/>
          <w:szCs w:val="24"/>
        </w:rPr>
        <w:t>недель</w:t>
      </w:r>
      <w:r w:rsidRPr="009B08F5">
        <w:rPr>
          <w:rFonts w:ascii="Times New Roman" w:eastAsia="Times New Roman" w:hAnsi="Times New Roman" w:cs="Times New Roman"/>
          <w:sz w:val="24"/>
          <w:szCs w:val="24"/>
        </w:rPr>
        <w:t xml:space="preserve">. Этот период </w:t>
      </w:r>
      <w:r w:rsidRPr="009B08F5">
        <w:rPr>
          <w:rFonts w:ascii="Times New Roman" w:eastAsia="Times New Roman" w:hAnsi="Times New Roman" w:cs="Times New Roman"/>
          <w:i/>
          <w:iCs/>
          <w:sz w:val="24"/>
          <w:szCs w:val="24"/>
        </w:rPr>
        <w:t>подразделяется на два этапа</w:t>
      </w:r>
      <w:r w:rsidRPr="009B08F5">
        <w:rPr>
          <w:rFonts w:ascii="Times New Roman" w:eastAsia="Times New Roman" w:hAnsi="Times New Roman" w:cs="Times New Roman"/>
          <w:sz w:val="24"/>
          <w:szCs w:val="24"/>
        </w:rPr>
        <w:t xml:space="preserve"> </w:t>
      </w:r>
      <w:r w:rsidRPr="009B08F5">
        <w:rPr>
          <w:rFonts w:ascii="Times New Roman" w:eastAsia="Times New Roman" w:hAnsi="Times New Roman" w:cs="Times New Roman"/>
          <w:i/>
          <w:iCs/>
          <w:sz w:val="24"/>
          <w:szCs w:val="24"/>
        </w:rPr>
        <w:t>-</w:t>
      </w:r>
      <w:r w:rsidRPr="009B08F5">
        <w:rPr>
          <w:rFonts w:ascii="Times New Roman" w:eastAsia="Times New Roman" w:hAnsi="Times New Roman" w:cs="Times New Roman"/>
          <w:sz w:val="24"/>
          <w:szCs w:val="24"/>
        </w:rPr>
        <w:t xml:space="preserve"> </w:t>
      </w:r>
      <w:r w:rsidRPr="009B08F5">
        <w:rPr>
          <w:rFonts w:ascii="Times New Roman" w:eastAsia="Times New Roman" w:hAnsi="Times New Roman" w:cs="Times New Roman"/>
          <w:i/>
          <w:iCs/>
          <w:sz w:val="24"/>
          <w:szCs w:val="24"/>
        </w:rPr>
        <w:t>общей подготовки и специальной</w:t>
      </w:r>
      <w:r w:rsidRPr="009B08F5">
        <w:rPr>
          <w:rFonts w:ascii="Times New Roman" w:eastAsia="Times New Roman" w:hAnsi="Times New Roman" w:cs="Times New Roman"/>
          <w:sz w:val="24"/>
          <w:szCs w:val="24"/>
        </w:rPr>
        <w:t xml:space="preserve"> </w:t>
      </w:r>
      <w:r w:rsidRPr="009B08F5">
        <w:rPr>
          <w:rFonts w:ascii="Times New Roman" w:eastAsia="Times New Roman" w:hAnsi="Times New Roman" w:cs="Times New Roman"/>
          <w:i/>
          <w:iCs/>
          <w:sz w:val="24"/>
          <w:szCs w:val="24"/>
        </w:rPr>
        <w:t>подготовки</w:t>
      </w:r>
      <w:r w:rsidRPr="009B08F5">
        <w:rPr>
          <w:rFonts w:ascii="Times New Roman" w:eastAsia="Times New Roman" w:hAnsi="Times New Roman" w:cs="Times New Roman"/>
          <w:sz w:val="24"/>
          <w:szCs w:val="24"/>
        </w:rPr>
        <w:t>.</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Распределение тренировочных средств осуществляется с помощью</w:t>
      </w:r>
      <w:r w:rsidR="000E5BFC" w:rsidRPr="009B08F5">
        <w:rPr>
          <w:rFonts w:ascii="Times New Roman" w:hAnsi="Times New Roman" w:cs="Times New Roman"/>
          <w:sz w:val="24"/>
          <w:szCs w:val="24"/>
        </w:rPr>
        <w:t xml:space="preserve"> </w:t>
      </w:r>
      <w:r w:rsidRPr="009B08F5">
        <w:rPr>
          <w:rFonts w:ascii="Times New Roman" w:eastAsia="Times New Roman" w:hAnsi="Times New Roman" w:cs="Times New Roman"/>
          <w:sz w:val="24"/>
          <w:szCs w:val="24"/>
        </w:rPr>
        <w:t xml:space="preserve">недельных микроциклов. В них предусматривается определенная последовательность и повторяемость </w:t>
      </w:r>
      <w:r w:rsidRPr="009B08F5">
        <w:rPr>
          <w:rFonts w:ascii="Times New Roman" w:eastAsia="Times New Roman" w:hAnsi="Times New Roman" w:cs="Times New Roman"/>
          <w:i/>
          <w:iCs/>
          <w:sz w:val="24"/>
          <w:szCs w:val="24"/>
        </w:rPr>
        <w:t>занятий разной направленности и нагрузки.</w:t>
      </w:r>
    </w:p>
    <w:p w:rsidR="00D82C17" w:rsidRPr="009B08F5" w:rsidRDefault="00D82C17" w:rsidP="00B279DA">
      <w:pPr>
        <w:spacing w:after="0"/>
        <w:ind w:firstLine="708"/>
        <w:jc w:val="both"/>
        <w:rPr>
          <w:rFonts w:ascii="Times New Roman" w:hAnsi="Times New Roman" w:cs="Times New Roman"/>
          <w:sz w:val="24"/>
          <w:szCs w:val="24"/>
        </w:rPr>
      </w:pPr>
      <w:r w:rsidRPr="009B08F5">
        <w:rPr>
          <w:rFonts w:ascii="Times New Roman" w:eastAsia="Times New Roman" w:hAnsi="Times New Roman" w:cs="Times New Roman"/>
          <w:i/>
          <w:iCs/>
          <w:sz w:val="24"/>
          <w:szCs w:val="24"/>
        </w:rPr>
        <w:t>На первом этапе подготовительного перио</w:t>
      </w:r>
      <w:r w:rsidRPr="009B08F5">
        <w:rPr>
          <w:rFonts w:ascii="Times New Roman" w:eastAsia="Times New Roman" w:hAnsi="Times New Roman" w:cs="Times New Roman"/>
          <w:sz w:val="24"/>
          <w:szCs w:val="24"/>
        </w:rPr>
        <w:t>да ставится задача повышения</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 xml:space="preserve">уровня общей физической подготовки, развития силы, быстроты, выносливости, двигательных навыков; овладения основными элементами тайского бокса: ударами: рук, ног, локтями, коленями, зашитой: уклоном, </w:t>
      </w:r>
      <w:proofErr w:type="spellStart"/>
      <w:r w:rsidRPr="009B08F5">
        <w:rPr>
          <w:rFonts w:ascii="Times New Roman" w:eastAsia="Times New Roman" w:hAnsi="Times New Roman" w:cs="Times New Roman"/>
          <w:sz w:val="24"/>
          <w:szCs w:val="24"/>
        </w:rPr>
        <w:t>сбивом</w:t>
      </w:r>
      <w:proofErr w:type="spellEnd"/>
      <w:r w:rsidRPr="009B08F5">
        <w:rPr>
          <w:rFonts w:ascii="Times New Roman" w:eastAsia="Times New Roman" w:hAnsi="Times New Roman" w:cs="Times New Roman"/>
          <w:sz w:val="24"/>
          <w:szCs w:val="24"/>
        </w:rPr>
        <w:t xml:space="preserve">, </w:t>
      </w:r>
      <w:proofErr w:type="gramStart"/>
      <w:r w:rsidRPr="009B08F5">
        <w:rPr>
          <w:rFonts w:ascii="Times New Roman" w:eastAsia="Times New Roman" w:hAnsi="Times New Roman" w:cs="Times New Roman"/>
          <w:sz w:val="24"/>
          <w:szCs w:val="24"/>
        </w:rPr>
        <w:t>блоком,;</w:t>
      </w:r>
      <w:proofErr w:type="gramEnd"/>
      <w:r w:rsidRPr="009B08F5">
        <w:rPr>
          <w:rFonts w:ascii="Times New Roman" w:eastAsia="Times New Roman" w:hAnsi="Times New Roman" w:cs="Times New Roman"/>
          <w:sz w:val="24"/>
          <w:szCs w:val="24"/>
        </w:rPr>
        <w:t xml:space="preserve"> борьбы в клинче: захватами, скрутками; передвижениями, падениями, </w:t>
      </w:r>
      <w:proofErr w:type="spellStart"/>
      <w:r w:rsidRPr="009B08F5">
        <w:rPr>
          <w:rFonts w:ascii="Times New Roman" w:eastAsia="Times New Roman" w:hAnsi="Times New Roman" w:cs="Times New Roman"/>
          <w:sz w:val="24"/>
          <w:szCs w:val="24"/>
        </w:rPr>
        <w:t>самостраховкой</w:t>
      </w:r>
      <w:proofErr w:type="spellEnd"/>
      <w:r w:rsidRPr="009B08F5">
        <w:rPr>
          <w:rFonts w:ascii="Times New Roman" w:eastAsia="Times New Roman" w:hAnsi="Times New Roman" w:cs="Times New Roman"/>
          <w:sz w:val="24"/>
          <w:szCs w:val="24"/>
        </w:rPr>
        <w:t>, и т.д.; накопление теоретических знаний. Для данного этапа характерен достаточно большой объем тренировочной нагрузки.</w:t>
      </w:r>
    </w:p>
    <w:p w:rsidR="00D82C17" w:rsidRPr="009B08F5" w:rsidRDefault="00D82C17" w:rsidP="00B279DA">
      <w:pPr>
        <w:spacing w:after="0"/>
        <w:ind w:firstLine="708"/>
        <w:jc w:val="both"/>
        <w:rPr>
          <w:rFonts w:ascii="Times New Roman" w:eastAsia="Times New Roman" w:hAnsi="Times New Roman" w:cs="Times New Roman"/>
          <w:sz w:val="24"/>
          <w:szCs w:val="24"/>
        </w:rPr>
      </w:pPr>
      <w:r w:rsidRPr="009B08F5">
        <w:rPr>
          <w:rFonts w:ascii="Times New Roman" w:eastAsia="Times New Roman" w:hAnsi="Times New Roman" w:cs="Times New Roman"/>
          <w:i/>
          <w:iCs/>
          <w:sz w:val="24"/>
          <w:szCs w:val="24"/>
        </w:rPr>
        <w:t xml:space="preserve">На втором этапе </w:t>
      </w:r>
      <w:r w:rsidRPr="009B08F5">
        <w:rPr>
          <w:rFonts w:ascii="Times New Roman" w:eastAsia="Times New Roman" w:hAnsi="Times New Roman" w:cs="Times New Roman"/>
          <w:sz w:val="24"/>
          <w:szCs w:val="24"/>
        </w:rPr>
        <w:t>продолжается развитие физических качеств,</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совершенствование техники тайского бокса, изучаются элементы тактики, организуются спортивные, тренировочные и контрольные поединки. Большое внимание уделяется развитию моральных и волевых качеств. Успешный результат в соревнованиях обеспечивается стабильно высоким уровнем общей и</w:t>
      </w:r>
      <w:r w:rsidR="000E5BFC" w:rsidRPr="009B08F5">
        <w:rPr>
          <w:rFonts w:ascii="Times New Roman" w:eastAsia="Times New Roman" w:hAnsi="Times New Roman" w:cs="Times New Roman"/>
          <w:sz w:val="24"/>
          <w:szCs w:val="24"/>
        </w:rPr>
        <w:t xml:space="preserve"> </w:t>
      </w:r>
      <w:r w:rsidRPr="009B08F5">
        <w:rPr>
          <w:rFonts w:ascii="Times New Roman" w:eastAsia="Times New Roman" w:hAnsi="Times New Roman" w:cs="Times New Roman"/>
          <w:sz w:val="24"/>
          <w:szCs w:val="24"/>
        </w:rPr>
        <w:t>специальной подготовленности занимающихся, поэтому соотношение средств подготовки должно соответствовать значимости соревнования.</w:t>
      </w:r>
    </w:p>
    <w:p w:rsidR="00D82C17" w:rsidRPr="009B08F5" w:rsidRDefault="00D82C17" w:rsidP="00B279DA">
      <w:pPr>
        <w:spacing w:after="0"/>
        <w:ind w:firstLine="708"/>
        <w:rPr>
          <w:rFonts w:ascii="Times New Roman" w:hAnsi="Times New Roman" w:cs="Times New Roman"/>
          <w:sz w:val="24"/>
          <w:szCs w:val="24"/>
        </w:rPr>
      </w:pPr>
    </w:p>
    <w:p w:rsidR="00D82C17" w:rsidRPr="009B08F5" w:rsidRDefault="000E5BFC" w:rsidP="00B279DA">
      <w:pPr>
        <w:spacing w:after="0"/>
        <w:ind w:left="707" w:firstLine="708"/>
        <w:rPr>
          <w:rFonts w:ascii="Times New Roman" w:hAnsi="Times New Roman" w:cs="Times New Roman"/>
          <w:sz w:val="24"/>
          <w:szCs w:val="24"/>
        </w:rPr>
      </w:pPr>
      <w:r w:rsidRPr="009B08F5">
        <w:rPr>
          <w:rFonts w:ascii="Times New Roman" w:eastAsia="Times New Roman" w:hAnsi="Times New Roman" w:cs="Times New Roman"/>
          <w:sz w:val="24"/>
          <w:szCs w:val="24"/>
        </w:rPr>
        <w:t xml:space="preserve">                         </w:t>
      </w:r>
      <w:r w:rsidR="00D82C17" w:rsidRPr="00066535">
        <w:rPr>
          <w:rFonts w:ascii="Times New Roman" w:eastAsia="Times New Roman" w:hAnsi="Times New Roman" w:cs="Times New Roman"/>
          <w:b/>
          <w:sz w:val="24"/>
          <w:szCs w:val="24"/>
        </w:rPr>
        <w:t xml:space="preserve">Типы и структура </w:t>
      </w:r>
      <w:proofErr w:type="spellStart"/>
      <w:r w:rsidR="00D82C17" w:rsidRPr="00066535">
        <w:rPr>
          <w:rFonts w:ascii="Times New Roman" w:eastAsia="Times New Roman" w:hAnsi="Times New Roman" w:cs="Times New Roman"/>
          <w:b/>
          <w:sz w:val="24"/>
          <w:szCs w:val="24"/>
        </w:rPr>
        <w:t>мезоциклов</w:t>
      </w:r>
      <w:proofErr w:type="spellEnd"/>
      <w:r w:rsidR="00D82C17" w:rsidRPr="009B08F5">
        <w:rPr>
          <w:rFonts w:ascii="Times New Roman" w:eastAsia="Times New Roman" w:hAnsi="Times New Roman" w:cs="Times New Roman"/>
          <w:sz w:val="24"/>
          <w:szCs w:val="24"/>
        </w:rPr>
        <w:t>.</w:t>
      </w:r>
    </w:p>
    <w:p w:rsidR="00D82C17" w:rsidRPr="009B08F5" w:rsidRDefault="00D82C17" w:rsidP="00B279DA">
      <w:pPr>
        <w:spacing w:after="0"/>
        <w:ind w:left="7" w:firstLine="708"/>
        <w:jc w:val="both"/>
        <w:rPr>
          <w:rFonts w:ascii="Times New Roman" w:hAnsi="Times New Roman" w:cs="Times New Roman"/>
          <w:sz w:val="24"/>
          <w:szCs w:val="24"/>
        </w:rPr>
      </w:pPr>
      <w:proofErr w:type="spellStart"/>
      <w:r w:rsidRPr="009B08F5">
        <w:rPr>
          <w:rFonts w:ascii="Times New Roman" w:eastAsia="Times New Roman" w:hAnsi="Times New Roman" w:cs="Times New Roman"/>
          <w:sz w:val="24"/>
          <w:szCs w:val="24"/>
        </w:rPr>
        <w:t>Мезоцикл</w:t>
      </w:r>
      <w:proofErr w:type="spellEnd"/>
      <w:r w:rsidRPr="009B08F5">
        <w:rPr>
          <w:rFonts w:ascii="Times New Roman" w:eastAsia="Times New Roman" w:hAnsi="Times New Roman" w:cs="Times New Roman"/>
          <w:sz w:val="24"/>
          <w:szCs w:val="24"/>
        </w:rPr>
        <w:t xml:space="preserve"> тренировки можно </w:t>
      </w:r>
      <w:proofErr w:type="gramStart"/>
      <w:r w:rsidRPr="009B08F5">
        <w:rPr>
          <w:rFonts w:ascii="Times New Roman" w:eastAsia="Times New Roman" w:hAnsi="Times New Roman" w:cs="Times New Roman"/>
          <w:sz w:val="24"/>
          <w:szCs w:val="24"/>
        </w:rPr>
        <w:t>определить</w:t>
      </w:r>
      <w:proofErr w:type="gramEnd"/>
      <w:r w:rsidRPr="009B08F5">
        <w:rPr>
          <w:rFonts w:ascii="Times New Roman" w:eastAsia="Times New Roman" w:hAnsi="Times New Roman" w:cs="Times New Roman"/>
          <w:sz w:val="24"/>
          <w:szCs w:val="24"/>
        </w:rPr>
        <w:t xml:space="preserve"> как серию микроциклов разного или одного типа, составляющую относительно законченный этап или </w:t>
      </w:r>
      <w:proofErr w:type="spellStart"/>
      <w:r w:rsidRPr="009B08F5">
        <w:rPr>
          <w:rFonts w:ascii="Times New Roman" w:eastAsia="Times New Roman" w:hAnsi="Times New Roman" w:cs="Times New Roman"/>
          <w:sz w:val="24"/>
          <w:szCs w:val="24"/>
        </w:rPr>
        <w:t>подэтап</w:t>
      </w:r>
      <w:proofErr w:type="spellEnd"/>
      <w:r w:rsidRPr="009B08F5">
        <w:rPr>
          <w:rFonts w:ascii="Times New Roman" w:eastAsia="Times New Roman" w:hAnsi="Times New Roman" w:cs="Times New Roman"/>
          <w:sz w:val="24"/>
          <w:szCs w:val="24"/>
        </w:rPr>
        <w:t xml:space="preserve"> тренировки. Построение тренировки в форме </w:t>
      </w:r>
      <w:proofErr w:type="spellStart"/>
      <w:r w:rsidRPr="009B08F5">
        <w:rPr>
          <w:rFonts w:ascii="Times New Roman" w:eastAsia="Times New Roman" w:hAnsi="Times New Roman" w:cs="Times New Roman"/>
          <w:sz w:val="24"/>
          <w:szCs w:val="24"/>
        </w:rPr>
        <w:t>мезоциклов</w:t>
      </w:r>
      <w:proofErr w:type="spellEnd"/>
      <w:r w:rsidRPr="009B08F5">
        <w:rPr>
          <w:rFonts w:ascii="Times New Roman" w:eastAsia="Times New Roman" w:hAnsi="Times New Roman" w:cs="Times New Roman"/>
          <w:sz w:val="24"/>
          <w:szCs w:val="24"/>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возраста и подготовленности спортсменов, режима учебы и отдыха, внешних условий тренировки (климатических, географических и др.), </w:t>
      </w:r>
      <w:proofErr w:type="spellStart"/>
      <w:r w:rsidRPr="009B08F5">
        <w:rPr>
          <w:rFonts w:ascii="Times New Roman" w:eastAsia="Times New Roman" w:hAnsi="Times New Roman" w:cs="Times New Roman"/>
          <w:sz w:val="24"/>
          <w:szCs w:val="24"/>
        </w:rPr>
        <w:t>околомесячных</w:t>
      </w:r>
      <w:proofErr w:type="spellEnd"/>
      <w:r w:rsidRPr="009B08F5">
        <w:rPr>
          <w:rFonts w:ascii="Times New Roman" w:eastAsia="Times New Roman" w:hAnsi="Times New Roman" w:cs="Times New Roman"/>
          <w:sz w:val="24"/>
          <w:szCs w:val="24"/>
        </w:rPr>
        <w:t xml:space="preserve"> биоритмов в жизнедеятельности организма и т.д. Различают следующие </w:t>
      </w:r>
      <w:r w:rsidRPr="009B08F5">
        <w:rPr>
          <w:rFonts w:ascii="Times New Roman" w:eastAsia="Times New Roman" w:hAnsi="Times New Roman" w:cs="Times New Roman"/>
          <w:i/>
          <w:iCs/>
          <w:sz w:val="24"/>
          <w:szCs w:val="24"/>
        </w:rPr>
        <w:t xml:space="preserve">типы </w:t>
      </w:r>
      <w:proofErr w:type="spellStart"/>
      <w:r w:rsidRPr="009B08F5">
        <w:rPr>
          <w:rFonts w:ascii="Times New Roman" w:eastAsia="Times New Roman" w:hAnsi="Times New Roman" w:cs="Times New Roman"/>
          <w:i/>
          <w:iCs/>
          <w:sz w:val="24"/>
          <w:szCs w:val="24"/>
        </w:rPr>
        <w:t>мезоциклов</w:t>
      </w:r>
      <w:proofErr w:type="spellEnd"/>
      <w:r w:rsidRPr="009B08F5">
        <w:rPr>
          <w:rFonts w:ascii="Times New Roman" w:eastAsia="Times New Roman" w:hAnsi="Times New Roman" w:cs="Times New Roman"/>
          <w:i/>
          <w:iCs/>
          <w:sz w:val="24"/>
          <w:szCs w:val="24"/>
        </w:rPr>
        <w:t>:</w:t>
      </w:r>
      <w:r w:rsidRPr="009B08F5">
        <w:rPr>
          <w:rFonts w:ascii="Times New Roman" w:eastAsia="Times New Roman" w:hAnsi="Times New Roman" w:cs="Times New Roman"/>
          <w:sz w:val="24"/>
          <w:szCs w:val="24"/>
        </w:rPr>
        <w:t xml:space="preserve"> </w:t>
      </w:r>
      <w:r w:rsidRPr="009B08F5">
        <w:rPr>
          <w:rFonts w:ascii="Times New Roman" w:eastAsia="Times New Roman" w:hAnsi="Times New Roman" w:cs="Times New Roman"/>
          <w:i/>
          <w:iCs/>
          <w:sz w:val="24"/>
          <w:szCs w:val="24"/>
        </w:rPr>
        <w:t xml:space="preserve">втягивающий, базовый, контрольно-подготовительный, предсоревновательный, соревновательный, </w:t>
      </w:r>
      <w:r w:rsidRPr="009B08F5">
        <w:rPr>
          <w:rFonts w:ascii="Times New Roman" w:eastAsia="Times New Roman" w:hAnsi="Times New Roman" w:cs="Times New Roman"/>
          <w:i/>
          <w:iCs/>
          <w:sz w:val="24"/>
          <w:szCs w:val="24"/>
        </w:rPr>
        <w:lastRenderedPageBreak/>
        <w:t>восстановительный и др</w:t>
      </w:r>
      <w:r w:rsidRPr="009B08F5">
        <w:rPr>
          <w:rFonts w:ascii="Times New Roman" w:eastAsia="Times New Roman" w:hAnsi="Times New Roman" w:cs="Times New Roman"/>
          <w:sz w:val="24"/>
          <w:szCs w:val="24"/>
        </w:rPr>
        <w:t>.</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 xml:space="preserve">Все эти типы </w:t>
      </w:r>
      <w:proofErr w:type="spellStart"/>
      <w:r w:rsidRPr="009B08F5">
        <w:rPr>
          <w:rFonts w:ascii="Times New Roman" w:eastAsia="Times New Roman" w:hAnsi="Times New Roman" w:cs="Times New Roman"/>
          <w:sz w:val="24"/>
          <w:szCs w:val="24"/>
        </w:rPr>
        <w:t>мезоциклов</w:t>
      </w:r>
      <w:proofErr w:type="spellEnd"/>
      <w:r w:rsidRPr="009B08F5">
        <w:rPr>
          <w:rFonts w:ascii="Times New Roman" w:eastAsia="Times New Roman" w:hAnsi="Times New Roman" w:cs="Times New Roman"/>
          <w:sz w:val="24"/>
          <w:szCs w:val="24"/>
        </w:rPr>
        <w:t xml:space="preserve"> могут</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 xml:space="preserve">иметь место и в тренировочном процессе спортсменов. Остановимся на краткой характеристике </w:t>
      </w:r>
      <w:proofErr w:type="spellStart"/>
      <w:r w:rsidRPr="009B08F5">
        <w:rPr>
          <w:rFonts w:ascii="Times New Roman" w:eastAsia="Times New Roman" w:hAnsi="Times New Roman" w:cs="Times New Roman"/>
          <w:sz w:val="24"/>
          <w:szCs w:val="24"/>
        </w:rPr>
        <w:t>мезоциклов</w:t>
      </w:r>
      <w:proofErr w:type="spellEnd"/>
      <w:r w:rsidRPr="009B08F5">
        <w:rPr>
          <w:rFonts w:ascii="Times New Roman" w:eastAsia="Times New Roman" w:hAnsi="Times New Roman" w:cs="Times New Roman"/>
          <w:sz w:val="24"/>
          <w:szCs w:val="24"/>
        </w:rPr>
        <w:t>, их структуре и содержании.</w:t>
      </w:r>
    </w:p>
    <w:p w:rsidR="00D82C17" w:rsidRPr="009B08F5" w:rsidRDefault="00D82C17" w:rsidP="00B279DA">
      <w:pPr>
        <w:spacing w:after="0"/>
        <w:ind w:left="7" w:firstLine="708"/>
        <w:jc w:val="both"/>
        <w:rPr>
          <w:rFonts w:ascii="Times New Roman" w:hAnsi="Times New Roman" w:cs="Times New Roman"/>
          <w:sz w:val="24"/>
          <w:szCs w:val="24"/>
        </w:rPr>
      </w:pPr>
      <w:r w:rsidRPr="009B08F5">
        <w:rPr>
          <w:rFonts w:ascii="Times New Roman" w:eastAsia="Times New Roman" w:hAnsi="Times New Roman" w:cs="Times New Roman"/>
          <w:i/>
          <w:iCs/>
          <w:sz w:val="24"/>
          <w:szCs w:val="24"/>
        </w:rPr>
        <w:t xml:space="preserve">Втягивающий </w:t>
      </w:r>
      <w:proofErr w:type="spellStart"/>
      <w:r w:rsidRPr="009B08F5">
        <w:rPr>
          <w:rFonts w:ascii="Times New Roman" w:eastAsia="Times New Roman" w:hAnsi="Times New Roman" w:cs="Times New Roman"/>
          <w:i/>
          <w:iCs/>
          <w:sz w:val="24"/>
          <w:szCs w:val="24"/>
        </w:rPr>
        <w:t>мезоцикл</w:t>
      </w:r>
      <w:proofErr w:type="spellEnd"/>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характеризуется повышением объема</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 xml:space="preserve">тренировочных нагрузок, вплоть до значительных величин с постепенным повышением интенсивности. С такого рода </w:t>
      </w:r>
      <w:proofErr w:type="spellStart"/>
      <w:r w:rsidRPr="009B08F5">
        <w:rPr>
          <w:rFonts w:ascii="Times New Roman" w:eastAsia="Times New Roman" w:hAnsi="Times New Roman" w:cs="Times New Roman"/>
          <w:sz w:val="24"/>
          <w:szCs w:val="24"/>
        </w:rPr>
        <w:t>мезоцикла</w:t>
      </w:r>
      <w:proofErr w:type="spellEnd"/>
      <w:r w:rsidRPr="009B08F5">
        <w:rPr>
          <w:rFonts w:ascii="Times New Roman" w:eastAsia="Times New Roman" w:hAnsi="Times New Roman" w:cs="Times New Roman"/>
          <w:sz w:val="24"/>
          <w:szCs w:val="24"/>
        </w:rPr>
        <w:t xml:space="preserve"> обычно начинается подготовительный период. У спортсменов невысокой квалификации втягивающий </w:t>
      </w:r>
      <w:proofErr w:type="spellStart"/>
      <w:r w:rsidRPr="009B08F5">
        <w:rPr>
          <w:rFonts w:ascii="Times New Roman" w:eastAsia="Times New Roman" w:hAnsi="Times New Roman" w:cs="Times New Roman"/>
          <w:sz w:val="24"/>
          <w:szCs w:val="24"/>
        </w:rPr>
        <w:t>мезоцикл</w:t>
      </w:r>
      <w:proofErr w:type="spellEnd"/>
      <w:r w:rsidRPr="009B08F5">
        <w:rPr>
          <w:rFonts w:ascii="Times New Roman" w:eastAsia="Times New Roman" w:hAnsi="Times New Roman" w:cs="Times New Roman"/>
          <w:sz w:val="24"/>
          <w:szCs w:val="24"/>
        </w:rPr>
        <w:t xml:space="preserve"> состоит из трех-четырех объемных микроциклов. Во втягивающем </w:t>
      </w:r>
      <w:proofErr w:type="spellStart"/>
      <w:r w:rsidRPr="009B08F5">
        <w:rPr>
          <w:rFonts w:ascii="Times New Roman" w:eastAsia="Times New Roman" w:hAnsi="Times New Roman" w:cs="Times New Roman"/>
          <w:sz w:val="24"/>
          <w:szCs w:val="24"/>
        </w:rPr>
        <w:t>мезоцикле</w:t>
      </w:r>
      <w:proofErr w:type="spellEnd"/>
      <w:r w:rsidRPr="009B08F5">
        <w:rPr>
          <w:rFonts w:ascii="Times New Roman" w:eastAsia="Times New Roman" w:hAnsi="Times New Roman" w:cs="Times New Roman"/>
          <w:sz w:val="24"/>
          <w:szCs w:val="24"/>
        </w:rPr>
        <w:t>,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социально-подготовительные средства.</w:t>
      </w:r>
    </w:p>
    <w:p w:rsidR="00D82C17" w:rsidRPr="009B08F5" w:rsidRDefault="00D82C17" w:rsidP="00B279DA">
      <w:pPr>
        <w:spacing w:after="0"/>
        <w:ind w:left="7" w:firstLine="708"/>
        <w:jc w:val="both"/>
        <w:rPr>
          <w:rFonts w:ascii="Times New Roman" w:hAnsi="Times New Roman" w:cs="Times New Roman"/>
          <w:sz w:val="24"/>
          <w:szCs w:val="24"/>
        </w:rPr>
      </w:pPr>
      <w:r w:rsidRPr="009B08F5">
        <w:rPr>
          <w:rFonts w:ascii="Times New Roman" w:eastAsia="Times New Roman" w:hAnsi="Times New Roman" w:cs="Times New Roman"/>
          <w:i/>
          <w:iCs/>
          <w:sz w:val="24"/>
          <w:szCs w:val="24"/>
        </w:rPr>
        <w:t xml:space="preserve">Базовый </w:t>
      </w:r>
      <w:proofErr w:type="spellStart"/>
      <w:r w:rsidRPr="009B08F5">
        <w:rPr>
          <w:rFonts w:ascii="Times New Roman" w:eastAsia="Times New Roman" w:hAnsi="Times New Roman" w:cs="Times New Roman"/>
          <w:i/>
          <w:iCs/>
          <w:sz w:val="24"/>
          <w:szCs w:val="24"/>
        </w:rPr>
        <w:t>мезоцикл</w:t>
      </w:r>
      <w:proofErr w:type="spellEnd"/>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отличается тем,</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что в нем проводится основная</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 xml:space="preserve">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w:t>
      </w:r>
      <w:proofErr w:type="spellStart"/>
      <w:r w:rsidRPr="009B08F5">
        <w:rPr>
          <w:rFonts w:ascii="Times New Roman" w:eastAsia="Times New Roman" w:hAnsi="Times New Roman" w:cs="Times New Roman"/>
          <w:sz w:val="24"/>
          <w:szCs w:val="24"/>
        </w:rPr>
        <w:t>мезоциклов</w:t>
      </w:r>
      <w:proofErr w:type="spellEnd"/>
      <w:r w:rsidRPr="009B08F5">
        <w:rPr>
          <w:rFonts w:ascii="Times New Roman" w:eastAsia="Times New Roman" w:hAnsi="Times New Roman" w:cs="Times New Roman"/>
          <w:sz w:val="24"/>
          <w:szCs w:val="24"/>
        </w:rPr>
        <w:t xml:space="preserve"> входит стабилизация и закрепление достигнутых перестроек в организме. По своему преимущественному содержанию они могут быть </w:t>
      </w:r>
      <w:proofErr w:type="spellStart"/>
      <w:r w:rsidRPr="009B08F5">
        <w:rPr>
          <w:rFonts w:ascii="Times New Roman" w:eastAsia="Times New Roman" w:hAnsi="Times New Roman" w:cs="Times New Roman"/>
          <w:sz w:val="24"/>
          <w:szCs w:val="24"/>
        </w:rPr>
        <w:t>общеподготовительными</w:t>
      </w:r>
      <w:proofErr w:type="spellEnd"/>
      <w:r w:rsidRPr="009B08F5">
        <w:rPr>
          <w:rFonts w:ascii="Times New Roman" w:eastAsia="Times New Roman" w:hAnsi="Times New Roman" w:cs="Times New Roman"/>
          <w:sz w:val="24"/>
          <w:szCs w:val="24"/>
        </w:rPr>
        <w:t xml:space="preserve"> и специально-подготовительными, а по эффекту воздействия на динамику тренированности - развивающими и поддерживающими. Каждый вид базового </w:t>
      </w:r>
      <w:proofErr w:type="spellStart"/>
      <w:r w:rsidRPr="009B08F5">
        <w:rPr>
          <w:rFonts w:ascii="Times New Roman" w:eastAsia="Times New Roman" w:hAnsi="Times New Roman" w:cs="Times New Roman"/>
          <w:sz w:val="24"/>
          <w:szCs w:val="24"/>
        </w:rPr>
        <w:t>мезоцикла</w:t>
      </w:r>
      <w:proofErr w:type="spellEnd"/>
      <w:r w:rsidRPr="009B08F5">
        <w:rPr>
          <w:rFonts w:ascii="Times New Roman" w:eastAsia="Times New Roman" w:hAnsi="Times New Roman" w:cs="Times New Roman"/>
          <w:sz w:val="24"/>
          <w:szCs w:val="24"/>
        </w:rPr>
        <w:t xml:space="preserve"> может включать несколько микроциклов соответствующего типа, но в разных комбинациях. Например, развивающий </w:t>
      </w:r>
      <w:proofErr w:type="spellStart"/>
      <w:r w:rsidRPr="009B08F5">
        <w:rPr>
          <w:rFonts w:ascii="Times New Roman" w:eastAsia="Times New Roman" w:hAnsi="Times New Roman" w:cs="Times New Roman"/>
          <w:sz w:val="24"/>
          <w:szCs w:val="24"/>
        </w:rPr>
        <w:t>мезоцикл</w:t>
      </w:r>
      <w:proofErr w:type="spellEnd"/>
      <w:r w:rsidRPr="009B08F5">
        <w:rPr>
          <w:rFonts w:ascii="Times New Roman" w:eastAsia="Times New Roman" w:hAnsi="Times New Roman" w:cs="Times New Roman"/>
          <w:sz w:val="24"/>
          <w:szCs w:val="24"/>
        </w:rPr>
        <w:t xml:space="preserve"> может состоять из 4 микроциклов двух объемных, одного интенсивного</w:t>
      </w:r>
      <w:r w:rsidR="000E5BFC" w:rsidRPr="009B08F5">
        <w:rPr>
          <w:rFonts w:ascii="Times New Roman" w:hAnsi="Times New Roman" w:cs="Times New Roman"/>
          <w:sz w:val="24"/>
          <w:szCs w:val="24"/>
        </w:rPr>
        <w:t xml:space="preserve"> и </w:t>
      </w:r>
      <w:r w:rsidRPr="009B08F5">
        <w:rPr>
          <w:rFonts w:ascii="Times New Roman" w:eastAsia="Times New Roman" w:hAnsi="Times New Roman" w:cs="Times New Roman"/>
          <w:sz w:val="24"/>
          <w:szCs w:val="24"/>
        </w:rPr>
        <w:t xml:space="preserve">восстановительного: </w:t>
      </w:r>
      <w:proofErr w:type="spellStart"/>
      <w:r w:rsidRPr="009B08F5">
        <w:rPr>
          <w:rFonts w:ascii="Times New Roman" w:eastAsia="Times New Roman" w:hAnsi="Times New Roman" w:cs="Times New Roman"/>
          <w:sz w:val="24"/>
          <w:szCs w:val="24"/>
        </w:rPr>
        <w:t>МЦобъемный</w:t>
      </w:r>
      <w:proofErr w:type="spellEnd"/>
      <w:r w:rsidRPr="009B08F5">
        <w:rPr>
          <w:rFonts w:ascii="Times New Roman" w:eastAsia="Times New Roman" w:hAnsi="Times New Roman" w:cs="Times New Roman"/>
          <w:sz w:val="24"/>
          <w:szCs w:val="24"/>
        </w:rPr>
        <w:t xml:space="preserve"> + </w:t>
      </w:r>
      <w:proofErr w:type="spellStart"/>
      <w:r w:rsidRPr="009B08F5">
        <w:rPr>
          <w:rFonts w:ascii="Times New Roman" w:eastAsia="Times New Roman" w:hAnsi="Times New Roman" w:cs="Times New Roman"/>
          <w:sz w:val="24"/>
          <w:szCs w:val="24"/>
        </w:rPr>
        <w:t>МЦобъемный</w:t>
      </w:r>
      <w:proofErr w:type="spellEnd"/>
      <w:r w:rsidRPr="009B08F5">
        <w:rPr>
          <w:rFonts w:ascii="Times New Roman" w:eastAsia="Times New Roman" w:hAnsi="Times New Roman" w:cs="Times New Roman"/>
          <w:sz w:val="24"/>
          <w:szCs w:val="24"/>
        </w:rPr>
        <w:t xml:space="preserve"> + </w:t>
      </w:r>
      <w:proofErr w:type="spellStart"/>
      <w:r w:rsidRPr="009B08F5">
        <w:rPr>
          <w:rFonts w:ascii="Times New Roman" w:eastAsia="Times New Roman" w:hAnsi="Times New Roman" w:cs="Times New Roman"/>
          <w:sz w:val="24"/>
          <w:szCs w:val="24"/>
        </w:rPr>
        <w:t>МЦинтенсивный</w:t>
      </w:r>
      <w:proofErr w:type="spellEnd"/>
      <w:r w:rsidRPr="009B08F5">
        <w:rPr>
          <w:rFonts w:ascii="Times New Roman" w:eastAsia="Times New Roman" w:hAnsi="Times New Roman" w:cs="Times New Roman"/>
          <w:sz w:val="24"/>
          <w:szCs w:val="24"/>
        </w:rPr>
        <w:t xml:space="preserve"> + </w:t>
      </w:r>
      <w:proofErr w:type="spellStart"/>
      <w:r w:rsidRPr="009B08F5">
        <w:rPr>
          <w:rFonts w:ascii="Times New Roman" w:eastAsia="Times New Roman" w:hAnsi="Times New Roman" w:cs="Times New Roman"/>
          <w:sz w:val="24"/>
          <w:szCs w:val="24"/>
        </w:rPr>
        <w:t>МЦвосстановительный</w:t>
      </w:r>
      <w:proofErr w:type="spellEnd"/>
      <w:r w:rsidRPr="009B08F5">
        <w:rPr>
          <w:rFonts w:ascii="Times New Roman" w:eastAsia="Times New Roman" w:hAnsi="Times New Roman" w:cs="Times New Roman"/>
          <w:sz w:val="24"/>
          <w:szCs w:val="24"/>
        </w:rPr>
        <w:t xml:space="preserve"> + Стабилизирующий состоит всего из двух объемных микроциклов.</w:t>
      </w:r>
    </w:p>
    <w:p w:rsidR="00D82C17" w:rsidRPr="009B08F5" w:rsidRDefault="00D82C17" w:rsidP="00B279DA">
      <w:pPr>
        <w:spacing w:after="0"/>
        <w:ind w:left="7" w:firstLine="708"/>
        <w:jc w:val="both"/>
        <w:rPr>
          <w:rFonts w:ascii="Times New Roman" w:hAnsi="Times New Roman" w:cs="Times New Roman"/>
          <w:sz w:val="24"/>
          <w:szCs w:val="24"/>
        </w:rPr>
      </w:pPr>
      <w:r w:rsidRPr="009B08F5">
        <w:rPr>
          <w:rFonts w:ascii="Times New Roman" w:eastAsia="Times New Roman" w:hAnsi="Times New Roman" w:cs="Times New Roman"/>
          <w:i/>
          <w:iCs/>
          <w:sz w:val="24"/>
          <w:szCs w:val="24"/>
        </w:rPr>
        <w:t xml:space="preserve">Контрольно-подготовительный </w:t>
      </w:r>
      <w:proofErr w:type="spellStart"/>
      <w:r w:rsidRPr="009B08F5">
        <w:rPr>
          <w:rFonts w:ascii="Times New Roman" w:eastAsia="Times New Roman" w:hAnsi="Times New Roman" w:cs="Times New Roman"/>
          <w:sz w:val="24"/>
          <w:szCs w:val="24"/>
        </w:rPr>
        <w:t>мезоцикл</w:t>
      </w:r>
      <w:proofErr w:type="spellEnd"/>
      <w:r w:rsidRPr="009B08F5">
        <w:rPr>
          <w:rFonts w:ascii="Times New Roman" w:eastAsia="Times New Roman" w:hAnsi="Times New Roman" w:cs="Times New Roman"/>
          <w:sz w:val="24"/>
          <w:szCs w:val="24"/>
        </w:rPr>
        <w:t xml:space="preserve"> представляет собой</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 xml:space="preserve">переходящую форму от базовых </w:t>
      </w:r>
      <w:proofErr w:type="spellStart"/>
      <w:r w:rsidRPr="009B08F5">
        <w:rPr>
          <w:rFonts w:ascii="Times New Roman" w:eastAsia="Times New Roman" w:hAnsi="Times New Roman" w:cs="Times New Roman"/>
          <w:sz w:val="24"/>
          <w:szCs w:val="24"/>
        </w:rPr>
        <w:t>мезоциклов</w:t>
      </w:r>
      <w:proofErr w:type="spellEnd"/>
      <w:r w:rsidRPr="009B08F5">
        <w:rPr>
          <w:rFonts w:ascii="Times New Roman" w:eastAsia="Times New Roman" w:hAnsi="Times New Roman" w:cs="Times New Roman"/>
          <w:sz w:val="24"/>
          <w:szCs w:val="24"/>
        </w:rPr>
        <w:t xml:space="preserve"> к соревновательным. </w:t>
      </w:r>
      <w:proofErr w:type="gramStart"/>
      <w:r w:rsidRPr="009B08F5">
        <w:rPr>
          <w:rFonts w:ascii="Times New Roman" w:eastAsia="Times New Roman" w:hAnsi="Times New Roman" w:cs="Times New Roman"/>
          <w:sz w:val="24"/>
          <w:szCs w:val="24"/>
        </w:rPr>
        <w:t>Собственно</w:t>
      </w:r>
      <w:proofErr w:type="gramEnd"/>
      <w:r w:rsidRPr="009B08F5">
        <w:rPr>
          <w:rFonts w:ascii="Times New Roman" w:eastAsia="Times New Roman" w:hAnsi="Times New Roman" w:cs="Times New Roman"/>
          <w:sz w:val="24"/>
          <w:szCs w:val="24"/>
        </w:rPr>
        <w:t xml:space="preserve">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rsidRPr="009B08F5">
        <w:rPr>
          <w:rFonts w:ascii="Times New Roman" w:eastAsia="Times New Roman" w:hAnsi="Times New Roman" w:cs="Times New Roman"/>
          <w:sz w:val="24"/>
          <w:szCs w:val="24"/>
        </w:rPr>
        <w:t>Мезоцикл</w:t>
      </w:r>
      <w:proofErr w:type="spellEnd"/>
      <w:r w:rsidRPr="009B08F5">
        <w:rPr>
          <w:rFonts w:ascii="Times New Roman" w:eastAsia="Times New Roman" w:hAnsi="Times New Roman" w:cs="Times New Roman"/>
          <w:sz w:val="24"/>
          <w:szCs w:val="24"/>
        </w:rPr>
        <w:t xml:space="preserve"> данного типа может состоять из двух-трех собственно тренировочных микроциклов и одного микроцикла соревновательного типа.</w:t>
      </w:r>
    </w:p>
    <w:p w:rsidR="00D82C17" w:rsidRPr="009B08F5" w:rsidRDefault="00D82C17" w:rsidP="00B279DA">
      <w:pPr>
        <w:spacing w:after="0"/>
        <w:ind w:left="7" w:firstLine="708"/>
        <w:jc w:val="both"/>
        <w:rPr>
          <w:rFonts w:ascii="Times New Roman" w:hAnsi="Times New Roman" w:cs="Times New Roman"/>
          <w:sz w:val="24"/>
          <w:szCs w:val="24"/>
        </w:rPr>
      </w:pPr>
      <w:proofErr w:type="spellStart"/>
      <w:r w:rsidRPr="009B08F5">
        <w:rPr>
          <w:rFonts w:ascii="Times New Roman" w:eastAsia="Times New Roman" w:hAnsi="Times New Roman" w:cs="Times New Roman"/>
          <w:i/>
          <w:iCs/>
          <w:sz w:val="24"/>
          <w:szCs w:val="24"/>
        </w:rPr>
        <w:t>Предсоревнователъные</w:t>
      </w:r>
      <w:proofErr w:type="spellEnd"/>
      <w:r w:rsidRPr="009B08F5">
        <w:rPr>
          <w:rFonts w:ascii="Times New Roman" w:eastAsia="Times New Roman" w:hAnsi="Times New Roman" w:cs="Times New Roman"/>
          <w:i/>
          <w:iCs/>
          <w:sz w:val="24"/>
          <w:szCs w:val="24"/>
        </w:rPr>
        <w:t xml:space="preserve"> </w:t>
      </w:r>
      <w:proofErr w:type="spellStart"/>
      <w:r w:rsidRPr="009B08F5">
        <w:rPr>
          <w:rFonts w:ascii="Times New Roman" w:eastAsia="Times New Roman" w:hAnsi="Times New Roman" w:cs="Times New Roman"/>
          <w:sz w:val="24"/>
          <w:szCs w:val="24"/>
        </w:rPr>
        <w:t>мезоциклы</w:t>
      </w:r>
      <w:proofErr w:type="spellEnd"/>
      <w:r w:rsidRPr="009B08F5">
        <w:rPr>
          <w:rFonts w:ascii="Times New Roman" w:eastAsia="Times New Roman" w:hAnsi="Times New Roman" w:cs="Times New Roman"/>
          <w:sz w:val="24"/>
          <w:szCs w:val="24"/>
        </w:rPr>
        <w:t xml:space="preserve"> типичны для этапа непосредственной</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подготовки к основному соревнованию или одному из основных. В них должен быть смоделирован весь режим предстоящих соревнований, обеспечена адаптация</w:t>
      </w:r>
      <w:r w:rsidR="000E5BFC" w:rsidRPr="009B08F5">
        <w:rPr>
          <w:rFonts w:ascii="Times New Roman" w:hAnsi="Times New Roman" w:cs="Times New Roman"/>
          <w:sz w:val="24"/>
          <w:szCs w:val="24"/>
        </w:rPr>
        <w:t xml:space="preserve"> к </w:t>
      </w:r>
      <w:r w:rsidRPr="009B08F5">
        <w:rPr>
          <w:rFonts w:ascii="Times New Roman" w:eastAsia="Times New Roman" w:hAnsi="Times New Roman" w:cs="Times New Roman"/>
          <w:sz w:val="24"/>
          <w:szCs w:val="24"/>
        </w:rPr>
        <w:t xml:space="preserve">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Pr="009B08F5">
        <w:rPr>
          <w:rFonts w:ascii="Times New Roman" w:eastAsia="Times New Roman" w:hAnsi="Times New Roman" w:cs="Times New Roman"/>
          <w:sz w:val="24"/>
          <w:szCs w:val="24"/>
        </w:rPr>
        <w:t>мезоцикла</w:t>
      </w:r>
      <w:proofErr w:type="spellEnd"/>
      <w:r w:rsidRPr="009B08F5">
        <w:rPr>
          <w:rFonts w:ascii="Times New Roman" w:eastAsia="Times New Roman" w:hAnsi="Times New Roman" w:cs="Times New Roman"/>
          <w:sz w:val="24"/>
          <w:szCs w:val="24"/>
        </w:rPr>
        <w:t xml:space="preserve">,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w:t>
      </w:r>
      <w:proofErr w:type="spellStart"/>
      <w:r w:rsidRPr="009B08F5">
        <w:rPr>
          <w:rFonts w:ascii="Times New Roman" w:eastAsia="Times New Roman" w:hAnsi="Times New Roman" w:cs="Times New Roman"/>
          <w:sz w:val="24"/>
          <w:szCs w:val="24"/>
        </w:rPr>
        <w:t>мезоциклов</w:t>
      </w:r>
      <w:proofErr w:type="spellEnd"/>
      <w:r w:rsidRPr="009B08F5">
        <w:rPr>
          <w:rFonts w:ascii="Times New Roman" w:eastAsia="Times New Roman" w:hAnsi="Times New Roman" w:cs="Times New Roman"/>
          <w:sz w:val="24"/>
          <w:szCs w:val="24"/>
        </w:rPr>
        <w:t xml:space="preserve">, построенных по типу предсоревновательных. Как правило, предсоревновательный </w:t>
      </w:r>
      <w:proofErr w:type="spellStart"/>
      <w:r w:rsidRPr="009B08F5">
        <w:rPr>
          <w:rFonts w:ascii="Times New Roman" w:eastAsia="Times New Roman" w:hAnsi="Times New Roman" w:cs="Times New Roman"/>
          <w:sz w:val="24"/>
          <w:szCs w:val="24"/>
        </w:rPr>
        <w:t>мезоцикл</w:t>
      </w:r>
      <w:proofErr w:type="spellEnd"/>
      <w:r w:rsidRPr="009B08F5">
        <w:rPr>
          <w:rFonts w:ascii="Times New Roman" w:eastAsia="Times New Roman" w:hAnsi="Times New Roman" w:cs="Times New Roman"/>
          <w:sz w:val="24"/>
          <w:szCs w:val="24"/>
        </w:rPr>
        <w:t xml:space="preserve"> состоит из </w:t>
      </w:r>
      <w:proofErr w:type="spellStart"/>
      <w:r w:rsidRPr="009B08F5">
        <w:rPr>
          <w:rFonts w:ascii="Times New Roman" w:eastAsia="Times New Roman" w:hAnsi="Times New Roman" w:cs="Times New Roman"/>
          <w:sz w:val="24"/>
          <w:szCs w:val="24"/>
        </w:rPr>
        <w:t>модельносоревновательных</w:t>
      </w:r>
      <w:proofErr w:type="spellEnd"/>
      <w:r w:rsidRPr="009B08F5">
        <w:rPr>
          <w:rFonts w:ascii="Times New Roman" w:eastAsia="Times New Roman" w:hAnsi="Times New Roman" w:cs="Times New Roman"/>
          <w:sz w:val="24"/>
          <w:szCs w:val="24"/>
        </w:rPr>
        <w:t xml:space="preserve">, подводящих и собственно тренировочных микроциклов, </w:t>
      </w:r>
      <w:r w:rsidRPr="009B08F5">
        <w:rPr>
          <w:rFonts w:ascii="Times New Roman" w:eastAsia="Times New Roman" w:hAnsi="Times New Roman" w:cs="Times New Roman"/>
          <w:sz w:val="24"/>
          <w:szCs w:val="24"/>
        </w:rPr>
        <w:lastRenderedPageBreak/>
        <w:t xml:space="preserve">которые могут сочетаться в различной последовательности и с разной частотой. Например, при необходимости обеспечить более основательную тренировочную работу на фоне подготовки к состязанию, эффективен вариант: </w:t>
      </w:r>
      <w:proofErr w:type="spellStart"/>
      <w:r w:rsidRPr="009B08F5">
        <w:rPr>
          <w:rFonts w:ascii="Times New Roman" w:eastAsia="Times New Roman" w:hAnsi="Times New Roman" w:cs="Times New Roman"/>
          <w:sz w:val="24"/>
          <w:szCs w:val="24"/>
        </w:rPr>
        <w:t>МЦмодельносоревноват</w:t>
      </w:r>
      <w:proofErr w:type="spellEnd"/>
      <w:r w:rsidRPr="009B08F5">
        <w:rPr>
          <w:rFonts w:ascii="Times New Roman" w:eastAsia="Times New Roman" w:hAnsi="Times New Roman" w:cs="Times New Roman"/>
          <w:sz w:val="24"/>
          <w:szCs w:val="24"/>
        </w:rPr>
        <w:t xml:space="preserve">. + </w:t>
      </w:r>
      <w:proofErr w:type="spellStart"/>
      <w:r w:rsidRPr="009B08F5">
        <w:rPr>
          <w:rFonts w:ascii="Times New Roman" w:eastAsia="Times New Roman" w:hAnsi="Times New Roman" w:cs="Times New Roman"/>
          <w:sz w:val="24"/>
          <w:szCs w:val="24"/>
        </w:rPr>
        <w:t>МЦсобственно</w:t>
      </w:r>
      <w:proofErr w:type="spellEnd"/>
      <w:r w:rsidRPr="009B08F5">
        <w:rPr>
          <w:rFonts w:ascii="Times New Roman" w:eastAsia="Times New Roman" w:hAnsi="Times New Roman" w:cs="Times New Roman"/>
          <w:sz w:val="24"/>
          <w:szCs w:val="24"/>
        </w:rPr>
        <w:t xml:space="preserve"> </w:t>
      </w:r>
      <w:proofErr w:type="spellStart"/>
      <w:r w:rsidRPr="009B08F5">
        <w:rPr>
          <w:rFonts w:ascii="Times New Roman" w:eastAsia="Times New Roman" w:hAnsi="Times New Roman" w:cs="Times New Roman"/>
          <w:sz w:val="24"/>
          <w:szCs w:val="24"/>
        </w:rPr>
        <w:t>трениров</w:t>
      </w:r>
      <w:proofErr w:type="spellEnd"/>
      <w:r w:rsidRPr="009B08F5">
        <w:rPr>
          <w:rFonts w:ascii="Times New Roman" w:eastAsia="Times New Roman" w:hAnsi="Times New Roman" w:cs="Times New Roman"/>
          <w:sz w:val="24"/>
          <w:szCs w:val="24"/>
        </w:rPr>
        <w:t xml:space="preserve">. </w:t>
      </w:r>
      <w:proofErr w:type="spellStart"/>
      <w:r w:rsidRPr="009B08F5">
        <w:rPr>
          <w:rFonts w:ascii="Times New Roman" w:eastAsia="Times New Roman" w:hAnsi="Times New Roman" w:cs="Times New Roman"/>
          <w:sz w:val="24"/>
          <w:szCs w:val="24"/>
        </w:rPr>
        <w:t>МЦсобственно</w:t>
      </w:r>
      <w:proofErr w:type="spellEnd"/>
      <w:r w:rsidRPr="009B08F5">
        <w:rPr>
          <w:rFonts w:ascii="Times New Roman" w:eastAsia="Times New Roman" w:hAnsi="Times New Roman" w:cs="Times New Roman"/>
          <w:sz w:val="24"/>
          <w:szCs w:val="24"/>
        </w:rPr>
        <w:t xml:space="preserve"> </w:t>
      </w:r>
      <w:proofErr w:type="spellStart"/>
      <w:r w:rsidRPr="009B08F5">
        <w:rPr>
          <w:rFonts w:ascii="Times New Roman" w:eastAsia="Times New Roman" w:hAnsi="Times New Roman" w:cs="Times New Roman"/>
          <w:sz w:val="24"/>
          <w:szCs w:val="24"/>
        </w:rPr>
        <w:t>трениров</w:t>
      </w:r>
      <w:proofErr w:type="spellEnd"/>
      <w:r w:rsidRPr="009B08F5">
        <w:rPr>
          <w:rFonts w:ascii="Times New Roman" w:eastAsia="Times New Roman" w:hAnsi="Times New Roman" w:cs="Times New Roman"/>
          <w:sz w:val="24"/>
          <w:szCs w:val="24"/>
        </w:rPr>
        <w:t xml:space="preserve">. + </w:t>
      </w:r>
      <w:proofErr w:type="spellStart"/>
      <w:r w:rsidRPr="009B08F5">
        <w:rPr>
          <w:rFonts w:ascii="Times New Roman" w:eastAsia="Times New Roman" w:hAnsi="Times New Roman" w:cs="Times New Roman"/>
          <w:sz w:val="24"/>
          <w:szCs w:val="24"/>
        </w:rPr>
        <w:t>МЦмодельносоревн</w:t>
      </w:r>
      <w:proofErr w:type="spellEnd"/>
      <w:r w:rsidRPr="009B08F5">
        <w:rPr>
          <w:rFonts w:ascii="Times New Roman" w:eastAsia="Times New Roman" w:hAnsi="Times New Roman" w:cs="Times New Roman"/>
          <w:sz w:val="24"/>
          <w:szCs w:val="24"/>
        </w:rPr>
        <w:t xml:space="preserve">. + </w:t>
      </w:r>
      <w:proofErr w:type="spellStart"/>
      <w:r w:rsidRPr="009B08F5">
        <w:rPr>
          <w:rFonts w:ascii="Times New Roman" w:eastAsia="Times New Roman" w:hAnsi="Times New Roman" w:cs="Times New Roman"/>
          <w:sz w:val="24"/>
          <w:szCs w:val="24"/>
        </w:rPr>
        <w:t>МЦсобственно</w:t>
      </w:r>
      <w:proofErr w:type="spellEnd"/>
      <w:r w:rsidRPr="009B08F5">
        <w:rPr>
          <w:rFonts w:ascii="Times New Roman" w:eastAsia="Times New Roman" w:hAnsi="Times New Roman" w:cs="Times New Roman"/>
          <w:sz w:val="24"/>
          <w:szCs w:val="24"/>
        </w:rPr>
        <w:t xml:space="preserve"> </w:t>
      </w:r>
      <w:proofErr w:type="spellStart"/>
      <w:r w:rsidRPr="009B08F5">
        <w:rPr>
          <w:rFonts w:ascii="Times New Roman" w:eastAsia="Times New Roman" w:hAnsi="Times New Roman" w:cs="Times New Roman"/>
          <w:sz w:val="24"/>
          <w:szCs w:val="24"/>
        </w:rPr>
        <w:t>трениров</w:t>
      </w:r>
      <w:proofErr w:type="spellEnd"/>
      <w:r w:rsidRPr="009B08F5">
        <w:rPr>
          <w:rFonts w:ascii="Times New Roman" w:eastAsia="Times New Roman" w:hAnsi="Times New Roman" w:cs="Times New Roman"/>
          <w:sz w:val="24"/>
          <w:szCs w:val="24"/>
        </w:rPr>
        <w:t xml:space="preserve">. + </w:t>
      </w:r>
      <w:proofErr w:type="spellStart"/>
      <w:r w:rsidRPr="009B08F5">
        <w:rPr>
          <w:rFonts w:ascii="Times New Roman" w:eastAsia="Times New Roman" w:hAnsi="Times New Roman" w:cs="Times New Roman"/>
          <w:sz w:val="24"/>
          <w:szCs w:val="24"/>
        </w:rPr>
        <w:t>МЦподводящий</w:t>
      </w:r>
      <w:proofErr w:type="spellEnd"/>
      <w:r w:rsidRPr="009B08F5">
        <w:rPr>
          <w:rFonts w:ascii="Times New Roman" w:eastAsia="Times New Roman" w:hAnsi="Times New Roman" w:cs="Times New Roman"/>
          <w:sz w:val="24"/>
          <w:szCs w:val="24"/>
        </w:rPr>
        <w:t>.</w:t>
      </w:r>
    </w:p>
    <w:p w:rsidR="00D82C17" w:rsidRPr="009B08F5" w:rsidRDefault="00D82C17" w:rsidP="0015298C">
      <w:pPr>
        <w:numPr>
          <w:ilvl w:val="1"/>
          <w:numId w:val="9"/>
        </w:numPr>
        <w:tabs>
          <w:tab w:val="left" w:pos="1217"/>
        </w:tabs>
        <w:spacing w:after="0"/>
        <w:ind w:left="7" w:right="20" w:firstLine="708"/>
        <w:jc w:val="both"/>
        <w:rPr>
          <w:rFonts w:ascii="Times New Roman" w:eastAsia="Times New Roman" w:hAnsi="Times New Roman" w:cs="Times New Roman"/>
          <w:sz w:val="24"/>
          <w:szCs w:val="24"/>
        </w:rPr>
      </w:pPr>
      <w:r w:rsidRPr="009B08F5">
        <w:rPr>
          <w:rFonts w:ascii="Times New Roman" w:eastAsia="Times New Roman" w:hAnsi="Times New Roman" w:cs="Times New Roman"/>
          <w:sz w:val="24"/>
          <w:szCs w:val="24"/>
        </w:rPr>
        <w:t>практике предсоревновательной подготовки используется также нетрадиционный вариант построения заключительного этапа подготовки к</w:t>
      </w:r>
      <w:r w:rsidR="000E5BFC" w:rsidRPr="009B08F5">
        <w:rPr>
          <w:rFonts w:ascii="Times New Roman" w:eastAsia="Times New Roman" w:hAnsi="Times New Roman" w:cs="Times New Roman"/>
          <w:sz w:val="24"/>
          <w:szCs w:val="24"/>
        </w:rPr>
        <w:t xml:space="preserve"> </w:t>
      </w:r>
      <w:r w:rsidRPr="009B08F5">
        <w:rPr>
          <w:rFonts w:ascii="Times New Roman" w:eastAsia="Times New Roman" w:hAnsi="Times New Roman" w:cs="Times New Roman"/>
          <w:sz w:val="24"/>
          <w:szCs w:val="24"/>
        </w:rPr>
        <w:t>ответственному соревнованию по «принципу маятника», который предусматривает чередование контрастных и специализированных микроциклов.</w:t>
      </w:r>
    </w:p>
    <w:p w:rsidR="00D82C17" w:rsidRPr="009B08F5" w:rsidRDefault="00D82C17" w:rsidP="00B279DA">
      <w:pPr>
        <w:spacing w:after="0"/>
        <w:ind w:left="7" w:firstLine="708"/>
        <w:jc w:val="both"/>
        <w:rPr>
          <w:rFonts w:ascii="Times New Roman" w:eastAsia="Times New Roman" w:hAnsi="Times New Roman" w:cs="Times New Roman"/>
          <w:sz w:val="24"/>
          <w:szCs w:val="24"/>
        </w:rPr>
      </w:pPr>
      <w:r w:rsidRPr="009B08F5">
        <w:rPr>
          <w:rFonts w:ascii="Times New Roman" w:eastAsia="Times New Roman" w:hAnsi="Times New Roman" w:cs="Times New Roman"/>
          <w:i/>
          <w:iCs/>
          <w:sz w:val="24"/>
          <w:szCs w:val="24"/>
        </w:rPr>
        <w:t xml:space="preserve">Соревновательные </w:t>
      </w:r>
      <w:proofErr w:type="spellStart"/>
      <w:r w:rsidRPr="009B08F5">
        <w:rPr>
          <w:rFonts w:ascii="Times New Roman" w:eastAsia="Times New Roman" w:hAnsi="Times New Roman" w:cs="Times New Roman"/>
          <w:sz w:val="24"/>
          <w:szCs w:val="24"/>
        </w:rPr>
        <w:t>мезоциклы</w:t>
      </w:r>
      <w:proofErr w:type="spellEnd"/>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это типичная форма построения тренировки</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 xml:space="preserve">в период основных соревнований. Количество и структура соревновательных </w:t>
      </w:r>
      <w:proofErr w:type="spellStart"/>
      <w:r w:rsidRPr="009B08F5">
        <w:rPr>
          <w:rFonts w:ascii="Times New Roman" w:eastAsia="Times New Roman" w:hAnsi="Times New Roman" w:cs="Times New Roman"/>
          <w:sz w:val="24"/>
          <w:szCs w:val="24"/>
        </w:rPr>
        <w:t>мезоциклов</w:t>
      </w:r>
      <w:proofErr w:type="spellEnd"/>
      <w:r w:rsidRPr="009B08F5">
        <w:rPr>
          <w:rFonts w:ascii="Times New Roman" w:eastAsia="Times New Roman" w:hAnsi="Times New Roman" w:cs="Times New Roman"/>
          <w:sz w:val="24"/>
          <w:szCs w:val="24"/>
        </w:rPr>
        <w:t xml:space="preserve">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w:t>
      </w:r>
      <w:proofErr w:type="spellStart"/>
      <w:r w:rsidRPr="009B08F5">
        <w:rPr>
          <w:rFonts w:ascii="Times New Roman" w:eastAsia="Times New Roman" w:hAnsi="Times New Roman" w:cs="Times New Roman"/>
          <w:sz w:val="24"/>
          <w:szCs w:val="24"/>
        </w:rPr>
        <w:t>мезоцикл</w:t>
      </w:r>
      <w:proofErr w:type="spellEnd"/>
      <w:r w:rsidRPr="009B08F5">
        <w:rPr>
          <w:rFonts w:ascii="Times New Roman" w:eastAsia="Times New Roman" w:hAnsi="Times New Roman" w:cs="Times New Roman"/>
          <w:sz w:val="24"/>
          <w:szCs w:val="24"/>
        </w:rPr>
        <w:t xml:space="preserve"> состоит из подводящего, соревновательного и восстановительного микроциклов.</w:t>
      </w:r>
    </w:p>
    <w:p w:rsidR="00D82C17" w:rsidRPr="009B08F5" w:rsidRDefault="00D82C17" w:rsidP="00B279DA">
      <w:pPr>
        <w:spacing w:after="0"/>
        <w:ind w:left="7" w:firstLine="708"/>
        <w:jc w:val="both"/>
        <w:rPr>
          <w:rFonts w:ascii="Times New Roman" w:hAnsi="Times New Roman" w:cs="Times New Roman"/>
          <w:sz w:val="24"/>
          <w:szCs w:val="24"/>
        </w:rPr>
      </w:pPr>
      <w:r w:rsidRPr="009B08F5">
        <w:rPr>
          <w:rFonts w:ascii="Times New Roman" w:eastAsia="Times New Roman" w:hAnsi="Times New Roman" w:cs="Times New Roman"/>
          <w:i/>
          <w:iCs/>
          <w:sz w:val="24"/>
          <w:szCs w:val="24"/>
        </w:rPr>
        <w:t xml:space="preserve">Восстановительные </w:t>
      </w:r>
      <w:proofErr w:type="spellStart"/>
      <w:r w:rsidRPr="009B08F5">
        <w:rPr>
          <w:rFonts w:ascii="Times New Roman" w:eastAsia="Times New Roman" w:hAnsi="Times New Roman" w:cs="Times New Roman"/>
          <w:sz w:val="24"/>
          <w:szCs w:val="24"/>
        </w:rPr>
        <w:t>мезоциклы</w:t>
      </w:r>
      <w:proofErr w:type="spellEnd"/>
      <w:r w:rsidRPr="009B08F5">
        <w:rPr>
          <w:rFonts w:ascii="Times New Roman" w:eastAsia="Times New Roman" w:hAnsi="Times New Roman" w:cs="Times New Roman"/>
          <w:sz w:val="24"/>
          <w:szCs w:val="24"/>
        </w:rPr>
        <w:t xml:space="preserve"> подразделяются на восстановительно-подготовительные и восстановительно-поддерживающие. Первые планируют между двумя соревновательными </w:t>
      </w:r>
      <w:proofErr w:type="spellStart"/>
      <w:r w:rsidRPr="009B08F5">
        <w:rPr>
          <w:rFonts w:ascii="Times New Roman" w:eastAsia="Times New Roman" w:hAnsi="Times New Roman" w:cs="Times New Roman"/>
          <w:sz w:val="24"/>
          <w:szCs w:val="24"/>
        </w:rPr>
        <w:t>мезоциклами</w:t>
      </w:r>
      <w:proofErr w:type="spellEnd"/>
      <w:r w:rsidRPr="009B08F5">
        <w:rPr>
          <w:rFonts w:ascii="Times New Roman" w:eastAsia="Times New Roman" w:hAnsi="Times New Roman" w:cs="Times New Roman"/>
          <w:sz w:val="24"/>
          <w:szCs w:val="24"/>
        </w:rPr>
        <w:t>.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w:t>
      </w:r>
      <w:r w:rsidR="009B08F5">
        <w:rPr>
          <w:rFonts w:ascii="Times New Roman" w:eastAsia="Times New Roman" w:hAnsi="Times New Roman" w:cs="Times New Roman"/>
          <w:sz w:val="24"/>
          <w:szCs w:val="24"/>
        </w:rPr>
        <w:t xml:space="preserve"> </w:t>
      </w:r>
      <w:r w:rsidRPr="009B08F5">
        <w:rPr>
          <w:rFonts w:ascii="Times New Roman" w:eastAsia="Times New Roman" w:hAnsi="Times New Roman" w:cs="Times New Roman"/>
          <w:sz w:val="24"/>
          <w:szCs w:val="24"/>
        </w:rPr>
        <w:t>соревнований, требующих не сколько физических, сколько нервных затрат, а также подготовка к новой серии соревнований.</w:t>
      </w:r>
    </w:p>
    <w:p w:rsidR="00D82C17" w:rsidRPr="009B08F5" w:rsidRDefault="00D82C17" w:rsidP="00B279DA">
      <w:pPr>
        <w:spacing w:after="0"/>
        <w:ind w:left="7" w:firstLine="708"/>
        <w:jc w:val="both"/>
        <w:rPr>
          <w:rFonts w:ascii="Times New Roman" w:hAnsi="Times New Roman" w:cs="Times New Roman"/>
          <w:sz w:val="24"/>
          <w:szCs w:val="24"/>
        </w:rPr>
      </w:pPr>
      <w:r w:rsidRPr="009B08F5">
        <w:rPr>
          <w:rFonts w:ascii="Times New Roman" w:eastAsia="Times New Roman" w:hAnsi="Times New Roman" w:cs="Times New Roman"/>
          <w:i/>
          <w:iCs/>
          <w:sz w:val="24"/>
          <w:szCs w:val="24"/>
        </w:rPr>
        <w:t xml:space="preserve">Восстановительно-поддерживающие </w:t>
      </w:r>
      <w:proofErr w:type="spellStart"/>
      <w:r w:rsidRPr="009B08F5">
        <w:rPr>
          <w:rFonts w:ascii="Times New Roman" w:eastAsia="Times New Roman" w:hAnsi="Times New Roman" w:cs="Times New Roman"/>
          <w:sz w:val="24"/>
          <w:szCs w:val="24"/>
        </w:rPr>
        <w:t>мезоциклы</w:t>
      </w:r>
      <w:proofErr w:type="spellEnd"/>
      <w:r w:rsidRPr="009B08F5">
        <w:rPr>
          <w:rFonts w:ascii="Times New Roman" w:eastAsia="Times New Roman" w:hAnsi="Times New Roman" w:cs="Times New Roman"/>
          <w:sz w:val="24"/>
          <w:szCs w:val="24"/>
        </w:rPr>
        <w:t xml:space="preserve"> также планируют после</w:t>
      </w:r>
      <w:r w:rsidRPr="009B08F5">
        <w:rPr>
          <w:rFonts w:ascii="Times New Roman" w:eastAsia="Times New Roman" w:hAnsi="Times New Roman" w:cs="Times New Roman"/>
          <w:i/>
          <w:iCs/>
          <w:sz w:val="24"/>
          <w:szCs w:val="24"/>
        </w:rPr>
        <w:t xml:space="preserve"> </w:t>
      </w:r>
      <w:r w:rsidRPr="009B08F5">
        <w:rPr>
          <w:rFonts w:ascii="Times New Roman" w:eastAsia="Times New Roman" w:hAnsi="Times New Roman" w:cs="Times New Roman"/>
          <w:sz w:val="24"/>
          <w:szCs w:val="24"/>
        </w:rPr>
        <w:t xml:space="preserve">соревновательного </w:t>
      </w:r>
      <w:proofErr w:type="spellStart"/>
      <w:r w:rsidRPr="009B08F5">
        <w:rPr>
          <w:rFonts w:ascii="Times New Roman" w:eastAsia="Times New Roman" w:hAnsi="Times New Roman" w:cs="Times New Roman"/>
          <w:sz w:val="24"/>
          <w:szCs w:val="24"/>
        </w:rPr>
        <w:t>мезоцикла</w:t>
      </w:r>
      <w:proofErr w:type="spellEnd"/>
      <w:r w:rsidRPr="009B08F5">
        <w:rPr>
          <w:rFonts w:ascii="Times New Roman" w:eastAsia="Times New Roman" w:hAnsi="Times New Roman" w:cs="Times New Roman"/>
          <w:sz w:val="24"/>
          <w:szCs w:val="24"/>
        </w:rPr>
        <w:t xml:space="preserve">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w:t>
      </w:r>
      <w:r w:rsidR="000E5BFC" w:rsidRPr="009B08F5">
        <w:rPr>
          <w:rFonts w:ascii="Times New Roman" w:hAnsi="Times New Roman" w:cs="Times New Roman"/>
          <w:sz w:val="24"/>
          <w:szCs w:val="24"/>
        </w:rPr>
        <w:t xml:space="preserve"> в </w:t>
      </w:r>
      <w:r w:rsidRPr="009B08F5">
        <w:rPr>
          <w:rFonts w:ascii="Times New Roman" w:eastAsia="Times New Roman" w:hAnsi="Times New Roman" w:cs="Times New Roman"/>
          <w:sz w:val="24"/>
          <w:szCs w:val="24"/>
        </w:rPr>
        <w:t>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9B08F5" w:rsidRDefault="009B08F5" w:rsidP="000E5BFC">
      <w:pPr>
        <w:ind w:right="-6"/>
        <w:jc w:val="center"/>
        <w:rPr>
          <w:rFonts w:ascii="Times New Roman" w:eastAsia="Times New Roman" w:hAnsi="Times New Roman" w:cs="Times New Roman"/>
          <w:b/>
          <w:bCs/>
          <w:sz w:val="28"/>
          <w:szCs w:val="28"/>
        </w:rPr>
      </w:pPr>
    </w:p>
    <w:p w:rsidR="00D82C17" w:rsidRPr="006420A9" w:rsidRDefault="00D82C17" w:rsidP="000E5BFC">
      <w:pPr>
        <w:ind w:right="-6"/>
        <w:jc w:val="center"/>
        <w:rPr>
          <w:rFonts w:ascii="Times New Roman" w:hAnsi="Times New Roman" w:cs="Times New Roman"/>
          <w:sz w:val="20"/>
          <w:szCs w:val="20"/>
        </w:rPr>
      </w:pPr>
      <w:r w:rsidRPr="006420A9">
        <w:rPr>
          <w:rFonts w:ascii="Times New Roman" w:eastAsia="Times New Roman" w:hAnsi="Times New Roman" w:cs="Times New Roman"/>
          <w:b/>
          <w:bCs/>
          <w:sz w:val="28"/>
          <w:szCs w:val="28"/>
        </w:rPr>
        <w:t>3</w:t>
      </w:r>
      <w:r w:rsidR="000E5BFC" w:rsidRPr="006420A9">
        <w:rPr>
          <w:rFonts w:ascii="Times New Roman" w:eastAsia="Times New Roman" w:hAnsi="Times New Roman" w:cs="Times New Roman"/>
          <w:b/>
          <w:bCs/>
          <w:sz w:val="28"/>
          <w:szCs w:val="28"/>
        </w:rPr>
        <w:t>. МЕТОДИЧЕСКАЯ ЧАСТЬ</w:t>
      </w:r>
    </w:p>
    <w:p w:rsidR="002C0B6C" w:rsidRDefault="00D82C17" w:rsidP="002C0B6C">
      <w:pPr>
        <w:spacing w:line="234" w:lineRule="auto"/>
        <w:ind w:left="7" w:firstLine="708"/>
        <w:jc w:val="both"/>
        <w:rPr>
          <w:rFonts w:ascii="Times New Roman" w:eastAsia="Times New Roman" w:hAnsi="Times New Roman" w:cs="Times New Roman"/>
          <w:b/>
          <w:bCs/>
          <w:sz w:val="26"/>
          <w:szCs w:val="26"/>
        </w:rPr>
      </w:pPr>
      <w:r w:rsidRPr="00951E56">
        <w:rPr>
          <w:rFonts w:ascii="Times New Roman" w:eastAsia="Times New Roman" w:hAnsi="Times New Roman" w:cs="Times New Roman"/>
          <w:b/>
          <w:bCs/>
          <w:sz w:val="26"/>
          <w:szCs w:val="26"/>
        </w:rPr>
        <w:t>3.1 Рекомендации по проведению тренировочных занятий</w:t>
      </w:r>
      <w:r w:rsidR="002C0B6C">
        <w:rPr>
          <w:rFonts w:ascii="Times New Roman" w:eastAsia="Times New Roman" w:hAnsi="Times New Roman" w:cs="Times New Roman"/>
          <w:b/>
          <w:bCs/>
          <w:sz w:val="26"/>
          <w:szCs w:val="26"/>
        </w:rPr>
        <w:t>.</w:t>
      </w:r>
    </w:p>
    <w:p w:rsidR="00D82C17" w:rsidRPr="00951E56" w:rsidRDefault="000E5BFC" w:rsidP="002C0B6C">
      <w:pPr>
        <w:spacing w:after="0"/>
        <w:ind w:left="7" w:firstLine="709"/>
        <w:jc w:val="both"/>
        <w:rPr>
          <w:rFonts w:ascii="Times New Roman" w:hAnsi="Times New Roman" w:cs="Times New Roman"/>
          <w:sz w:val="24"/>
          <w:szCs w:val="24"/>
        </w:rPr>
      </w:pPr>
      <w:r w:rsidRPr="00951E56">
        <w:rPr>
          <w:rFonts w:ascii="Times New Roman" w:eastAsia="Times New Roman" w:hAnsi="Times New Roman" w:cs="Times New Roman"/>
          <w:sz w:val="24"/>
          <w:szCs w:val="24"/>
        </w:rPr>
        <w:t xml:space="preserve">   </w:t>
      </w:r>
      <w:r w:rsidR="00D82C17" w:rsidRPr="00951E56">
        <w:rPr>
          <w:rFonts w:ascii="Times New Roman" w:eastAsia="Times New Roman" w:hAnsi="Times New Roman" w:cs="Times New Roman"/>
          <w:sz w:val="24"/>
          <w:szCs w:val="24"/>
        </w:rPr>
        <w:t>Основными формами тренировочной работы по тайскому боксу являются:</w:t>
      </w:r>
      <w:r w:rsidRPr="00951E56">
        <w:rPr>
          <w:rFonts w:ascii="Times New Roman" w:hAnsi="Times New Roman" w:cs="Times New Roman"/>
          <w:sz w:val="24"/>
          <w:szCs w:val="24"/>
        </w:rPr>
        <w:t xml:space="preserve"> </w:t>
      </w:r>
      <w:r w:rsidR="00D82C17" w:rsidRPr="00951E56">
        <w:rPr>
          <w:rFonts w:ascii="Times New Roman" w:eastAsia="Times New Roman" w:hAnsi="Times New Roman" w:cs="Times New Roman"/>
          <w:sz w:val="24"/>
          <w:szCs w:val="24"/>
        </w:rPr>
        <w:t>теоретические и практические занятия, тренировки, соревнования, инструкторская и судейская практика, тренировочные занятия в спортивных</w:t>
      </w:r>
      <w:r w:rsidRPr="00951E56">
        <w:rPr>
          <w:rFonts w:ascii="Times New Roman" w:hAnsi="Times New Roman" w:cs="Times New Roman"/>
          <w:sz w:val="24"/>
          <w:szCs w:val="24"/>
        </w:rPr>
        <w:t xml:space="preserve"> </w:t>
      </w:r>
      <w:r w:rsidR="00D82C17" w:rsidRPr="00951E56">
        <w:rPr>
          <w:rFonts w:ascii="Times New Roman" w:eastAsia="Times New Roman" w:hAnsi="Times New Roman" w:cs="Times New Roman"/>
          <w:sz w:val="24"/>
          <w:szCs w:val="24"/>
        </w:rPr>
        <w:t>лагерях, тренировочные сборы, профилактические и оздоровительные мероприятия.</w:t>
      </w:r>
    </w:p>
    <w:p w:rsidR="00D82C17" w:rsidRPr="00951E56" w:rsidRDefault="00D82C17" w:rsidP="002C0B6C">
      <w:pPr>
        <w:spacing w:after="0"/>
        <w:ind w:left="7" w:firstLine="709"/>
        <w:jc w:val="both"/>
        <w:rPr>
          <w:rFonts w:ascii="Times New Roman" w:hAnsi="Times New Roman" w:cs="Times New Roman"/>
          <w:sz w:val="24"/>
          <w:szCs w:val="24"/>
        </w:rPr>
      </w:pPr>
      <w:r w:rsidRPr="00951E56">
        <w:rPr>
          <w:rFonts w:ascii="Times New Roman" w:eastAsia="Times New Roman" w:hAnsi="Times New Roman" w:cs="Times New Roman"/>
          <w:sz w:val="24"/>
          <w:szCs w:val="24"/>
        </w:rPr>
        <w:t xml:space="preserve">Тренировочные занятия проводятся в специально оборудованных залах. При залах необходимы дополнительные помещения: раздевалка, комната для тренеров, душевые, туалеты. Для занятий физической и технической подготовкой спортсменов требуется стандартный спортивный зал с установленным в нем рингом, подвешенными боксерскими мешками и грушами, настенными подушками для нанесения ударов. Оборудование должно быть качественно закреплено. Радиаторы отопительной системы должны быть закрытыми. Пол в спортивном зале имеет ковровое или </w:t>
      </w:r>
      <w:r w:rsidR="00BD3877" w:rsidRPr="00951E56">
        <w:rPr>
          <w:rFonts w:ascii="Times New Roman" w:eastAsia="Times New Roman" w:hAnsi="Times New Roman" w:cs="Times New Roman"/>
          <w:sz w:val="24"/>
          <w:szCs w:val="24"/>
        </w:rPr>
        <w:t>подобное амортизирующее покрытие,</w:t>
      </w:r>
      <w:r w:rsidRPr="00951E56">
        <w:rPr>
          <w:rFonts w:ascii="Times New Roman" w:eastAsia="Times New Roman" w:hAnsi="Times New Roman" w:cs="Times New Roman"/>
          <w:sz w:val="24"/>
          <w:szCs w:val="24"/>
        </w:rPr>
        <w:t xml:space="preserve"> соответствующее общепринятому стандарту.</w:t>
      </w:r>
    </w:p>
    <w:p w:rsidR="00D82C17" w:rsidRPr="00951E56" w:rsidRDefault="00D82C17" w:rsidP="002C0B6C">
      <w:pPr>
        <w:spacing w:after="0"/>
        <w:ind w:left="7" w:firstLine="709"/>
        <w:jc w:val="both"/>
        <w:rPr>
          <w:rFonts w:ascii="Times New Roman" w:hAnsi="Times New Roman" w:cs="Times New Roman"/>
          <w:sz w:val="24"/>
          <w:szCs w:val="24"/>
        </w:rPr>
      </w:pPr>
      <w:r w:rsidRPr="00951E56">
        <w:rPr>
          <w:rFonts w:ascii="Times New Roman" w:eastAsia="Times New Roman" w:hAnsi="Times New Roman" w:cs="Times New Roman"/>
          <w:sz w:val="24"/>
          <w:szCs w:val="24"/>
        </w:rPr>
        <w:lastRenderedPageBreak/>
        <w:t xml:space="preserve">Освещение зала должно соответствовать </w:t>
      </w:r>
      <w:r w:rsidR="00BD3877" w:rsidRPr="00951E56">
        <w:rPr>
          <w:rFonts w:ascii="Times New Roman" w:eastAsia="Times New Roman" w:hAnsi="Times New Roman" w:cs="Times New Roman"/>
          <w:sz w:val="24"/>
          <w:szCs w:val="24"/>
        </w:rPr>
        <w:t>нормам,</w:t>
      </w:r>
      <w:r w:rsidRPr="00951E56">
        <w:rPr>
          <w:rFonts w:ascii="Times New Roman" w:eastAsia="Times New Roman" w:hAnsi="Times New Roman" w:cs="Times New Roman"/>
          <w:sz w:val="24"/>
          <w:szCs w:val="24"/>
        </w:rPr>
        <w:t xml:space="preserve"> установленным Правилами соревнований (хорошее освещение, свет равномерный над всей площадкой, без прямого попадания в глаза занимающихся), световая площадь окон 1/5 площади пола.</w:t>
      </w:r>
    </w:p>
    <w:p w:rsidR="00D82C17" w:rsidRPr="00951E56" w:rsidRDefault="00D82C17" w:rsidP="002C0B6C">
      <w:pPr>
        <w:spacing w:after="0"/>
        <w:ind w:left="7" w:firstLine="709"/>
        <w:jc w:val="both"/>
        <w:rPr>
          <w:rFonts w:ascii="Times New Roman" w:hAnsi="Times New Roman" w:cs="Times New Roman"/>
          <w:sz w:val="24"/>
          <w:szCs w:val="24"/>
        </w:rPr>
      </w:pPr>
      <w:r w:rsidRPr="00951E56">
        <w:rPr>
          <w:rFonts w:ascii="Times New Roman" w:eastAsia="Times New Roman" w:hAnsi="Times New Roman" w:cs="Times New Roman"/>
          <w:sz w:val="24"/>
          <w:szCs w:val="24"/>
        </w:rPr>
        <w:t>Помещение должно быть хорошо проветриваемым, а на случай жаркой погоды функционировать кондиционеры. Стены должны быть однотонные, не</w:t>
      </w:r>
      <w:r w:rsidR="00BD3877">
        <w:rPr>
          <w:rFonts w:ascii="Times New Roman" w:eastAsia="Times New Roman" w:hAnsi="Times New Roman" w:cs="Times New Roman"/>
          <w:sz w:val="24"/>
          <w:szCs w:val="24"/>
        </w:rPr>
        <w:t xml:space="preserve"> </w:t>
      </w:r>
      <w:r w:rsidRPr="00951E56">
        <w:rPr>
          <w:rFonts w:ascii="Times New Roman" w:eastAsia="Times New Roman" w:hAnsi="Times New Roman" w:cs="Times New Roman"/>
          <w:sz w:val="24"/>
          <w:szCs w:val="24"/>
        </w:rPr>
        <w:t>яркие. Отделка зала и подсобных помещений должна быть удобной для уборки, так как необходима ежедневная влажная уборка зала и чистка ковра. Важно, чтобы на тренировках тай-боксеры были в специальной спортивной форме.</w:t>
      </w:r>
    </w:p>
    <w:p w:rsidR="00D82C17" w:rsidRPr="00951E56" w:rsidRDefault="00D82C17" w:rsidP="002C0B6C">
      <w:pPr>
        <w:spacing w:after="0"/>
        <w:ind w:firstLine="709"/>
        <w:jc w:val="both"/>
        <w:rPr>
          <w:rFonts w:ascii="Times New Roman" w:hAnsi="Times New Roman" w:cs="Times New Roman"/>
          <w:sz w:val="24"/>
          <w:szCs w:val="24"/>
        </w:rPr>
      </w:pPr>
      <w:r w:rsidRPr="00951E56">
        <w:rPr>
          <w:rFonts w:ascii="Times New Roman" w:eastAsia="Times New Roman" w:hAnsi="Times New Roman" w:cs="Times New Roman"/>
          <w:sz w:val="24"/>
          <w:szCs w:val="24"/>
        </w:rPr>
        <w:t>Групповые теоретические занятия проводятся в форме бесед (15-20 мин.), при проведении которых желательно использовать наглядные пособия, просмотр соревнований и изучение видеозаписей. Занятия по вопросам гигиены, врачебного контроля, оказанию первой помощи, применению восстановительных средств и психологической подготовке проводят специалисты (врач, психолог, массажист).</w:t>
      </w:r>
    </w:p>
    <w:p w:rsidR="00D82C17" w:rsidRPr="00951E56" w:rsidRDefault="00D82C17" w:rsidP="002C0B6C">
      <w:pPr>
        <w:spacing w:after="0"/>
        <w:ind w:firstLine="709"/>
        <w:jc w:val="both"/>
        <w:rPr>
          <w:rFonts w:ascii="Times New Roman" w:hAnsi="Times New Roman" w:cs="Times New Roman"/>
          <w:sz w:val="24"/>
          <w:szCs w:val="24"/>
        </w:rPr>
      </w:pPr>
      <w:r w:rsidRPr="00951E56">
        <w:rPr>
          <w:rFonts w:ascii="Times New Roman" w:eastAsia="Times New Roman" w:hAnsi="Times New Roman" w:cs="Times New Roman"/>
          <w:sz w:val="24"/>
          <w:szCs w:val="24"/>
        </w:rPr>
        <w:t xml:space="preserve">Для повышения заинтересованности, сохранения традиций вида спорта, роста технической подготовленности занимающихся настоящая программа рекомендует к использованию на всех этапах подготовки систему </w:t>
      </w:r>
      <w:proofErr w:type="spellStart"/>
      <w:r w:rsidRPr="00951E56">
        <w:rPr>
          <w:rFonts w:ascii="Times New Roman" w:eastAsia="Times New Roman" w:hAnsi="Times New Roman" w:cs="Times New Roman"/>
          <w:sz w:val="24"/>
          <w:szCs w:val="24"/>
        </w:rPr>
        <w:t>кханов</w:t>
      </w:r>
      <w:proofErr w:type="spellEnd"/>
      <w:r w:rsidRPr="00951E56">
        <w:rPr>
          <w:rFonts w:ascii="Times New Roman" w:eastAsia="Times New Roman" w:hAnsi="Times New Roman" w:cs="Times New Roman"/>
          <w:sz w:val="24"/>
          <w:szCs w:val="24"/>
        </w:rPr>
        <w:t xml:space="preserve">, утвержденную Федерацией тайского бокса России. Система </w:t>
      </w:r>
      <w:proofErr w:type="spellStart"/>
      <w:r w:rsidRPr="00951E56">
        <w:rPr>
          <w:rFonts w:ascii="Times New Roman" w:eastAsia="Times New Roman" w:hAnsi="Times New Roman" w:cs="Times New Roman"/>
          <w:sz w:val="24"/>
          <w:szCs w:val="24"/>
        </w:rPr>
        <w:t>кханов</w:t>
      </w:r>
      <w:proofErr w:type="spellEnd"/>
      <w:r w:rsidRPr="00951E56">
        <w:rPr>
          <w:rFonts w:ascii="Times New Roman" w:eastAsia="Times New Roman" w:hAnsi="Times New Roman" w:cs="Times New Roman"/>
          <w:sz w:val="24"/>
          <w:szCs w:val="24"/>
        </w:rPr>
        <w:t xml:space="preserve"> определяет комплекс методических рекомендаций для подготовки тай-боксера по </w:t>
      </w:r>
      <w:r w:rsidR="00231E18" w:rsidRPr="00951E56">
        <w:rPr>
          <w:rFonts w:ascii="Times New Roman" w:eastAsia="Times New Roman" w:hAnsi="Times New Roman" w:cs="Times New Roman"/>
          <w:sz w:val="24"/>
          <w:szCs w:val="24"/>
        </w:rPr>
        <w:t>теоретической</w:t>
      </w:r>
      <w:r w:rsidRPr="00951E56">
        <w:rPr>
          <w:rFonts w:ascii="Times New Roman" w:eastAsia="Times New Roman" w:hAnsi="Times New Roman" w:cs="Times New Roman"/>
          <w:sz w:val="24"/>
          <w:szCs w:val="24"/>
        </w:rPr>
        <w:t xml:space="preserve"> подготовке, общей физической, специальной подготовке, по выполнению базовых элементов тайского бокса, тактико-технической и соревновательной подготовке. А также эта система представляет собой форму – аттестации тай-боксеров на предмет сдачи контрольных нормативов, по результатам которых присваиваются квалификационный </w:t>
      </w:r>
      <w:proofErr w:type="spellStart"/>
      <w:r w:rsidRPr="00951E56">
        <w:rPr>
          <w:rFonts w:ascii="Times New Roman" w:eastAsia="Times New Roman" w:hAnsi="Times New Roman" w:cs="Times New Roman"/>
          <w:sz w:val="24"/>
          <w:szCs w:val="24"/>
        </w:rPr>
        <w:t>кхан</w:t>
      </w:r>
      <w:proofErr w:type="spellEnd"/>
      <w:r w:rsidRPr="00951E56">
        <w:rPr>
          <w:rFonts w:ascii="Times New Roman" w:eastAsia="Times New Roman" w:hAnsi="Times New Roman" w:cs="Times New Roman"/>
          <w:sz w:val="24"/>
          <w:szCs w:val="24"/>
        </w:rPr>
        <w:t xml:space="preserve">. В том числе, в ходе обучения по системе </w:t>
      </w:r>
      <w:proofErr w:type="spellStart"/>
      <w:r w:rsidRPr="00951E56">
        <w:rPr>
          <w:rFonts w:ascii="Times New Roman" w:eastAsia="Times New Roman" w:hAnsi="Times New Roman" w:cs="Times New Roman"/>
          <w:sz w:val="24"/>
          <w:szCs w:val="24"/>
        </w:rPr>
        <w:t>кханов</w:t>
      </w:r>
      <w:proofErr w:type="spellEnd"/>
      <w:r w:rsidRPr="00951E56">
        <w:rPr>
          <w:rFonts w:ascii="Times New Roman" w:eastAsia="Times New Roman" w:hAnsi="Times New Roman" w:cs="Times New Roman"/>
          <w:sz w:val="24"/>
          <w:szCs w:val="24"/>
        </w:rPr>
        <w:t>, спортсмен творчески создает свой неповторимый ритуальный танец «</w:t>
      </w:r>
      <w:proofErr w:type="spellStart"/>
      <w:r w:rsidRPr="00951E56">
        <w:rPr>
          <w:rFonts w:ascii="Times New Roman" w:eastAsia="Times New Roman" w:hAnsi="Times New Roman" w:cs="Times New Roman"/>
          <w:sz w:val="24"/>
          <w:szCs w:val="24"/>
        </w:rPr>
        <w:t>вай-кру</w:t>
      </w:r>
      <w:proofErr w:type="spellEnd"/>
      <w:r w:rsidRPr="00951E56">
        <w:rPr>
          <w:rFonts w:ascii="Times New Roman" w:eastAsia="Times New Roman" w:hAnsi="Times New Roman" w:cs="Times New Roman"/>
          <w:sz w:val="24"/>
          <w:szCs w:val="24"/>
        </w:rPr>
        <w:t>», свойственный этому национальному виду спорта. «</w:t>
      </w:r>
      <w:proofErr w:type="spellStart"/>
      <w:r w:rsidRPr="00951E56">
        <w:rPr>
          <w:rFonts w:ascii="Times New Roman" w:eastAsia="Times New Roman" w:hAnsi="Times New Roman" w:cs="Times New Roman"/>
          <w:sz w:val="24"/>
          <w:szCs w:val="24"/>
        </w:rPr>
        <w:t>Вай-кру</w:t>
      </w:r>
      <w:proofErr w:type="spellEnd"/>
      <w:r w:rsidRPr="00951E56">
        <w:rPr>
          <w:rFonts w:ascii="Times New Roman" w:eastAsia="Times New Roman" w:hAnsi="Times New Roman" w:cs="Times New Roman"/>
          <w:sz w:val="24"/>
          <w:szCs w:val="24"/>
        </w:rPr>
        <w:t>» исполняется спортсменом в ринге непосредственно перед поединком.</w:t>
      </w:r>
    </w:p>
    <w:p w:rsidR="00D82C17" w:rsidRPr="00951E56" w:rsidRDefault="00D82C17" w:rsidP="002C0B6C">
      <w:pPr>
        <w:spacing w:after="0"/>
        <w:ind w:firstLine="709"/>
        <w:jc w:val="both"/>
        <w:rPr>
          <w:rFonts w:ascii="Times New Roman" w:hAnsi="Times New Roman" w:cs="Times New Roman"/>
          <w:sz w:val="24"/>
          <w:szCs w:val="24"/>
        </w:rPr>
      </w:pPr>
      <w:r w:rsidRPr="00951E56">
        <w:rPr>
          <w:rFonts w:ascii="Times New Roman" w:eastAsia="Times New Roman" w:hAnsi="Times New Roman" w:cs="Times New Roman"/>
          <w:sz w:val="24"/>
          <w:szCs w:val="24"/>
        </w:rPr>
        <w:t>Занятия на этапе начальной подготовки является очень важными и ответственным, т.к. здесь закладывается основа для дальнейшего овладения спортивным мастерством в тайском боксе. Здесь ни в коем случае нельзя физически перегружать детей. Основной упор надо сделать на подвижные игры, различные эстафеты, элементы акробатики. Постепенно познакомить и обучить всем необходимым специальным упражнениям. Из физических качеств необходимо сделать упор на развитие быстроты и ловкости, как самых важных в тайском боксе. На протяжении этого этапа, необходимо проводить соревновательную подготовку, но в легком игровом режиме.</w:t>
      </w:r>
    </w:p>
    <w:p w:rsidR="00D82C17" w:rsidRDefault="00D82C17" w:rsidP="002C0B6C">
      <w:pPr>
        <w:spacing w:after="0"/>
        <w:ind w:firstLine="709"/>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На этапе начальных занятий по тайскому боксу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r w:rsidR="00231E18">
        <w:rPr>
          <w:rFonts w:ascii="Times New Roman" w:eastAsia="Times New Roman" w:hAnsi="Times New Roman" w:cs="Times New Roman"/>
          <w:sz w:val="24"/>
          <w:szCs w:val="24"/>
        </w:rPr>
        <w:t xml:space="preserve"> При подборе средств обучения следует учитывать влияние физических качеств на результативность спортсмена (</w:t>
      </w:r>
      <w:r w:rsidR="00C45A7D">
        <w:rPr>
          <w:rFonts w:ascii="Times New Roman" w:eastAsia="Times New Roman" w:hAnsi="Times New Roman" w:cs="Times New Roman"/>
          <w:sz w:val="24"/>
          <w:szCs w:val="24"/>
        </w:rPr>
        <w:t>приложение №6 к ФССП по виду спорта «тайский бокс»).</w:t>
      </w:r>
    </w:p>
    <w:tbl>
      <w:tblPr>
        <w:tblStyle w:val="af2"/>
        <w:tblW w:w="0" w:type="auto"/>
        <w:tblLook w:val="04A0" w:firstRow="1" w:lastRow="0" w:firstColumn="1" w:lastColumn="0" w:noHBand="0" w:noVBand="1"/>
      </w:tblPr>
      <w:tblGrid>
        <w:gridCol w:w="5514"/>
        <w:gridCol w:w="3831"/>
      </w:tblGrid>
      <w:tr w:rsidR="00C45A7D" w:rsidTr="00C45A7D">
        <w:tc>
          <w:tcPr>
            <w:tcW w:w="5665" w:type="dxa"/>
          </w:tcPr>
          <w:p w:rsidR="00C45A7D" w:rsidRDefault="00C45A7D" w:rsidP="00C45A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Физические качества</w:t>
            </w:r>
          </w:p>
        </w:tc>
        <w:tc>
          <w:tcPr>
            <w:tcW w:w="3939" w:type="dxa"/>
          </w:tcPr>
          <w:p w:rsidR="00C45A7D" w:rsidRDefault="00C45A7D" w:rsidP="00C45A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влияния</w:t>
            </w:r>
          </w:p>
        </w:tc>
      </w:tr>
      <w:tr w:rsidR="00C45A7D" w:rsidTr="00C45A7D">
        <w:tc>
          <w:tcPr>
            <w:tcW w:w="5665" w:type="dxa"/>
          </w:tcPr>
          <w:p w:rsidR="00C45A7D" w:rsidRDefault="00C45A7D" w:rsidP="007265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Быстрота</w:t>
            </w:r>
          </w:p>
        </w:tc>
        <w:tc>
          <w:tcPr>
            <w:tcW w:w="3939" w:type="dxa"/>
          </w:tcPr>
          <w:p w:rsidR="00C45A7D" w:rsidRDefault="00C45A7D" w:rsidP="00C45A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45A7D" w:rsidTr="00C45A7D">
        <w:tc>
          <w:tcPr>
            <w:tcW w:w="5665" w:type="dxa"/>
          </w:tcPr>
          <w:p w:rsidR="00C45A7D" w:rsidRDefault="00C45A7D" w:rsidP="007265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Сила</w:t>
            </w:r>
          </w:p>
        </w:tc>
        <w:tc>
          <w:tcPr>
            <w:tcW w:w="3939" w:type="dxa"/>
          </w:tcPr>
          <w:p w:rsidR="00C45A7D" w:rsidRDefault="00C45A7D" w:rsidP="00C45A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45A7D" w:rsidTr="00C45A7D">
        <w:tc>
          <w:tcPr>
            <w:tcW w:w="5665" w:type="dxa"/>
          </w:tcPr>
          <w:p w:rsidR="00C45A7D" w:rsidRDefault="00C45A7D" w:rsidP="007265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Выносливость</w:t>
            </w:r>
          </w:p>
        </w:tc>
        <w:tc>
          <w:tcPr>
            <w:tcW w:w="3939" w:type="dxa"/>
          </w:tcPr>
          <w:p w:rsidR="00C45A7D" w:rsidRDefault="00C45A7D" w:rsidP="00C45A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45A7D" w:rsidTr="00C45A7D">
        <w:tc>
          <w:tcPr>
            <w:tcW w:w="5665" w:type="dxa"/>
          </w:tcPr>
          <w:p w:rsidR="00C45A7D" w:rsidRDefault="00C45A7D" w:rsidP="007265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Координация</w:t>
            </w:r>
          </w:p>
        </w:tc>
        <w:tc>
          <w:tcPr>
            <w:tcW w:w="3939" w:type="dxa"/>
          </w:tcPr>
          <w:p w:rsidR="00C45A7D" w:rsidRDefault="00C45A7D" w:rsidP="00C45A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45A7D" w:rsidTr="00C45A7D">
        <w:tc>
          <w:tcPr>
            <w:tcW w:w="5665" w:type="dxa"/>
          </w:tcPr>
          <w:p w:rsidR="00C45A7D" w:rsidRDefault="00C45A7D" w:rsidP="007265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Гибкость</w:t>
            </w:r>
          </w:p>
        </w:tc>
        <w:tc>
          <w:tcPr>
            <w:tcW w:w="3939" w:type="dxa"/>
          </w:tcPr>
          <w:p w:rsidR="00C45A7D" w:rsidRDefault="00C45A7D" w:rsidP="00C45A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C45A7D" w:rsidRDefault="00C45A7D" w:rsidP="0072655B">
      <w:pPr>
        <w:spacing w:after="0"/>
        <w:ind w:firstLine="708"/>
        <w:jc w:val="both"/>
        <w:rPr>
          <w:rFonts w:ascii="Times New Roman" w:eastAsia="Times New Roman" w:hAnsi="Times New Roman" w:cs="Times New Roman"/>
          <w:sz w:val="24"/>
          <w:szCs w:val="24"/>
        </w:rPr>
      </w:pPr>
    </w:p>
    <w:p w:rsidR="00231E18" w:rsidRDefault="00C45A7D" w:rsidP="0072655B">
      <w:pPr>
        <w:spacing w:after="0"/>
        <w:ind w:firstLine="708"/>
        <w:jc w:val="both"/>
        <w:rPr>
          <w:rFonts w:ascii="Times New Roman" w:hAnsi="Times New Roman" w:cs="Times New Roman"/>
          <w:sz w:val="24"/>
          <w:szCs w:val="24"/>
        </w:rPr>
      </w:pPr>
      <w:r>
        <w:rPr>
          <w:rFonts w:ascii="Times New Roman" w:hAnsi="Times New Roman" w:cs="Times New Roman"/>
          <w:sz w:val="24"/>
          <w:szCs w:val="24"/>
        </w:rPr>
        <w:t>Условные обозначения:</w:t>
      </w:r>
    </w:p>
    <w:p w:rsidR="00C45A7D" w:rsidRDefault="00C45A7D" w:rsidP="0072655B">
      <w:pPr>
        <w:spacing w:after="0"/>
        <w:ind w:firstLine="708"/>
        <w:jc w:val="both"/>
        <w:rPr>
          <w:rFonts w:ascii="Times New Roman" w:hAnsi="Times New Roman" w:cs="Times New Roman"/>
          <w:sz w:val="24"/>
          <w:szCs w:val="24"/>
        </w:rPr>
      </w:pPr>
      <w:r>
        <w:rPr>
          <w:rFonts w:ascii="Times New Roman" w:hAnsi="Times New Roman" w:cs="Times New Roman"/>
          <w:sz w:val="24"/>
          <w:szCs w:val="24"/>
        </w:rPr>
        <w:t>2 – среднее влияние</w:t>
      </w:r>
    </w:p>
    <w:p w:rsidR="00C45A7D" w:rsidRPr="00951E56" w:rsidRDefault="00C45A7D" w:rsidP="0072655B">
      <w:pPr>
        <w:spacing w:after="0"/>
        <w:ind w:firstLine="708"/>
        <w:jc w:val="both"/>
        <w:rPr>
          <w:rFonts w:ascii="Times New Roman" w:hAnsi="Times New Roman" w:cs="Times New Roman"/>
          <w:sz w:val="24"/>
          <w:szCs w:val="24"/>
        </w:rPr>
      </w:pPr>
      <w:r>
        <w:rPr>
          <w:rFonts w:ascii="Times New Roman" w:hAnsi="Times New Roman" w:cs="Times New Roman"/>
          <w:sz w:val="24"/>
          <w:szCs w:val="24"/>
        </w:rPr>
        <w:t>3- значительное влияние</w:t>
      </w:r>
    </w:p>
    <w:p w:rsidR="00BC4B72" w:rsidRPr="00224C1F" w:rsidRDefault="000E5BFC" w:rsidP="00BC4B72">
      <w:pPr>
        <w:jc w:val="right"/>
        <w:rPr>
          <w:rFonts w:ascii="Times New Roman" w:hAnsi="Times New Roman" w:cs="Times New Roman"/>
          <w:sz w:val="24"/>
          <w:szCs w:val="24"/>
        </w:rPr>
      </w:pPr>
      <w:r w:rsidRPr="00951E56">
        <w:rPr>
          <w:rFonts w:ascii="Times New Roman" w:eastAsia="Times New Roman" w:hAnsi="Times New Roman" w:cs="Times New Roman"/>
          <w:sz w:val="24"/>
          <w:szCs w:val="24"/>
        </w:rPr>
        <w:t xml:space="preserve">  </w:t>
      </w:r>
      <w:r w:rsidR="00BC4B72" w:rsidRPr="00224C1F">
        <w:rPr>
          <w:rFonts w:ascii="Times New Roman" w:eastAsia="Times New Roman" w:hAnsi="Times New Roman" w:cs="Times New Roman"/>
          <w:sz w:val="24"/>
          <w:szCs w:val="24"/>
        </w:rPr>
        <w:t>Таблица 1</w:t>
      </w:r>
      <w:r w:rsidR="008941B8">
        <w:rPr>
          <w:rFonts w:ascii="Times New Roman" w:eastAsia="Times New Roman" w:hAnsi="Times New Roman" w:cs="Times New Roman"/>
          <w:sz w:val="24"/>
          <w:szCs w:val="24"/>
        </w:rPr>
        <w:t>0</w:t>
      </w:r>
      <w:r w:rsidR="00BC4B72" w:rsidRPr="00224C1F">
        <w:rPr>
          <w:rFonts w:ascii="Times New Roman" w:eastAsia="Times New Roman" w:hAnsi="Times New Roman" w:cs="Times New Roman"/>
          <w:sz w:val="24"/>
          <w:szCs w:val="24"/>
        </w:rPr>
        <w:t>.</w:t>
      </w:r>
    </w:p>
    <w:p w:rsidR="00BC4B72" w:rsidRPr="00224C1F" w:rsidRDefault="00BC4B72" w:rsidP="00BC4B72">
      <w:pPr>
        <w:ind w:left="807"/>
        <w:rPr>
          <w:rFonts w:ascii="Times New Roman" w:hAnsi="Times New Roman" w:cs="Times New Roman"/>
          <w:sz w:val="24"/>
          <w:szCs w:val="24"/>
        </w:rPr>
      </w:pPr>
      <w:r w:rsidRPr="00224C1F">
        <w:rPr>
          <w:rFonts w:ascii="Times New Roman" w:eastAsia="Times New Roman" w:hAnsi="Times New Roman" w:cs="Times New Roman"/>
          <w:b/>
          <w:bCs/>
          <w:sz w:val="24"/>
          <w:szCs w:val="24"/>
        </w:rPr>
        <w:t>Примерные благоприятные периоды развития двигательных навыков</w:t>
      </w:r>
    </w:p>
    <w:tbl>
      <w:tblPr>
        <w:tblW w:w="0" w:type="auto"/>
        <w:tblInd w:w="-147" w:type="dxa"/>
        <w:tblLayout w:type="fixed"/>
        <w:tblCellMar>
          <w:left w:w="0" w:type="dxa"/>
          <w:right w:w="0" w:type="dxa"/>
        </w:tblCellMar>
        <w:tblLook w:val="04A0" w:firstRow="1" w:lastRow="0" w:firstColumn="1" w:lastColumn="0" w:noHBand="0" w:noVBand="1"/>
      </w:tblPr>
      <w:tblGrid>
        <w:gridCol w:w="4284"/>
        <w:gridCol w:w="600"/>
        <w:gridCol w:w="600"/>
        <w:gridCol w:w="600"/>
        <w:gridCol w:w="600"/>
        <w:gridCol w:w="600"/>
        <w:gridCol w:w="620"/>
        <w:gridCol w:w="600"/>
        <w:gridCol w:w="600"/>
        <w:gridCol w:w="620"/>
        <w:gridCol w:w="20"/>
        <w:gridCol w:w="30"/>
      </w:tblGrid>
      <w:tr w:rsidR="00BC4B72" w:rsidRPr="00224C1F" w:rsidTr="00BF28A5">
        <w:trPr>
          <w:trHeight w:val="324"/>
        </w:trPr>
        <w:tc>
          <w:tcPr>
            <w:tcW w:w="4284" w:type="dxa"/>
            <w:vMerge w:val="restart"/>
            <w:tcBorders>
              <w:top w:val="single" w:sz="4" w:space="0" w:color="auto"/>
              <w:left w:val="single" w:sz="4" w:space="0" w:color="auto"/>
              <w:right w:val="single" w:sz="4" w:space="0" w:color="auto"/>
            </w:tcBorders>
            <w:vAlign w:val="bottom"/>
          </w:tcPr>
          <w:p w:rsidR="00BC4B72" w:rsidRPr="00A83719" w:rsidRDefault="00BC4B72" w:rsidP="00BF28A5">
            <w:pPr>
              <w:spacing w:line="240" w:lineRule="auto"/>
              <w:ind w:left="120"/>
              <w:rPr>
                <w:rFonts w:ascii="Times New Roman" w:hAnsi="Times New Roman" w:cs="Times New Roman"/>
              </w:rPr>
            </w:pPr>
            <w:r w:rsidRPr="00A83719">
              <w:rPr>
                <w:rFonts w:ascii="Times New Roman" w:eastAsia="Times New Roman" w:hAnsi="Times New Roman" w:cs="Times New Roman"/>
              </w:rPr>
              <w:t>Морфофункциональные</w:t>
            </w:r>
            <w:r>
              <w:rPr>
                <w:rFonts w:ascii="Times New Roman" w:eastAsia="Times New Roman" w:hAnsi="Times New Roman" w:cs="Times New Roman"/>
              </w:rPr>
              <w:t xml:space="preserve"> показатели, физические качества</w:t>
            </w:r>
          </w:p>
        </w:tc>
        <w:tc>
          <w:tcPr>
            <w:tcW w:w="5460" w:type="dxa"/>
            <w:gridSpan w:val="10"/>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jc w:val="center"/>
              <w:rPr>
                <w:rFonts w:ascii="Times New Roman" w:hAnsi="Times New Roman" w:cs="Times New Roman"/>
              </w:rPr>
            </w:pPr>
            <w:r w:rsidRPr="00A83719">
              <w:rPr>
                <w:rFonts w:ascii="Times New Roman" w:eastAsia="Times New Roman" w:hAnsi="Times New Roman" w:cs="Times New Roman"/>
              </w:rPr>
              <w:t>Возраст (лет)</w:t>
            </w:r>
          </w:p>
        </w:tc>
        <w:tc>
          <w:tcPr>
            <w:tcW w:w="30" w:type="dxa"/>
            <w:tcBorders>
              <w:left w:val="single" w:sz="4" w:space="0" w:color="auto"/>
            </w:tcBorders>
            <w:vAlign w:val="bottom"/>
          </w:tcPr>
          <w:p w:rsidR="00BC4B72" w:rsidRPr="00224C1F" w:rsidRDefault="00BC4B72" w:rsidP="00BF28A5">
            <w:pPr>
              <w:rPr>
                <w:rFonts w:ascii="Times New Roman" w:hAnsi="Times New Roman" w:cs="Times New Roman"/>
                <w:sz w:val="24"/>
                <w:szCs w:val="24"/>
              </w:rPr>
            </w:pPr>
          </w:p>
        </w:tc>
      </w:tr>
      <w:tr w:rsidR="00BC4B72" w:rsidRPr="00224C1F" w:rsidTr="00BF28A5">
        <w:trPr>
          <w:trHeight w:val="80"/>
        </w:trPr>
        <w:tc>
          <w:tcPr>
            <w:tcW w:w="4284" w:type="dxa"/>
            <w:vMerge/>
            <w:tcBorders>
              <w:left w:val="single" w:sz="4" w:space="0" w:color="auto"/>
              <w:bottom w:val="single" w:sz="4" w:space="0" w:color="auto"/>
              <w:right w:val="single" w:sz="4" w:space="0" w:color="auto"/>
            </w:tcBorders>
            <w:vAlign w:val="bottom"/>
          </w:tcPr>
          <w:p w:rsidR="00BC4B72" w:rsidRPr="00A83719" w:rsidRDefault="00BC4B72" w:rsidP="00BF28A5">
            <w:pPr>
              <w:spacing w:line="240" w:lineRule="auto"/>
              <w:ind w:left="12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jc w:val="center"/>
              <w:rPr>
                <w:rFonts w:ascii="Times New Roman" w:hAnsi="Times New Roman" w:cs="Times New Roman"/>
              </w:rPr>
            </w:pPr>
            <w:r w:rsidRPr="00A83719">
              <w:rPr>
                <w:rFonts w:ascii="Times New Roman" w:eastAsia="Times New Roman" w:hAnsi="Times New Roman" w:cs="Times New Roman"/>
                <w:w w:val="99"/>
              </w:rPr>
              <w:t>9</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jc w:val="center"/>
              <w:rPr>
                <w:rFonts w:ascii="Times New Roman" w:hAnsi="Times New Roman" w:cs="Times New Roman"/>
              </w:rPr>
            </w:pPr>
            <w:r w:rsidRPr="00A83719">
              <w:rPr>
                <w:rFonts w:ascii="Times New Roman" w:eastAsia="Times New Roman" w:hAnsi="Times New Roman" w:cs="Times New Roman"/>
                <w:w w:val="99"/>
              </w:rPr>
              <w:t>10</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jc w:val="center"/>
              <w:rPr>
                <w:rFonts w:ascii="Times New Roman" w:hAnsi="Times New Roman" w:cs="Times New Roman"/>
              </w:rPr>
            </w:pPr>
            <w:r w:rsidRPr="00A83719">
              <w:rPr>
                <w:rFonts w:ascii="Times New Roman" w:eastAsia="Times New Roman" w:hAnsi="Times New Roman" w:cs="Times New Roman"/>
                <w:w w:val="99"/>
              </w:rPr>
              <w:t>11</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jc w:val="center"/>
              <w:rPr>
                <w:rFonts w:ascii="Times New Roman" w:hAnsi="Times New Roman" w:cs="Times New Roman"/>
              </w:rPr>
            </w:pPr>
            <w:r w:rsidRPr="00A83719">
              <w:rPr>
                <w:rFonts w:ascii="Times New Roman" w:eastAsia="Times New Roman" w:hAnsi="Times New Roman" w:cs="Times New Roman"/>
                <w:w w:val="99"/>
              </w:rPr>
              <w:t>12</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jc w:val="center"/>
              <w:rPr>
                <w:rFonts w:ascii="Times New Roman" w:hAnsi="Times New Roman" w:cs="Times New Roman"/>
              </w:rPr>
            </w:pPr>
            <w:r w:rsidRPr="00A83719">
              <w:rPr>
                <w:rFonts w:ascii="Times New Roman" w:eastAsia="Times New Roman" w:hAnsi="Times New Roman" w:cs="Times New Roman"/>
                <w:w w:val="99"/>
              </w:rPr>
              <w:t>13</w:t>
            </w:r>
          </w:p>
        </w:tc>
        <w:tc>
          <w:tcPr>
            <w:tcW w:w="62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jc w:val="center"/>
              <w:rPr>
                <w:rFonts w:ascii="Times New Roman" w:hAnsi="Times New Roman" w:cs="Times New Roman"/>
              </w:rPr>
            </w:pPr>
            <w:r w:rsidRPr="00A83719">
              <w:rPr>
                <w:rFonts w:ascii="Times New Roman" w:eastAsia="Times New Roman" w:hAnsi="Times New Roman" w:cs="Times New Roman"/>
                <w:w w:val="99"/>
              </w:rPr>
              <w:t>14</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jc w:val="center"/>
              <w:rPr>
                <w:rFonts w:ascii="Times New Roman" w:hAnsi="Times New Roman" w:cs="Times New Roman"/>
              </w:rPr>
            </w:pPr>
            <w:r w:rsidRPr="00A83719">
              <w:rPr>
                <w:rFonts w:ascii="Times New Roman" w:eastAsia="Times New Roman" w:hAnsi="Times New Roman" w:cs="Times New Roman"/>
                <w:w w:val="99"/>
              </w:rPr>
              <w:t>15</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ind w:right="40"/>
              <w:jc w:val="right"/>
              <w:rPr>
                <w:rFonts w:ascii="Times New Roman" w:hAnsi="Times New Roman" w:cs="Times New Roman"/>
              </w:rPr>
            </w:pPr>
            <w:r w:rsidRPr="00A83719">
              <w:rPr>
                <w:rFonts w:ascii="Times New Roman" w:eastAsia="Times New Roman" w:hAnsi="Times New Roman" w:cs="Times New Roman"/>
              </w:rPr>
              <w:t>16</w:t>
            </w:r>
          </w:p>
        </w:tc>
        <w:tc>
          <w:tcPr>
            <w:tcW w:w="640" w:type="dxa"/>
            <w:gridSpan w:val="2"/>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ind w:right="66"/>
              <w:jc w:val="right"/>
              <w:rPr>
                <w:rFonts w:ascii="Times New Roman" w:hAnsi="Times New Roman" w:cs="Times New Roman"/>
              </w:rPr>
            </w:pPr>
            <w:r w:rsidRPr="00A83719">
              <w:rPr>
                <w:rFonts w:ascii="Times New Roman" w:eastAsia="Times New Roman" w:hAnsi="Times New Roman" w:cs="Times New Roman"/>
              </w:rPr>
              <w:t>17</w:t>
            </w:r>
          </w:p>
        </w:tc>
        <w:tc>
          <w:tcPr>
            <w:tcW w:w="30" w:type="dxa"/>
            <w:tcBorders>
              <w:left w:val="single" w:sz="4" w:space="0" w:color="auto"/>
            </w:tcBorders>
            <w:vAlign w:val="bottom"/>
          </w:tcPr>
          <w:p w:rsidR="00BC4B72" w:rsidRPr="00224C1F" w:rsidRDefault="00BC4B72" w:rsidP="00BF28A5">
            <w:pPr>
              <w:rPr>
                <w:rFonts w:ascii="Times New Roman" w:hAnsi="Times New Roman" w:cs="Times New Roman"/>
                <w:sz w:val="24"/>
                <w:szCs w:val="24"/>
              </w:rPr>
            </w:pPr>
          </w:p>
        </w:tc>
      </w:tr>
      <w:tr w:rsidR="00BC4B72" w:rsidRPr="00224C1F" w:rsidTr="00BF28A5">
        <w:trPr>
          <w:trHeight w:hRule="exact" w:val="340"/>
        </w:trPr>
        <w:tc>
          <w:tcPr>
            <w:tcW w:w="4284"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10" w:lineRule="exact"/>
              <w:ind w:left="80"/>
              <w:rPr>
                <w:rFonts w:ascii="Times New Roman" w:hAnsi="Times New Roman" w:cs="Times New Roman"/>
              </w:rPr>
            </w:pPr>
            <w:r w:rsidRPr="00A83719">
              <w:rPr>
                <w:rFonts w:ascii="Times New Roman" w:eastAsia="Times New Roman" w:hAnsi="Times New Roman" w:cs="Times New Roman"/>
              </w:rPr>
              <w:t>Рост</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10" w:lineRule="exact"/>
              <w:jc w:val="center"/>
              <w:rPr>
                <w:rFonts w:ascii="Times New Roman" w:hAnsi="Times New Roman" w:cs="Times New Roman"/>
              </w:rPr>
            </w:pPr>
            <w:r w:rsidRPr="00A83719">
              <w:rPr>
                <w:rFonts w:ascii="Times New Roman" w:eastAsia="Times New Roman" w:hAnsi="Times New Roman" w:cs="Times New Roman"/>
              </w:rPr>
              <w:t>+</w:t>
            </w:r>
          </w:p>
        </w:tc>
        <w:tc>
          <w:tcPr>
            <w:tcW w:w="62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10" w:lineRule="exact"/>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10" w:lineRule="exact"/>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40" w:type="dxa"/>
            <w:gridSpan w:val="2"/>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30" w:type="dxa"/>
            <w:tcBorders>
              <w:left w:val="single" w:sz="4" w:space="0" w:color="auto"/>
            </w:tcBorders>
            <w:vAlign w:val="bottom"/>
          </w:tcPr>
          <w:p w:rsidR="00BC4B72" w:rsidRPr="00224C1F" w:rsidRDefault="00BC4B72" w:rsidP="00BF28A5">
            <w:pPr>
              <w:rPr>
                <w:rFonts w:ascii="Times New Roman" w:hAnsi="Times New Roman" w:cs="Times New Roman"/>
                <w:sz w:val="24"/>
                <w:szCs w:val="24"/>
              </w:rPr>
            </w:pPr>
          </w:p>
        </w:tc>
      </w:tr>
      <w:tr w:rsidR="00BC4B72" w:rsidRPr="00224C1F" w:rsidTr="00BF28A5">
        <w:trPr>
          <w:trHeight w:hRule="exact" w:val="340"/>
        </w:trPr>
        <w:tc>
          <w:tcPr>
            <w:tcW w:w="4284"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ind w:left="80"/>
              <w:rPr>
                <w:rFonts w:ascii="Times New Roman" w:hAnsi="Times New Roman" w:cs="Times New Roman"/>
              </w:rPr>
            </w:pPr>
            <w:r w:rsidRPr="00A83719">
              <w:rPr>
                <w:rFonts w:ascii="Times New Roman" w:eastAsia="Times New Roman" w:hAnsi="Times New Roman" w:cs="Times New Roman"/>
              </w:rPr>
              <w:t>Мышечная масса</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jc w:val="center"/>
              <w:rPr>
                <w:rFonts w:ascii="Times New Roman" w:hAnsi="Times New Roman" w:cs="Times New Roman"/>
              </w:rPr>
            </w:pPr>
            <w:r w:rsidRPr="00A83719">
              <w:rPr>
                <w:rFonts w:ascii="Times New Roman" w:eastAsia="Times New Roman" w:hAnsi="Times New Roman" w:cs="Times New Roman"/>
              </w:rPr>
              <w:t>+</w:t>
            </w:r>
          </w:p>
        </w:tc>
        <w:tc>
          <w:tcPr>
            <w:tcW w:w="62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40" w:type="dxa"/>
            <w:gridSpan w:val="2"/>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30" w:type="dxa"/>
            <w:tcBorders>
              <w:left w:val="single" w:sz="4" w:space="0" w:color="auto"/>
            </w:tcBorders>
            <w:vAlign w:val="bottom"/>
          </w:tcPr>
          <w:p w:rsidR="00BC4B72" w:rsidRPr="00224C1F" w:rsidRDefault="00BC4B72" w:rsidP="00BF28A5">
            <w:pPr>
              <w:rPr>
                <w:rFonts w:ascii="Times New Roman" w:hAnsi="Times New Roman" w:cs="Times New Roman"/>
                <w:sz w:val="24"/>
                <w:szCs w:val="24"/>
              </w:rPr>
            </w:pPr>
          </w:p>
        </w:tc>
      </w:tr>
      <w:tr w:rsidR="00BC4B72" w:rsidRPr="00224C1F" w:rsidTr="00BF28A5">
        <w:trPr>
          <w:trHeight w:hRule="exact" w:val="340"/>
        </w:trPr>
        <w:tc>
          <w:tcPr>
            <w:tcW w:w="4284"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6" w:lineRule="exact"/>
              <w:ind w:left="80"/>
              <w:rPr>
                <w:rFonts w:ascii="Times New Roman" w:hAnsi="Times New Roman" w:cs="Times New Roman"/>
              </w:rPr>
            </w:pPr>
            <w:r w:rsidRPr="00A83719">
              <w:rPr>
                <w:rFonts w:ascii="Times New Roman" w:eastAsia="Times New Roman" w:hAnsi="Times New Roman" w:cs="Times New Roman"/>
              </w:rPr>
              <w:t>Быстрота</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6" w:lineRule="exact"/>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6" w:lineRule="exact"/>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6" w:lineRule="exact"/>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2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40" w:type="dxa"/>
            <w:gridSpan w:val="2"/>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30" w:type="dxa"/>
            <w:tcBorders>
              <w:left w:val="single" w:sz="4" w:space="0" w:color="auto"/>
            </w:tcBorders>
            <w:vAlign w:val="bottom"/>
          </w:tcPr>
          <w:p w:rsidR="00BC4B72" w:rsidRPr="00224C1F" w:rsidRDefault="00BC4B72" w:rsidP="00BF28A5">
            <w:pPr>
              <w:rPr>
                <w:rFonts w:ascii="Times New Roman" w:hAnsi="Times New Roman" w:cs="Times New Roman"/>
                <w:sz w:val="24"/>
                <w:szCs w:val="24"/>
              </w:rPr>
            </w:pPr>
          </w:p>
        </w:tc>
      </w:tr>
      <w:tr w:rsidR="00BC4B72" w:rsidRPr="00224C1F" w:rsidTr="00BF28A5">
        <w:trPr>
          <w:trHeight w:hRule="exact" w:val="340"/>
        </w:trPr>
        <w:tc>
          <w:tcPr>
            <w:tcW w:w="4284"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ind w:left="80"/>
              <w:rPr>
                <w:rFonts w:ascii="Times New Roman" w:hAnsi="Times New Roman" w:cs="Times New Roman"/>
              </w:rPr>
            </w:pPr>
            <w:r w:rsidRPr="00A83719">
              <w:rPr>
                <w:rFonts w:ascii="Times New Roman" w:eastAsia="Times New Roman" w:hAnsi="Times New Roman" w:cs="Times New Roman"/>
              </w:rPr>
              <w:t>Скоростно-силовые качества</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jc w:val="center"/>
              <w:rPr>
                <w:rFonts w:ascii="Times New Roman" w:hAnsi="Times New Roman" w:cs="Times New Roman"/>
              </w:rPr>
            </w:pPr>
            <w:r w:rsidRPr="00A83719">
              <w:rPr>
                <w:rFonts w:ascii="Times New Roman" w:eastAsia="Times New Roman" w:hAnsi="Times New Roman" w:cs="Times New Roman"/>
              </w:rPr>
              <w:t>+</w:t>
            </w:r>
          </w:p>
        </w:tc>
        <w:tc>
          <w:tcPr>
            <w:tcW w:w="62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40" w:type="dxa"/>
            <w:gridSpan w:val="2"/>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30" w:type="dxa"/>
            <w:tcBorders>
              <w:left w:val="single" w:sz="4" w:space="0" w:color="auto"/>
            </w:tcBorders>
            <w:vAlign w:val="bottom"/>
          </w:tcPr>
          <w:p w:rsidR="00BC4B72" w:rsidRPr="00224C1F" w:rsidRDefault="00BC4B72" w:rsidP="00BF28A5">
            <w:pPr>
              <w:rPr>
                <w:rFonts w:ascii="Times New Roman" w:hAnsi="Times New Roman" w:cs="Times New Roman"/>
                <w:sz w:val="24"/>
                <w:szCs w:val="24"/>
              </w:rPr>
            </w:pPr>
          </w:p>
        </w:tc>
      </w:tr>
      <w:tr w:rsidR="00BC4B72" w:rsidRPr="00224C1F" w:rsidTr="00BF28A5">
        <w:trPr>
          <w:trHeight w:hRule="exact" w:val="340"/>
        </w:trPr>
        <w:tc>
          <w:tcPr>
            <w:tcW w:w="4284"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6" w:lineRule="exact"/>
              <w:ind w:left="80"/>
              <w:rPr>
                <w:rFonts w:ascii="Times New Roman" w:hAnsi="Times New Roman" w:cs="Times New Roman"/>
              </w:rPr>
            </w:pPr>
            <w:r w:rsidRPr="00A83719">
              <w:rPr>
                <w:rFonts w:ascii="Times New Roman" w:eastAsia="Times New Roman" w:hAnsi="Times New Roman" w:cs="Times New Roman"/>
              </w:rPr>
              <w:t>Сила</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6" w:lineRule="exact"/>
              <w:jc w:val="center"/>
              <w:rPr>
                <w:rFonts w:ascii="Times New Roman" w:hAnsi="Times New Roman" w:cs="Times New Roman"/>
              </w:rPr>
            </w:pPr>
            <w:r w:rsidRPr="00A83719">
              <w:rPr>
                <w:rFonts w:ascii="Times New Roman" w:eastAsia="Times New Roman" w:hAnsi="Times New Roman" w:cs="Times New Roman"/>
              </w:rPr>
              <w:t>+</w:t>
            </w:r>
          </w:p>
        </w:tc>
        <w:tc>
          <w:tcPr>
            <w:tcW w:w="62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6" w:lineRule="exact"/>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40" w:type="dxa"/>
            <w:gridSpan w:val="2"/>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30" w:type="dxa"/>
            <w:tcBorders>
              <w:left w:val="single" w:sz="4" w:space="0" w:color="auto"/>
            </w:tcBorders>
            <w:vAlign w:val="bottom"/>
          </w:tcPr>
          <w:p w:rsidR="00BC4B72" w:rsidRPr="00224C1F" w:rsidRDefault="00BC4B72" w:rsidP="00BF28A5">
            <w:pPr>
              <w:rPr>
                <w:rFonts w:ascii="Times New Roman" w:hAnsi="Times New Roman" w:cs="Times New Roman"/>
                <w:sz w:val="24"/>
                <w:szCs w:val="24"/>
              </w:rPr>
            </w:pPr>
          </w:p>
        </w:tc>
      </w:tr>
      <w:tr w:rsidR="00BC4B72" w:rsidRPr="00224C1F" w:rsidTr="00BF28A5">
        <w:trPr>
          <w:trHeight w:hRule="exact" w:val="340"/>
        </w:trPr>
        <w:tc>
          <w:tcPr>
            <w:tcW w:w="4284"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ind w:left="80"/>
              <w:rPr>
                <w:rFonts w:ascii="Times New Roman" w:hAnsi="Times New Roman" w:cs="Times New Roman"/>
              </w:rPr>
            </w:pPr>
            <w:r w:rsidRPr="00A83719">
              <w:rPr>
                <w:rFonts w:ascii="Times New Roman" w:eastAsia="Times New Roman" w:hAnsi="Times New Roman" w:cs="Times New Roman"/>
              </w:rPr>
              <w:t>Выносливость (аэробные</w:t>
            </w:r>
            <w:r>
              <w:rPr>
                <w:rFonts w:ascii="Times New Roman" w:eastAsia="Times New Roman" w:hAnsi="Times New Roman" w:cs="Times New Roman"/>
              </w:rPr>
              <w:t xml:space="preserve"> возможности)</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2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jc w:val="center"/>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ind w:right="100"/>
              <w:jc w:val="right"/>
              <w:rPr>
                <w:rFonts w:ascii="Times New Roman" w:hAnsi="Times New Roman" w:cs="Times New Roman"/>
              </w:rPr>
            </w:pPr>
            <w:r w:rsidRPr="00A83719">
              <w:rPr>
                <w:rFonts w:ascii="Times New Roman" w:eastAsia="Times New Roman" w:hAnsi="Times New Roman" w:cs="Times New Roman"/>
              </w:rPr>
              <w:t>+</w:t>
            </w:r>
          </w:p>
        </w:tc>
        <w:tc>
          <w:tcPr>
            <w:tcW w:w="640" w:type="dxa"/>
            <w:gridSpan w:val="2"/>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ind w:right="126"/>
              <w:jc w:val="right"/>
              <w:rPr>
                <w:rFonts w:ascii="Times New Roman" w:hAnsi="Times New Roman" w:cs="Times New Roman"/>
              </w:rPr>
            </w:pPr>
            <w:r w:rsidRPr="00A83719">
              <w:rPr>
                <w:rFonts w:ascii="Times New Roman" w:eastAsia="Times New Roman" w:hAnsi="Times New Roman" w:cs="Times New Roman"/>
              </w:rPr>
              <w:t>+</w:t>
            </w:r>
          </w:p>
        </w:tc>
        <w:tc>
          <w:tcPr>
            <w:tcW w:w="30" w:type="dxa"/>
            <w:tcBorders>
              <w:left w:val="single" w:sz="4" w:space="0" w:color="auto"/>
            </w:tcBorders>
            <w:vAlign w:val="bottom"/>
          </w:tcPr>
          <w:p w:rsidR="00BC4B72" w:rsidRPr="00224C1F" w:rsidRDefault="00BC4B72" w:rsidP="00BF28A5">
            <w:pPr>
              <w:rPr>
                <w:rFonts w:ascii="Times New Roman" w:hAnsi="Times New Roman" w:cs="Times New Roman"/>
                <w:sz w:val="24"/>
                <w:szCs w:val="24"/>
              </w:rPr>
            </w:pPr>
          </w:p>
        </w:tc>
      </w:tr>
      <w:tr w:rsidR="00BC4B72" w:rsidRPr="00224C1F" w:rsidTr="00BF28A5">
        <w:trPr>
          <w:gridAfter w:val="2"/>
          <w:wAfter w:w="50" w:type="dxa"/>
          <w:trHeight w:hRule="exact" w:val="340"/>
        </w:trPr>
        <w:tc>
          <w:tcPr>
            <w:tcW w:w="4284"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ind w:left="80"/>
              <w:rPr>
                <w:rFonts w:ascii="Times New Roman" w:hAnsi="Times New Roman" w:cs="Times New Roman"/>
              </w:rPr>
            </w:pPr>
            <w:r w:rsidRPr="00A83719">
              <w:rPr>
                <w:rFonts w:ascii="Times New Roman" w:eastAsia="Times New Roman" w:hAnsi="Times New Roman" w:cs="Times New Roman"/>
              </w:rPr>
              <w:t xml:space="preserve">Анаэробные </w:t>
            </w:r>
            <w:r>
              <w:rPr>
                <w:rFonts w:ascii="Times New Roman" w:eastAsia="Times New Roman" w:hAnsi="Times New Roman" w:cs="Times New Roman"/>
              </w:rPr>
              <w:t>возможности</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ind w:right="100"/>
              <w:jc w:val="right"/>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ind w:right="100"/>
              <w:jc w:val="right"/>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ind w:right="100"/>
              <w:jc w:val="right"/>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2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ind w:right="100"/>
              <w:jc w:val="right"/>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ind w:right="100"/>
              <w:jc w:val="right"/>
              <w:rPr>
                <w:rFonts w:ascii="Times New Roman" w:hAnsi="Times New Roman" w:cs="Times New Roman"/>
              </w:rPr>
            </w:pPr>
            <w:r w:rsidRPr="00A83719">
              <w:rPr>
                <w:rFonts w:ascii="Times New Roman" w:eastAsia="Times New Roman" w:hAnsi="Times New Roman" w:cs="Times New Roman"/>
              </w:rPr>
              <w:t>+</w:t>
            </w:r>
          </w:p>
        </w:tc>
        <w:tc>
          <w:tcPr>
            <w:tcW w:w="62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04" w:lineRule="exact"/>
              <w:ind w:right="100"/>
              <w:jc w:val="right"/>
              <w:rPr>
                <w:rFonts w:ascii="Times New Roman" w:hAnsi="Times New Roman" w:cs="Times New Roman"/>
              </w:rPr>
            </w:pPr>
            <w:r w:rsidRPr="00A83719">
              <w:rPr>
                <w:rFonts w:ascii="Times New Roman" w:eastAsia="Times New Roman" w:hAnsi="Times New Roman" w:cs="Times New Roman"/>
              </w:rPr>
              <w:t>+</w:t>
            </w:r>
          </w:p>
        </w:tc>
      </w:tr>
      <w:tr w:rsidR="00BC4B72" w:rsidRPr="00224C1F" w:rsidTr="00BF28A5">
        <w:trPr>
          <w:gridAfter w:val="2"/>
          <w:wAfter w:w="50" w:type="dxa"/>
          <w:trHeight w:hRule="exact" w:val="340"/>
        </w:trPr>
        <w:tc>
          <w:tcPr>
            <w:tcW w:w="4284"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12" w:lineRule="exact"/>
              <w:ind w:left="80"/>
              <w:rPr>
                <w:rFonts w:ascii="Times New Roman" w:hAnsi="Times New Roman" w:cs="Times New Roman"/>
              </w:rPr>
            </w:pPr>
            <w:r w:rsidRPr="00A83719">
              <w:rPr>
                <w:rFonts w:ascii="Times New Roman" w:eastAsia="Times New Roman" w:hAnsi="Times New Roman" w:cs="Times New Roman"/>
              </w:rPr>
              <w:t>Гибкость</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12" w:lineRule="exact"/>
              <w:ind w:right="100"/>
              <w:jc w:val="right"/>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spacing w:line="312" w:lineRule="exact"/>
              <w:ind w:right="100"/>
              <w:jc w:val="right"/>
              <w:rPr>
                <w:rFonts w:ascii="Times New Roman" w:hAnsi="Times New Roman" w:cs="Times New Roman"/>
              </w:rPr>
            </w:pPr>
            <w:r w:rsidRPr="00A83719">
              <w:rPr>
                <w:rFonts w:ascii="Times New Roman" w:eastAsia="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2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c>
          <w:tcPr>
            <w:tcW w:w="620" w:type="dxa"/>
            <w:tcBorders>
              <w:top w:val="single" w:sz="4" w:space="0" w:color="auto"/>
              <w:left w:val="single" w:sz="4" w:space="0" w:color="auto"/>
              <w:bottom w:val="single" w:sz="4" w:space="0" w:color="auto"/>
              <w:right w:val="single" w:sz="4" w:space="0" w:color="auto"/>
            </w:tcBorders>
            <w:vAlign w:val="bottom"/>
          </w:tcPr>
          <w:p w:rsidR="00BC4B72" w:rsidRPr="00A83719" w:rsidRDefault="00BC4B72" w:rsidP="00BF28A5">
            <w:pPr>
              <w:rPr>
                <w:rFonts w:ascii="Times New Roman" w:hAnsi="Times New Roman" w:cs="Times New Roman"/>
              </w:rPr>
            </w:pPr>
          </w:p>
        </w:tc>
      </w:tr>
      <w:tr w:rsidR="00BC4B72" w:rsidRPr="00224C1F" w:rsidTr="00BF28A5">
        <w:trPr>
          <w:gridAfter w:val="2"/>
          <w:wAfter w:w="50" w:type="dxa"/>
          <w:trHeight w:hRule="exact" w:val="340"/>
        </w:trPr>
        <w:tc>
          <w:tcPr>
            <w:tcW w:w="4284"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spacing w:line="304" w:lineRule="exact"/>
              <w:ind w:left="80"/>
              <w:rPr>
                <w:rFonts w:ascii="Times New Roman" w:hAnsi="Times New Roman" w:cs="Times New Roman"/>
                <w:sz w:val="24"/>
                <w:szCs w:val="24"/>
              </w:rPr>
            </w:pPr>
            <w:r w:rsidRPr="00224C1F">
              <w:rPr>
                <w:rFonts w:ascii="Times New Roman" w:eastAsia="Times New Roman" w:hAnsi="Times New Roman" w:cs="Times New Roman"/>
                <w:sz w:val="24"/>
                <w:szCs w:val="24"/>
              </w:rPr>
              <w:t>Координационные</w:t>
            </w:r>
            <w:r>
              <w:rPr>
                <w:rFonts w:ascii="Times New Roman" w:eastAsia="Times New Roman" w:hAnsi="Times New Roman" w:cs="Times New Roman"/>
                <w:sz w:val="24"/>
                <w:szCs w:val="24"/>
              </w:rPr>
              <w:t xml:space="preserve"> способности</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spacing w:line="304" w:lineRule="exact"/>
              <w:ind w:right="100"/>
              <w:jc w:val="right"/>
              <w:rPr>
                <w:rFonts w:ascii="Times New Roman" w:hAnsi="Times New Roman" w:cs="Times New Roman"/>
                <w:sz w:val="24"/>
                <w:szCs w:val="24"/>
              </w:rPr>
            </w:pPr>
            <w:r w:rsidRPr="00224C1F">
              <w:rPr>
                <w:rFonts w:ascii="Times New Roman" w:eastAsia="Times New Roman" w:hAnsi="Times New Roman" w:cs="Times New Roman"/>
                <w:sz w:val="24"/>
                <w:szCs w:val="24"/>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spacing w:line="304" w:lineRule="exact"/>
              <w:ind w:right="100"/>
              <w:jc w:val="right"/>
              <w:rPr>
                <w:rFonts w:ascii="Times New Roman" w:hAnsi="Times New Roman" w:cs="Times New Roman"/>
                <w:sz w:val="24"/>
                <w:szCs w:val="24"/>
              </w:rPr>
            </w:pPr>
            <w:r w:rsidRPr="00224C1F">
              <w:rPr>
                <w:rFonts w:ascii="Times New Roman" w:eastAsia="Times New Roman" w:hAnsi="Times New Roman" w:cs="Times New Roman"/>
                <w:sz w:val="24"/>
                <w:szCs w:val="24"/>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spacing w:line="304" w:lineRule="exact"/>
              <w:ind w:right="100"/>
              <w:jc w:val="right"/>
              <w:rPr>
                <w:rFonts w:ascii="Times New Roman" w:hAnsi="Times New Roman" w:cs="Times New Roman"/>
                <w:sz w:val="24"/>
                <w:szCs w:val="24"/>
              </w:rPr>
            </w:pPr>
            <w:r w:rsidRPr="00224C1F">
              <w:rPr>
                <w:rFonts w:ascii="Times New Roman" w:eastAsia="Times New Roman" w:hAnsi="Times New Roman" w:cs="Times New Roman"/>
                <w:sz w:val="24"/>
                <w:szCs w:val="24"/>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spacing w:line="304" w:lineRule="exact"/>
              <w:ind w:right="80"/>
              <w:jc w:val="center"/>
              <w:rPr>
                <w:rFonts w:ascii="Times New Roman" w:hAnsi="Times New Roman" w:cs="Times New Roman"/>
                <w:sz w:val="24"/>
                <w:szCs w:val="24"/>
              </w:rPr>
            </w:pPr>
            <w:r w:rsidRPr="00224C1F">
              <w:rPr>
                <w:rFonts w:ascii="Times New Roman" w:eastAsia="Times New Roman" w:hAnsi="Times New Roman" w:cs="Times New Roman"/>
                <w:sz w:val="24"/>
                <w:szCs w:val="24"/>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rPr>
                <w:rFonts w:ascii="Times New Roman" w:hAnsi="Times New Roman" w:cs="Times New Roman"/>
                <w:sz w:val="24"/>
                <w:szCs w:val="24"/>
              </w:rPr>
            </w:pPr>
          </w:p>
        </w:tc>
        <w:tc>
          <w:tcPr>
            <w:tcW w:w="62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rPr>
                <w:rFonts w:ascii="Times New Roman" w:hAnsi="Times New Roman" w:cs="Times New Roman"/>
                <w:sz w:val="24"/>
                <w:szCs w:val="24"/>
              </w:rPr>
            </w:pPr>
          </w:p>
        </w:tc>
        <w:tc>
          <w:tcPr>
            <w:tcW w:w="62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rPr>
                <w:rFonts w:ascii="Times New Roman" w:hAnsi="Times New Roman" w:cs="Times New Roman"/>
                <w:sz w:val="24"/>
                <w:szCs w:val="24"/>
              </w:rPr>
            </w:pPr>
          </w:p>
        </w:tc>
      </w:tr>
      <w:tr w:rsidR="00BC4B72" w:rsidRPr="00224C1F" w:rsidTr="00BF28A5">
        <w:trPr>
          <w:gridAfter w:val="2"/>
          <w:wAfter w:w="50" w:type="dxa"/>
          <w:trHeight w:hRule="exact" w:val="340"/>
        </w:trPr>
        <w:tc>
          <w:tcPr>
            <w:tcW w:w="4284"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spacing w:line="310" w:lineRule="exact"/>
              <w:ind w:left="80"/>
              <w:rPr>
                <w:rFonts w:ascii="Times New Roman" w:hAnsi="Times New Roman" w:cs="Times New Roman"/>
                <w:sz w:val="24"/>
                <w:szCs w:val="24"/>
              </w:rPr>
            </w:pPr>
            <w:r w:rsidRPr="00224C1F">
              <w:rPr>
                <w:rFonts w:ascii="Times New Roman" w:eastAsia="Times New Roman" w:hAnsi="Times New Roman" w:cs="Times New Roman"/>
                <w:sz w:val="24"/>
                <w:szCs w:val="24"/>
              </w:rPr>
              <w:t>Равновесие</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spacing w:line="310" w:lineRule="exact"/>
              <w:ind w:right="100"/>
              <w:jc w:val="right"/>
              <w:rPr>
                <w:rFonts w:ascii="Times New Roman" w:hAnsi="Times New Roman" w:cs="Times New Roman"/>
                <w:sz w:val="24"/>
                <w:szCs w:val="24"/>
              </w:rPr>
            </w:pPr>
            <w:r w:rsidRPr="00224C1F">
              <w:rPr>
                <w:rFonts w:ascii="Times New Roman" w:eastAsia="Times New Roman" w:hAnsi="Times New Roman" w:cs="Times New Roman"/>
                <w:sz w:val="24"/>
                <w:szCs w:val="24"/>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spacing w:line="310" w:lineRule="exact"/>
              <w:ind w:right="100"/>
              <w:jc w:val="right"/>
              <w:rPr>
                <w:rFonts w:ascii="Times New Roman" w:hAnsi="Times New Roman" w:cs="Times New Roman"/>
                <w:sz w:val="24"/>
                <w:szCs w:val="24"/>
              </w:rPr>
            </w:pPr>
            <w:r w:rsidRPr="00224C1F">
              <w:rPr>
                <w:rFonts w:ascii="Times New Roman" w:eastAsia="Times New Roman" w:hAnsi="Times New Roman" w:cs="Times New Roman"/>
                <w:sz w:val="24"/>
                <w:szCs w:val="24"/>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spacing w:line="310" w:lineRule="exact"/>
              <w:ind w:right="80"/>
              <w:jc w:val="center"/>
              <w:rPr>
                <w:rFonts w:ascii="Times New Roman" w:hAnsi="Times New Roman" w:cs="Times New Roman"/>
                <w:sz w:val="24"/>
                <w:szCs w:val="24"/>
              </w:rPr>
            </w:pPr>
            <w:r w:rsidRPr="00224C1F">
              <w:rPr>
                <w:rFonts w:ascii="Times New Roman" w:eastAsia="Times New Roman" w:hAnsi="Times New Roman" w:cs="Times New Roman"/>
                <w:sz w:val="24"/>
                <w:szCs w:val="24"/>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spacing w:line="310" w:lineRule="exact"/>
              <w:ind w:right="80"/>
              <w:jc w:val="right"/>
              <w:rPr>
                <w:rFonts w:ascii="Times New Roman" w:hAnsi="Times New Roman" w:cs="Times New Roman"/>
                <w:sz w:val="24"/>
                <w:szCs w:val="24"/>
              </w:rPr>
            </w:pPr>
            <w:r w:rsidRPr="00224C1F">
              <w:rPr>
                <w:rFonts w:ascii="Times New Roman" w:eastAsia="Times New Roman" w:hAnsi="Times New Roman" w:cs="Times New Roman"/>
                <w:sz w:val="24"/>
                <w:szCs w:val="24"/>
              </w:rPr>
              <w:t>+</w:t>
            </w:r>
          </w:p>
        </w:tc>
        <w:tc>
          <w:tcPr>
            <w:tcW w:w="62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spacing w:line="310" w:lineRule="exact"/>
              <w:ind w:right="100"/>
              <w:jc w:val="right"/>
              <w:rPr>
                <w:rFonts w:ascii="Times New Roman" w:hAnsi="Times New Roman" w:cs="Times New Roman"/>
                <w:sz w:val="24"/>
                <w:szCs w:val="24"/>
              </w:rPr>
            </w:pPr>
            <w:r w:rsidRPr="00224C1F">
              <w:rPr>
                <w:rFonts w:ascii="Times New Roman" w:eastAsia="Times New Roman" w:hAnsi="Times New Roman" w:cs="Times New Roman"/>
                <w:sz w:val="24"/>
                <w:szCs w:val="24"/>
              </w:rPr>
              <w:t>+</w:t>
            </w: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rPr>
                <w:rFonts w:ascii="Times New Roman" w:hAnsi="Times New Roman" w:cs="Times New Roman"/>
                <w:sz w:val="24"/>
                <w:szCs w:val="24"/>
              </w:rPr>
            </w:pPr>
          </w:p>
        </w:tc>
        <w:tc>
          <w:tcPr>
            <w:tcW w:w="620" w:type="dxa"/>
            <w:tcBorders>
              <w:top w:val="single" w:sz="4" w:space="0" w:color="auto"/>
              <w:left w:val="single" w:sz="4" w:space="0" w:color="auto"/>
              <w:bottom w:val="single" w:sz="4" w:space="0" w:color="auto"/>
              <w:right w:val="single" w:sz="4" w:space="0" w:color="auto"/>
            </w:tcBorders>
            <w:vAlign w:val="bottom"/>
          </w:tcPr>
          <w:p w:rsidR="00BC4B72" w:rsidRPr="00224C1F" w:rsidRDefault="00BC4B72" w:rsidP="00BF28A5">
            <w:pPr>
              <w:rPr>
                <w:rFonts w:ascii="Times New Roman" w:hAnsi="Times New Roman" w:cs="Times New Roman"/>
                <w:sz w:val="24"/>
                <w:szCs w:val="24"/>
              </w:rPr>
            </w:pPr>
          </w:p>
        </w:tc>
      </w:tr>
    </w:tbl>
    <w:p w:rsidR="00BC4B72" w:rsidRPr="00224C1F" w:rsidRDefault="00BC4B72" w:rsidP="00BC4B72">
      <w:pPr>
        <w:spacing w:line="326" w:lineRule="exact"/>
        <w:rPr>
          <w:rFonts w:ascii="Times New Roman" w:hAnsi="Times New Roman" w:cs="Times New Roman"/>
          <w:sz w:val="24"/>
          <w:szCs w:val="24"/>
        </w:rPr>
      </w:pPr>
    </w:p>
    <w:p w:rsidR="00D82C17" w:rsidRPr="00951E56" w:rsidRDefault="000E5BFC" w:rsidP="002C0B6C">
      <w:pPr>
        <w:spacing w:after="0"/>
        <w:ind w:firstLine="709"/>
        <w:jc w:val="both"/>
        <w:rPr>
          <w:rFonts w:ascii="Times New Roman" w:hAnsi="Times New Roman" w:cs="Times New Roman"/>
          <w:sz w:val="24"/>
          <w:szCs w:val="24"/>
        </w:rPr>
      </w:pPr>
      <w:r w:rsidRPr="00951E56">
        <w:rPr>
          <w:rFonts w:ascii="Times New Roman" w:eastAsia="Times New Roman" w:hAnsi="Times New Roman" w:cs="Times New Roman"/>
          <w:sz w:val="24"/>
          <w:szCs w:val="24"/>
        </w:rPr>
        <w:t xml:space="preserve"> </w:t>
      </w:r>
      <w:r w:rsidR="00D82C17" w:rsidRPr="00951E56">
        <w:rPr>
          <w:rFonts w:ascii="Times New Roman" w:eastAsia="Times New Roman" w:hAnsi="Times New Roman" w:cs="Times New Roman"/>
          <w:sz w:val="24"/>
          <w:szCs w:val="24"/>
        </w:rPr>
        <w:t>Одной из задач занятий на этапе начальной подготовки является обучение основам техники тайского бокса.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юным спортсменам тайским боксом необходимо овладевать основами техники целостного упражнения, а не отдельных его частей.</w:t>
      </w:r>
    </w:p>
    <w:p w:rsidR="00D82C17" w:rsidRPr="00951E56" w:rsidRDefault="00D82C17" w:rsidP="0072655B">
      <w:pPr>
        <w:spacing w:after="0"/>
        <w:ind w:firstLine="708"/>
        <w:jc w:val="both"/>
        <w:rPr>
          <w:rFonts w:ascii="Times New Roman" w:hAnsi="Times New Roman" w:cs="Times New Roman"/>
          <w:sz w:val="24"/>
          <w:szCs w:val="24"/>
        </w:rPr>
      </w:pPr>
      <w:r w:rsidRPr="00951E56">
        <w:rPr>
          <w:rFonts w:ascii="Times New Roman" w:eastAsia="Times New Roman" w:hAnsi="Times New Roman" w:cs="Times New Roman"/>
          <w:sz w:val="24"/>
          <w:szCs w:val="24"/>
        </w:rPr>
        <w:t>Обучение основам техники целесообразно проводить в облегченных условиях. Занятия по тайскому боксу на тренировочном этапе целесообразно проводить в рамках постоянных групп с определенными для каждого возраста и квалификации объемами и интенсивностью тренировочных и соревновательных нагрузок. Их увеличение должно быть постепенным и основываться на индивидуальных возможностях, занимающихся с учетом их стремления к высшим спортивным достижениям.</w:t>
      </w:r>
    </w:p>
    <w:p w:rsidR="00D82C17" w:rsidRPr="00951E56" w:rsidRDefault="00D82C17" w:rsidP="0072655B">
      <w:pPr>
        <w:spacing w:after="0"/>
        <w:ind w:firstLine="708"/>
        <w:jc w:val="both"/>
        <w:rPr>
          <w:rFonts w:ascii="Times New Roman" w:hAnsi="Times New Roman" w:cs="Times New Roman"/>
          <w:sz w:val="24"/>
          <w:szCs w:val="24"/>
        </w:rPr>
      </w:pPr>
      <w:r w:rsidRPr="00951E56">
        <w:rPr>
          <w:rFonts w:ascii="Times New Roman" w:eastAsia="Times New Roman" w:hAnsi="Times New Roman" w:cs="Times New Roman"/>
          <w:sz w:val="24"/>
          <w:szCs w:val="24"/>
        </w:rPr>
        <w:t>Для тренировочного этапа характерно последовательное усложнение состава осваиваемых технических и тактических действий, подготавливающих действий и действий нападения и обороны в условиях их ситуационного применения.</w:t>
      </w:r>
    </w:p>
    <w:p w:rsidR="00D82C17" w:rsidRPr="00951E56" w:rsidRDefault="00EB49CB" w:rsidP="0072655B">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t>Т</w:t>
      </w:r>
      <w:r w:rsidR="00D82C17" w:rsidRPr="00951E56">
        <w:rPr>
          <w:rFonts w:ascii="Times New Roman" w:eastAsia="Times New Roman" w:hAnsi="Times New Roman" w:cs="Times New Roman"/>
          <w:sz w:val="24"/>
          <w:szCs w:val="24"/>
        </w:rPr>
        <w:t>ехническая подготовка – это формирование навыков выполнения технических действий в различных условиях спортивной деятельности в соответствии с особенностями каждого занимающегося.</w:t>
      </w:r>
    </w:p>
    <w:p w:rsidR="00D82C17" w:rsidRPr="00951E56" w:rsidRDefault="00D82C17" w:rsidP="00231E18">
      <w:pPr>
        <w:spacing w:after="0"/>
        <w:ind w:right="20" w:firstLine="709"/>
        <w:jc w:val="both"/>
        <w:rPr>
          <w:rFonts w:ascii="Times New Roman" w:hAnsi="Times New Roman" w:cs="Times New Roman"/>
          <w:sz w:val="24"/>
          <w:szCs w:val="24"/>
        </w:rPr>
      </w:pPr>
      <w:r w:rsidRPr="00951E56">
        <w:rPr>
          <w:rFonts w:ascii="Times New Roman" w:eastAsia="Times New Roman" w:hAnsi="Times New Roman" w:cs="Times New Roman"/>
          <w:sz w:val="24"/>
          <w:szCs w:val="24"/>
        </w:rPr>
        <w:t xml:space="preserve">Специальная   техническая   подготовка   непосредственно   связана   с </w:t>
      </w:r>
      <w:r w:rsidR="0072655B" w:rsidRPr="00951E56">
        <w:rPr>
          <w:rFonts w:ascii="Times New Roman" w:eastAsia="Times New Roman" w:hAnsi="Times New Roman" w:cs="Times New Roman"/>
          <w:sz w:val="24"/>
          <w:szCs w:val="24"/>
        </w:rPr>
        <w:t>пропорциями тела и его соматическими особенностями, с функциональными</w:t>
      </w:r>
      <w:r w:rsidRPr="00951E56">
        <w:rPr>
          <w:rFonts w:ascii="Times New Roman" w:eastAsia="Times New Roman" w:hAnsi="Times New Roman" w:cs="Times New Roman"/>
          <w:sz w:val="24"/>
          <w:szCs w:val="24"/>
        </w:rPr>
        <w:t xml:space="preserve"> особенностями, что значительно влияет на индивидуальную технику и тактику. Техническая подготовленность спортсменов тайского бокса формируется:</w:t>
      </w:r>
    </w:p>
    <w:p w:rsidR="00D82C17" w:rsidRPr="00951E56" w:rsidRDefault="00D82C17" w:rsidP="0015298C">
      <w:pPr>
        <w:numPr>
          <w:ilvl w:val="0"/>
          <w:numId w:val="10"/>
        </w:numPr>
        <w:tabs>
          <w:tab w:val="left" w:pos="1035"/>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lastRenderedPageBreak/>
        <w:t xml:space="preserve">с помощью работы с тренером на лапах. Такая работа обычно используется или на начальном этапе обучения, когда имитационные действия тренера создают у спортсменов наиболее четкое и правильное представление о технике ударов и приемов в соответствии с его индивидуальными особенностями </w:t>
      </w:r>
      <w:proofErr w:type="gramStart"/>
      <w:r w:rsidRPr="00951E56">
        <w:rPr>
          <w:rFonts w:ascii="Times New Roman" w:eastAsia="Times New Roman" w:hAnsi="Times New Roman" w:cs="Times New Roman"/>
          <w:sz w:val="24"/>
          <w:szCs w:val="24"/>
        </w:rPr>
        <w:t>или</w:t>
      </w:r>
      <w:proofErr w:type="gramEnd"/>
      <w:r w:rsidRPr="00951E56">
        <w:rPr>
          <w:rFonts w:ascii="Times New Roman" w:eastAsia="Times New Roman" w:hAnsi="Times New Roman" w:cs="Times New Roman"/>
          <w:sz w:val="24"/>
          <w:szCs w:val="24"/>
        </w:rPr>
        <w:t xml:space="preserve"> когда спортсмену необходимо исправить какой-либо недостаток в технике уже освоенного приема.</w:t>
      </w:r>
    </w:p>
    <w:p w:rsidR="00D82C17" w:rsidRPr="00951E56" w:rsidRDefault="00D82C17" w:rsidP="0015298C">
      <w:pPr>
        <w:numPr>
          <w:ilvl w:val="0"/>
          <w:numId w:val="10"/>
        </w:numPr>
        <w:tabs>
          <w:tab w:val="left" w:pos="912"/>
        </w:tabs>
        <w:spacing w:after="0"/>
        <w:ind w:right="20"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под непосредственным руководством тренера, который дает указания по исправлению неточностей и ошибок.</w:t>
      </w:r>
    </w:p>
    <w:p w:rsidR="00D82C17" w:rsidRPr="00951E56" w:rsidRDefault="00D82C17" w:rsidP="0072655B">
      <w:pPr>
        <w:spacing w:after="0"/>
        <w:ind w:firstLine="708"/>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Моменты, удобные для проведения приема в тайском боксе, повторяются редко, поэтому тренеры останавливают бой в нужный момент или воспроизводят необходимые условия отдельно от тренировочного боя.</w:t>
      </w:r>
    </w:p>
    <w:p w:rsidR="00D82C17" w:rsidRPr="00951E56" w:rsidRDefault="00D82C17" w:rsidP="0072655B">
      <w:pPr>
        <w:spacing w:after="0"/>
        <w:ind w:right="20" w:firstLine="708"/>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Условия тренировки посте</w:t>
      </w:r>
      <w:r w:rsidR="00653DD3" w:rsidRPr="00951E56">
        <w:rPr>
          <w:rFonts w:ascii="Times New Roman" w:eastAsia="Times New Roman" w:hAnsi="Times New Roman" w:cs="Times New Roman"/>
          <w:sz w:val="24"/>
          <w:szCs w:val="24"/>
        </w:rPr>
        <w:t xml:space="preserve">пенно усложняются до близких по </w:t>
      </w:r>
      <w:r w:rsidRPr="00951E56">
        <w:rPr>
          <w:rFonts w:ascii="Times New Roman" w:eastAsia="Times New Roman" w:hAnsi="Times New Roman" w:cs="Times New Roman"/>
          <w:sz w:val="24"/>
          <w:szCs w:val="24"/>
        </w:rPr>
        <w:t xml:space="preserve">психологической </w:t>
      </w:r>
      <w:proofErr w:type="spellStart"/>
      <w:r w:rsidRPr="00951E56">
        <w:rPr>
          <w:rFonts w:ascii="Times New Roman" w:eastAsia="Times New Roman" w:hAnsi="Times New Roman" w:cs="Times New Roman"/>
          <w:sz w:val="24"/>
          <w:szCs w:val="24"/>
        </w:rPr>
        <w:t>стрессорности</w:t>
      </w:r>
      <w:proofErr w:type="spellEnd"/>
      <w:r w:rsidRPr="00951E56">
        <w:rPr>
          <w:rFonts w:ascii="Times New Roman" w:eastAsia="Times New Roman" w:hAnsi="Times New Roman" w:cs="Times New Roman"/>
          <w:sz w:val="24"/>
          <w:szCs w:val="24"/>
        </w:rPr>
        <w:t xml:space="preserve"> к соревновательным.</w:t>
      </w:r>
    </w:p>
    <w:p w:rsidR="00D82C17" w:rsidRPr="00951E56" w:rsidRDefault="00D82C17" w:rsidP="00231E18">
      <w:pPr>
        <w:spacing w:after="0"/>
        <w:ind w:right="20" w:firstLine="708"/>
        <w:jc w:val="both"/>
        <w:rPr>
          <w:rFonts w:ascii="Times New Roman" w:hAnsi="Times New Roman" w:cs="Times New Roman"/>
          <w:sz w:val="24"/>
          <w:szCs w:val="24"/>
        </w:rPr>
      </w:pPr>
      <w:r w:rsidRPr="00951E56">
        <w:rPr>
          <w:rFonts w:ascii="Times New Roman" w:eastAsia="Times New Roman" w:hAnsi="Times New Roman" w:cs="Times New Roman"/>
          <w:sz w:val="24"/>
          <w:szCs w:val="24"/>
        </w:rPr>
        <w:t>Изучение своих противников приводит к тому, что их техника и тактика не составляют секрета для спортсмена. Становятся известными не только особенности проведения самих приемов, но и их подготовка, ведение боя в целом.</w:t>
      </w:r>
      <w:r w:rsidR="00231E18">
        <w:rPr>
          <w:rFonts w:ascii="Times New Roman" w:eastAsia="Times New Roman" w:hAnsi="Times New Roman" w:cs="Times New Roman"/>
          <w:sz w:val="24"/>
          <w:szCs w:val="24"/>
        </w:rPr>
        <w:t xml:space="preserve"> </w:t>
      </w:r>
      <w:r w:rsidRPr="00951E56">
        <w:rPr>
          <w:rFonts w:ascii="Times New Roman" w:eastAsia="Times New Roman" w:hAnsi="Times New Roman" w:cs="Times New Roman"/>
          <w:sz w:val="24"/>
          <w:szCs w:val="24"/>
        </w:rPr>
        <w:t>Поэтому использование отдельных приемов, как правило, не дает эффекта, так как время, необходимое атакующему спортсмену для проведения удара, позволяет атакуемому принять соответствующие меры.</w:t>
      </w:r>
    </w:p>
    <w:p w:rsidR="00D82C17" w:rsidRPr="00951E56" w:rsidRDefault="00D82C17" w:rsidP="0072655B">
      <w:pPr>
        <w:spacing w:after="0"/>
        <w:ind w:left="7" w:firstLine="708"/>
        <w:jc w:val="both"/>
        <w:rPr>
          <w:rFonts w:ascii="Times New Roman" w:hAnsi="Times New Roman" w:cs="Times New Roman"/>
          <w:sz w:val="24"/>
          <w:szCs w:val="24"/>
        </w:rPr>
      </w:pPr>
      <w:r w:rsidRPr="00951E56">
        <w:rPr>
          <w:rFonts w:ascii="Times New Roman" w:eastAsia="Times New Roman" w:hAnsi="Times New Roman" w:cs="Times New Roman"/>
          <w:sz w:val="24"/>
          <w:szCs w:val="24"/>
        </w:rPr>
        <w:t>Техника выполнения «коронных» ударов, серий и приемов предполагает высокий уровень развития участвующих в этом групп мышц. Развитием определенных групп мышц тренер способствует совершенствованию избранной техники. В то же время упражнения в выполнении определенной техники способствуют направленному физическому развитию. В этом заключается взаимосвязь техники с физическими качествами спортсмена в тайском боксе. Разнообразный характер движений при выполнении приемов боя, большой комплекс защитных действий, вызывающий напряжение самых разнообразных групп мышц, способствуют разностороннему физическому ра</w:t>
      </w:r>
      <w:r w:rsidR="00653DD3" w:rsidRPr="00951E56">
        <w:rPr>
          <w:rFonts w:ascii="Times New Roman" w:eastAsia="Times New Roman" w:hAnsi="Times New Roman" w:cs="Times New Roman"/>
          <w:sz w:val="24"/>
          <w:szCs w:val="24"/>
        </w:rPr>
        <w:t>звитию.</w:t>
      </w:r>
    </w:p>
    <w:p w:rsidR="00D82C17" w:rsidRPr="00951E56" w:rsidRDefault="00D82C17" w:rsidP="0015298C">
      <w:pPr>
        <w:numPr>
          <w:ilvl w:val="1"/>
          <w:numId w:val="11"/>
        </w:numPr>
        <w:tabs>
          <w:tab w:val="left" w:pos="1111"/>
        </w:tabs>
        <w:spacing w:after="0"/>
        <w:ind w:left="7"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 xml:space="preserve">тайском боксе наряду с силой, скоростью и выносливостью (как изолированными кондиционными качествами) доминирующее значение имеет сенсомоторный компонент. Скорость адекватной реакции на атакующие действия противника является качеством, предопределяющим </w:t>
      </w:r>
      <w:r w:rsidR="00951E56" w:rsidRPr="00951E56">
        <w:rPr>
          <w:rFonts w:ascii="Times New Roman" w:eastAsia="Times New Roman" w:hAnsi="Times New Roman" w:cs="Times New Roman"/>
          <w:sz w:val="24"/>
          <w:szCs w:val="24"/>
        </w:rPr>
        <w:t>успех поединка,</w:t>
      </w:r>
      <w:r w:rsidRPr="00951E56">
        <w:rPr>
          <w:rFonts w:ascii="Times New Roman" w:eastAsia="Times New Roman" w:hAnsi="Times New Roman" w:cs="Times New Roman"/>
          <w:sz w:val="24"/>
          <w:szCs w:val="24"/>
        </w:rPr>
        <w:t xml:space="preserve"> тай-боксеров.</w:t>
      </w:r>
    </w:p>
    <w:p w:rsidR="00D82C17" w:rsidRPr="00951E56" w:rsidRDefault="00D82C17" w:rsidP="0072655B">
      <w:pPr>
        <w:spacing w:after="0"/>
        <w:ind w:left="7" w:firstLine="708"/>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Если простая скорость – качество в основном природное, то сложная скорость, включающая в себя время на фиксирование сигнала, его распознавание, выбор способа реагирования, является качеством наживным. Это качество зависит от правильности обучения базовой технике и тактике на этапе начальной подготовки и в последующем – на этапе совершенствования спортивного мастерства – от качества разведки и соответствующей индивидуализированной технико-тактической подготовки.</w:t>
      </w:r>
    </w:p>
    <w:p w:rsidR="00D82C17" w:rsidRPr="00951E56" w:rsidRDefault="00D82C17" w:rsidP="0072655B">
      <w:pPr>
        <w:spacing w:after="0"/>
        <w:ind w:left="7" w:firstLine="708"/>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Наблюдение за действиями спортсменов, дает тренеру представление об изменениях, происходящих с ними под влиянием спортивной тренировки. Тренер</w:t>
      </w:r>
      <w:r w:rsidR="00653DD3" w:rsidRPr="00951E56">
        <w:rPr>
          <w:rFonts w:ascii="Times New Roman" w:eastAsia="Times New Roman" w:hAnsi="Times New Roman" w:cs="Times New Roman"/>
          <w:sz w:val="24"/>
          <w:szCs w:val="24"/>
        </w:rPr>
        <w:t xml:space="preserve"> и </w:t>
      </w:r>
      <w:r w:rsidRPr="00951E56">
        <w:rPr>
          <w:rFonts w:ascii="Times New Roman" w:eastAsia="Times New Roman" w:hAnsi="Times New Roman" w:cs="Times New Roman"/>
          <w:sz w:val="24"/>
          <w:szCs w:val="24"/>
        </w:rPr>
        <w:t xml:space="preserve">занимающиеся обязаны владеть основами специальных знаний и иметь представление о закономерностях биомеханики </w:t>
      </w:r>
      <w:proofErr w:type="spellStart"/>
      <w:r w:rsidRPr="00951E56">
        <w:rPr>
          <w:rFonts w:ascii="Times New Roman" w:eastAsia="Times New Roman" w:hAnsi="Times New Roman" w:cs="Times New Roman"/>
          <w:sz w:val="24"/>
          <w:szCs w:val="24"/>
        </w:rPr>
        <w:t>муай</w:t>
      </w:r>
      <w:proofErr w:type="spellEnd"/>
      <w:r w:rsidRPr="00951E56">
        <w:rPr>
          <w:rFonts w:ascii="Times New Roman" w:eastAsia="Times New Roman" w:hAnsi="Times New Roman" w:cs="Times New Roman"/>
          <w:sz w:val="24"/>
          <w:szCs w:val="24"/>
        </w:rPr>
        <w:t xml:space="preserve"> тай. При этом важно, чтобы теоретическая подготовленность занимающихся проявлялась в их умении оценивать технику и тактику – свою и своих партнеров.</w:t>
      </w:r>
    </w:p>
    <w:p w:rsidR="00653DD3" w:rsidRPr="00951E56" w:rsidRDefault="00D82C17" w:rsidP="0072655B">
      <w:pPr>
        <w:spacing w:after="0"/>
        <w:ind w:left="7" w:firstLine="708"/>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 xml:space="preserve">Элементы техники следует выполнять в сочетании с различными силовыми упражнениями, это будет способствовать развитию координации, ловкости, гибкости. При выполнении упражнений, направленных на развитие отдельных физических качеств, нужно </w:t>
      </w:r>
      <w:r w:rsidRPr="00951E56">
        <w:rPr>
          <w:rFonts w:ascii="Times New Roman" w:eastAsia="Times New Roman" w:hAnsi="Times New Roman" w:cs="Times New Roman"/>
          <w:sz w:val="24"/>
          <w:szCs w:val="24"/>
        </w:rPr>
        <w:lastRenderedPageBreak/>
        <w:t>помнить о том, что, применяя силовые упражнения</w:t>
      </w:r>
      <w:r w:rsidR="00653DD3" w:rsidRPr="00951E56">
        <w:rPr>
          <w:rFonts w:ascii="Times New Roman" w:eastAsia="Times New Roman" w:hAnsi="Times New Roman" w:cs="Times New Roman"/>
          <w:sz w:val="24"/>
          <w:szCs w:val="24"/>
        </w:rPr>
        <w:t xml:space="preserve"> </w:t>
      </w:r>
      <w:r w:rsidRPr="00951E56">
        <w:rPr>
          <w:rFonts w:ascii="Times New Roman" w:eastAsia="Times New Roman" w:hAnsi="Times New Roman" w:cs="Times New Roman"/>
          <w:sz w:val="24"/>
          <w:szCs w:val="24"/>
        </w:rPr>
        <w:t>необходимо избегать продолжительных статических положений, связанных с чрезмерными напряжениями и задержкой дыхания.</w:t>
      </w:r>
    </w:p>
    <w:p w:rsidR="00D82C17" w:rsidRPr="00951E56" w:rsidRDefault="00653DD3" w:rsidP="0072655B">
      <w:pPr>
        <w:spacing w:after="0"/>
        <w:ind w:left="7" w:firstLine="708"/>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 xml:space="preserve">  </w:t>
      </w:r>
      <w:r w:rsidR="00D82C17" w:rsidRPr="00951E56">
        <w:rPr>
          <w:rFonts w:ascii="Times New Roman" w:eastAsia="Times New Roman" w:hAnsi="Times New Roman" w:cs="Times New Roman"/>
          <w:sz w:val="24"/>
          <w:szCs w:val="24"/>
        </w:rPr>
        <w:t>Силовые упражнения рекомендуется чередовать с упражнениями на быстроту и на расслабление. При проведении тренировочных занятий, после общей разминки, целесообразно проводить индивидуальную разминку длительностью в 5-6 мин. Необходимо научить тай-боксеров проводить индивидуальные разминки, с которых начинается тренировочное занятие.</w:t>
      </w:r>
    </w:p>
    <w:p w:rsidR="00D82C17" w:rsidRDefault="00D82C17" w:rsidP="0072655B">
      <w:pPr>
        <w:spacing w:after="0"/>
        <w:ind w:firstLine="708"/>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Перед соревнованиями тренеру важно проводить установочную беседу с воспитанниками (значение соревнований, сведения о команде соперников), после окончания, провести анализ выступления. Разбор прошедших соревнований следует проводить не сразу по окончании, а дать воспитанникам время отдыха и анализа своих действий в спокойной обстановке. При этом необходимо дать возможность участникам высказаться, максимально привлекая их к самоанализу.</w:t>
      </w:r>
    </w:p>
    <w:p w:rsidR="006F2D4E" w:rsidRPr="006F2D4E" w:rsidRDefault="006F2D4E" w:rsidP="006F2D4E">
      <w:pPr>
        <w:tabs>
          <w:tab w:val="left" w:pos="1032"/>
        </w:tabs>
        <w:spacing w:after="0"/>
        <w:ind w:firstLine="709"/>
        <w:jc w:val="both"/>
        <w:rPr>
          <w:rFonts w:ascii="Times New Roman" w:hAnsi="Times New Roman" w:cs="Times New Roman"/>
          <w:sz w:val="24"/>
          <w:szCs w:val="24"/>
        </w:rPr>
      </w:pPr>
      <w:r w:rsidRPr="006F2D4E">
        <w:rPr>
          <w:rFonts w:ascii="Times New Roman" w:hAnsi="Times New Roman" w:cs="Times New Roman"/>
          <w:sz w:val="24"/>
          <w:szCs w:val="24"/>
        </w:rPr>
        <w:t xml:space="preserve">Во время тренировочного процесса предусматриваются периоды отдыха. </w:t>
      </w:r>
    </w:p>
    <w:p w:rsidR="006F2D4E" w:rsidRPr="00E23AF2" w:rsidRDefault="006F2D4E" w:rsidP="00E23AF2">
      <w:pPr>
        <w:spacing w:after="0"/>
        <w:ind w:firstLine="708"/>
        <w:jc w:val="both"/>
        <w:rPr>
          <w:rFonts w:ascii="Times New Roman" w:eastAsia="Times New Roman" w:hAnsi="Times New Roman" w:cs="Times New Roman"/>
          <w:sz w:val="24"/>
          <w:szCs w:val="24"/>
        </w:rPr>
      </w:pPr>
      <w:r w:rsidRPr="00E23AF2">
        <w:rPr>
          <w:rFonts w:ascii="Times New Roman" w:eastAsia="Times New Roman" w:hAnsi="Times New Roman" w:cs="Times New Roman"/>
          <w:sz w:val="24"/>
          <w:szCs w:val="24"/>
        </w:rPr>
        <w:t xml:space="preserve">Активный отдых после занятий с большой нагрузкой, которой ускоряет процессы восстановления и снижает нагрузку на психическую сферу спортсмена.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ходьба, езда на велосипеде, ходьба на лыжах). Частота пульса при этом, как правило, </w:t>
      </w:r>
      <w:r w:rsidRPr="00E23AF2">
        <w:rPr>
          <w:rFonts w:ascii="Times New Roman" w:eastAsia="Times New Roman" w:hAnsi="Times New Roman" w:cs="Times New Roman"/>
          <w:sz w:val="24"/>
          <w:szCs w:val="24"/>
        </w:rPr>
        <w:br/>
        <w:t>не должна превышать 120 уд. /мин.</w:t>
      </w:r>
    </w:p>
    <w:p w:rsidR="006F2D4E" w:rsidRPr="00E23AF2" w:rsidRDefault="006F2D4E" w:rsidP="00E23AF2">
      <w:pPr>
        <w:spacing w:after="0"/>
        <w:ind w:firstLine="708"/>
        <w:jc w:val="both"/>
        <w:rPr>
          <w:rFonts w:ascii="Times New Roman" w:eastAsia="Times New Roman" w:hAnsi="Times New Roman" w:cs="Times New Roman"/>
          <w:sz w:val="24"/>
          <w:szCs w:val="24"/>
        </w:rPr>
      </w:pPr>
      <w:r w:rsidRPr="00E23AF2">
        <w:rPr>
          <w:rFonts w:ascii="Times New Roman" w:eastAsia="Times New Roman" w:hAnsi="Times New Roman" w:cs="Times New Roman"/>
          <w:sz w:val="24"/>
          <w:szCs w:val="24"/>
        </w:rPr>
        <w:t xml:space="preserve">Пассивный отдых.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           </w:t>
      </w:r>
    </w:p>
    <w:p w:rsidR="006F2D4E" w:rsidRDefault="006F2D4E" w:rsidP="006F2D4E">
      <w:pPr>
        <w:pStyle w:val="Default"/>
        <w:rPr>
          <w:color w:val="auto"/>
        </w:rPr>
      </w:pPr>
    </w:p>
    <w:p w:rsidR="00D82C17" w:rsidRPr="00951E56" w:rsidRDefault="00D82C17" w:rsidP="0072655B">
      <w:pPr>
        <w:spacing w:after="0"/>
        <w:ind w:firstLine="708"/>
        <w:jc w:val="both"/>
        <w:rPr>
          <w:rFonts w:ascii="Times New Roman" w:hAnsi="Times New Roman" w:cs="Times New Roman"/>
          <w:sz w:val="24"/>
          <w:szCs w:val="24"/>
        </w:rPr>
      </w:pPr>
      <w:r w:rsidRPr="00951E56">
        <w:rPr>
          <w:rFonts w:ascii="Times New Roman" w:eastAsia="Times New Roman" w:hAnsi="Times New Roman" w:cs="Times New Roman"/>
          <w:sz w:val="24"/>
          <w:szCs w:val="24"/>
        </w:rPr>
        <w:t>При организации тренерской работы по тайскому боксу необходимо иметь следующие документы: программу, тренировочных занятий план, годовой график распределения тренировочного материала, расписание занятий. Каждый тренер должен иметь рабочий план, программный материал по возрастным группам, план воспитательной работы, календарный план соревнований, журнал учета</w:t>
      </w:r>
      <w:r w:rsidR="00AC40F4">
        <w:rPr>
          <w:rFonts w:ascii="Times New Roman" w:eastAsia="Times New Roman" w:hAnsi="Times New Roman" w:cs="Times New Roman"/>
          <w:sz w:val="24"/>
          <w:szCs w:val="24"/>
        </w:rPr>
        <w:t xml:space="preserve"> групповых занятий.</w:t>
      </w:r>
    </w:p>
    <w:p w:rsidR="00AC40F4" w:rsidRDefault="00AC40F4" w:rsidP="00AC40F4">
      <w:pPr>
        <w:spacing w:after="240" w:line="240" w:lineRule="auto"/>
        <w:rPr>
          <w:rFonts w:ascii="Roboto" w:eastAsia="Times New Roman" w:hAnsi="Roboto" w:cs="Times New Roman"/>
          <w:color w:val="010101"/>
          <w:sz w:val="24"/>
          <w:szCs w:val="24"/>
        </w:rPr>
      </w:pPr>
    </w:p>
    <w:p w:rsidR="00AC40F4" w:rsidRDefault="00AC40F4" w:rsidP="00AC40F4">
      <w:pPr>
        <w:spacing w:after="240" w:line="240" w:lineRule="auto"/>
        <w:jc w:val="center"/>
        <w:rPr>
          <w:rFonts w:ascii="Times New Roman" w:eastAsia="Times New Roman" w:hAnsi="Times New Roman" w:cs="Times New Roman"/>
          <w:b/>
          <w:color w:val="010101"/>
          <w:sz w:val="26"/>
          <w:szCs w:val="26"/>
        </w:rPr>
      </w:pPr>
      <w:r w:rsidRPr="00AC40F4">
        <w:rPr>
          <w:rFonts w:ascii="Times New Roman" w:eastAsia="Times New Roman" w:hAnsi="Times New Roman" w:cs="Times New Roman"/>
          <w:b/>
          <w:color w:val="010101"/>
          <w:sz w:val="26"/>
          <w:szCs w:val="26"/>
        </w:rPr>
        <w:t>3.2. Программный материал для проведения тренировочных занятий.</w:t>
      </w:r>
    </w:p>
    <w:p w:rsidR="00A93862" w:rsidRDefault="00A93862" w:rsidP="00A70438">
      <w:pPr>
        <w:spacing w:after="240" w:line="240" w:lineRule="auto"/>
        <w:ind w:firstLine="709"/>
        <w:jc w:val="both"/>
        <w:rPr>
          <w:rFonts w:ascii="Times New Roman" w:eastAsia="Times New Roman" w:hAnsi="Times New Roman" w:cs="Times New Roman"/>
          <w:b/>
          <w:color w:val="010101"/>
          <w:sz w:val="24"/>
          <w:szCs w:val="24"/>
        </w:rPr>
      </w:pPr>
      <w:r w:rsidRPr="00A93862">
        <w:rPr>
          <w:rFonts w:ascii="Times New Roman" w:eastAsia="Times New Roman" w:hAnsi="Times New Roman" w:cs="Times New Roman"/>
          <w:b/>
          <w:color w:val="010101"/>
          <w:sz w:val="24"/>
          <w:szCs w:val="24"/>
        </w:rPr>
        <w:t xml:space="preserve">3.2.1. </w:t>
      </w:r>
      <w:r w:rsidR="00C3690E">
        <w:rPr>
          <w:rFonts w:ascii="Times New Roman" w:eastAsia="Times New Roman" w:hAnsi="Times New Roman" w:cs="Times New Roman"/>
          <w:b/>
          <w:color w:val="010101"/>
          <w:sz w:val="24"/>
          <w:szCs w:val="24"/>
        </w:rPr>
        <w:t xml:space="preserve">Принципы, </w:t>
      </w:r>
      <w:r w:rsidRPr="00A93862">
        <w:rPr>
          <w:rFonts w:ascii="Times New Roman" w:eastAsia="Times New Roman" w:hAnsi="Times New Roman" w:cs="Times New Roman"/>
          <w:b/>
          <w:color w:val="010101"/>
          <w:sz w:val="24"/>
          <w:szCs w:val="24"/>
        </w:rPr>
        <w:t>методы, средства тренировки.</w:t>
      </w:r>
    </w:p>
    <w:p w:rsidR="00D726A8" w:rsidRDefault="00D726A8" w:rsidP="00D726A8">
      <w:pPr>
        <w:spacing w:after="0"/>
        <w:ind w:firstLine="709"/>
        <w:jc w:val="both"/>
        <w:rPr>
          <w:rFonts w:ascii="Times New Roman" w:eastAsia="Times New Roman" w:hAnsi="Times New Roman" w:cs="Times New Roman"/>
          <w:color w:val="010101"/>
          <w:sz w:val="24"/>
          <w:szCs w:val="24"/>
        </w:rPr>
      </w:pPr>
      <w:r w:rsidRPr="00D726A8">
        <w:rPr>
          <w:rFonts w:ascii="Times New Roman" w:eastAsia="Times New Roman" w:hAnsi="Times New Roman" w:cs="Times New Roman"/>
          <w:color w:val="010101"/>
          <w:sz w:val="24"/>
          <w:szCs w:val="24"/>
        </w:rPr>
        <w:t>Физическая подготовка</w:t>
      </w:r>
      <w:r>
        <w:rPr>
          <w:rFonts w:ascii="Times New Roman" w:eastAsia="Times New Roman" w:hAnsi="Times New Roman" w:cs="Times New Roman"/>
          <w:color w:val="010101"/>
          <w:sz w:val="24"/>
          <w:szCs w:val="24"/>
        </w:rPr>
        <w:t xml:space="preserve"> является основой для формирования двигательной деятельности спортсмена, а средством реализации его физических возможностей – технико-тактическая подготовка.</w:t>
      </w:r>
    </w:p>
    <w:p w:rsidR="00E63551" w:rsidRPr="00A70438" w:rsidRDefault="00E63551" w:rsidP="00D726A8">
      <w:pPr>
        <w:spacing w:after="0"/>
        <w:ind w:firstLine="709"/>
        <w:jc w:val="both"/>
        <w:rPr>
          <w:rFonts w:ascii="Times New Roman" w:eastAsia="Times New Roman" w:hAnsi="Times New Roman" w:cs="Times New Roman"/>
          <w:color w:val="010101"/>
          <w:sz w:val="24"/>
          <w:szCs w:val="24"/>
        </w:rPr>
      </w:pPr>
      <w:r w:rsidRPr="00A70438">
        <w:rPr>
          <w:rFonts w:ascii="Times New Roman" w:eastAsia="Times New Roman" w:hAnsi="Times New Roman" w:cs="Times New Roman"/>
          <w:color w:val="010101"/>
          <w:sz w:val="24"/>
          <w:szCs w:val="24"/>
        </w:rPr>
        <w:t>Процесс достижения спортивной формы основан на примене</w:t>
      </w:r>
      <w:r w:rsidR="00A70438" w:rsidRPr="00A70438">
        <w:rPr>
          <w:rFonts w:ascii="Times New Roman" w:eastAsia="Times New Roman" w:hAnsi="Times New Roman" w:cs="Times New Roman"/>
          <w:color w:val="010101"/>
          <w:sz w:val="24"/>
          <w:szCs w:val="24"/>
        </w:rPr>
        <w:t>нии в ходе тренировок ряда принципов, выражающих специфические закономерности построения тренировки:</w:t>
      </w:r>
    </w:p>
    <w:p w:rsidR="00A70438" w:rsidRPr="001E4673" w:rsidRDefault="001E4673" w:rsidP="0015298C">
      <w:pPr>
        <w:pStyle w:val="a6"/>
        <w:numPr>
          <w:ilvl w:val="0"/>
          <w:numId w:val="30"/>
        </w:numPr>
        <w:spacing w:after="240" w:line="240" w:lineRule="auto"/>
        <w:ind w:left="0" w:firstLine="709"/>
        <w:jc w:val="both"/>
        <w:rPr>
          <w:rFonts w:ascii="Times New Roman" w:eastAsia="Times New Roman" w:hAnsi="Times New Roman" w:cs="Times New Roman"/>
          <w:color w:val="010101"/>
          <w:sz w:val="24"/>
          <w:szCs w:val="24"/>
        </w:rPr>
      </w:pPr>
      <w:r w:rsidRPr="001E4673">
        <w:rPr>
          <w:rFonts w:ascii="Times New Roman" w:eastAsia="Times New Roman" w:hAnsi="Times New Roman" w:cs="Times New Roman"/>
          <w:color w:val="010101"/>
          <w:sz w:val="24"/>
          <w:szCs w:val="24"/>
        </w:rPr>
        <w:t>принцип повторности и непрерывности;</w:t>
      </w:r>
    </w:p>
    <w:p w:rsidR="001E4673" w:rsidRPr="001E4673" w:rsidRDefault="001E4673" w:rsidP="0015298C">
      <w:pPr>
        <w:pStyle w:val="a6"/>
        <w:numPr>
          <w:ilvl w:val="0"/>
          <w:numId w:val="30"/>
        </w:numPr>
        <w:spacing w:after="240" w:line="240" w:lineRule="auto"/>
        <w:ind w:left="0" w:firstLine="709"/>
        <w:jc w:val="both"/>
        <w:rPr>
          <w:rFonts w:ascii="Times New Roman" w:eastAsia="Times New Roman" w:hAnsi="Times New Roman" w:cs="Times New Roman"/>
          <w:color w:val="010101"/>
          <w:sz w:val="24"/>
          <w:szCs w:val="24"/>
        </w:rPr>
      </w:pPr>
      <w:r w:rsidRPr="001E4673">
        <w:rPr>
          <w:rFonts w:ascii="Times New Roman" w:eastAsia="Times New Roman" w:hAnsi="Times New Roman" w:cs="Times New Roman"/>
          <w:color w:val="010101"/>
          <w:sz w:val="24"/>
          <w:szCs w:val="24"/>
        </w:rPr>
        <w:t>принцип системного чередования нагрузок и отдыха;</w:t>
      </w:r>
    </w:p>
    <w:p w:rsidR="001E4673" w:rsidRPr="001E4673" w:rsidRDefault="001E4673" w:rsidP="0015298C">
      <w:pPr>
        <w:pStyle w:val="a6"/>
        <w:numPr>
          <w:ilvl w:val="0"/>
          <w:numId w:val="30"/>
        </w:numPr>
        <w:spacing w:after="240" w:line="240" w:lineRule="auto"/>
        <w:ind w:left="0" w:firstLine="709"/>
        <w:jc w:val="both"/>
        <w:rPr>
          <w:rFonts w:ascii="Times New Roman" w:eastAsia="Times New Roman" w:hAnsi="Times New Roman" w:cs="Times New Roman"/>
          <w:color w:val="010101"/>
          <w:sz w:val="24"/>
          <w:szCs w:val="24"/>
        </w:rPr>
      </w:pPr>
      <w:r w:rsidRPr="001E4673">
        <w:rPr>
          <w:rFonts w:ascii="Times New Roman" w:eastAsia="Times New Roman" w:hAnsi="Times New Roman" w:cs="Times New Roman"/>
          <w:color w:val="010101"/>
          <w:sz w:val="24"/>
          <w:szCs w:val="24"/>
        </w:rPr>
        <w:t xml:space="preserve">принцип постепенного наращивания </w:t>
      </w:r>
      <w:proofErr w:type="spellStart"/>
      <w:r w:rsidRPr="001E4673">
        <w:rPr>
          <w:rFonts w:ascii="Times New Roman" w:eastAsia="Times New Roman" w:hAnsi="Times New Roman" w:cs="Times New Roman"/>
          <w:color w:val="010101"/>
          <w:sz w:val="24"/>
          <w:szCs w:val="24"/>
        </w:rPr>
        <w:t>развивающе</w:t>
      </w:r>
      <w:proofErr w:type="spellEnd"/>
      <w:r w:rsidRPr="001E4673">
        <w:rPr>
          <w:rFonts w:ascii="Times New Roman" w:eastAsia="Times New Roman" w:hAnsi="Times New Roman" w:cs="Times New Roman"/>
          <w:color w:val="010101"/>
          <w:sz w:val="24"/>
          <w:szCs w:val="24"/>
        </w:rPr>
        <w:t>-тренирующих воздействий;</w:t>
      </w:r>
    </w:p>
    <w:p w:rsidR="001E4673" w:rsidRPr="001E4673" w:rsidRDefault="001E4673" w:rsidP="0015298C">
      <w:pPr>
        <w:pStyle w:val="a6"/>
        <w:numPr>
          <w:ilvl w:val="0"/>
          <w:numId w:val="30"/>
        </w:numPr>
        <w:spacing w:after="240" w:line="240" w:lineRule="auto"/>
        <w:ind w:left="0" w:firstLine="709"/>
        <w:jc w:val="both"/>
        <w:rPr>
          <w:rFonts w:ascii="Times New Roman" w:eastAsia="Times New Roman" w:hAnsi="Times New Roman" w:cs="Times New Roman"/>
          <w:color w:val="010101"/>
          <w:sz w:val="24"/>
          <w:szCs w:val="24"/>
        </w:rPr>
      </w:pPr>
      <w:r w:rsidRPr="001E4673">
        <w:rPr>
          <w:rFonts w:ascii="Times New Roman" w:eastAsia="Times New Roman" w:hAnsi="Times New Roman" w:cs="Times New Roman"/>
          <w:color w:val="010101"/>
          <w:sz w:val="24"/>
          <w:szCs w:val="24"/>
        </w:rPr>
        <w:lastRenderedPageBreak/>
        <w:t>принцип адаптивного сбалансирования динамики нагрузок;</w:t>
      </w:r>
    </w:p>
    <w:p w:rsidR="001E4673" w:rsidRPr="001E4673" w:rsidRDefault="001E4673" w:rsidP="0015298C">
      <w:pPr>
        <w:pStyle w:val="a6"/>
        <w:numPr>
          <w:ilvl w:val="0"/>
          <w:numId w:val="30"/>
        </w:numPr>
        <w:spacing w:after="240" w:line="240" w:lineRule="auto"/>
        <w:ind w:left="0" w:firstLine="709"/>
        <w:jc w:val="both"/>
        <w:rPr>
          <w:rFonts w:ascii="Times New Roman" w:eastAsia="Times New Roman" w:hAnsi="Times New Roman" w:cs="Times New Roman"/>
          <w:color w:val="010101"/>
          <w:sz w:val="24"/>
          <w:szCs w:val="24"/>
        </w:rPr>
      </w:pPr>
      <w:r w:rsidRPr="001E4673">
        <w:rPr>
          <w:rFonts w:ascii="Times New Roman" w:eastAsia="Times New Roman" w:hAnsi="Times New Roman" w:cs="Times New Roman"/>
          <w:color w:val="010101"/>
          <w:sz w:val="24"/>
          <w:szCs w:val="24"/>
        </w:rPr>
        <w:t>принцип циклического построения системы занятий;</w:t>
      </w:r>
    </w:p>
    <w:p w:rsidR="001E4673" w:rsidRDefault="001E4673" w:rsidP="0015298C">
      <w:pPr>
        <w:pStyle w:val="a6"/>
        <w:numPr>
          <w:ilvl w:val="0"/>
          <w:numId w:val="30"/>
        </w:numPr>
        <w:spacing w:after="240" w:line="240" w:lineRule="auto"/>
        <w:ind w:left="0" w:firstLine="709"/>
        <w:jc w:val="both"/>
        <w:rPr>
          <w:rFonts w:ascii="Times New Roman" w:eastAsia="Times New Roman" w:hAnsi="Times New Roman" w:cs="Times New Roman"/>
          <w:color w:val="010101"/>
          <w:sz w:val="24"/>
          <w:szCs w:val="24"/>
        </w:rPr>
      </w:pPr>
      <w:r w:rsidRPr="001E4673">
        <w:rPr>
          <w:rFonts w:ascii="Times New Roman" w:eastAsia="Times New Roman" w:hAnsi="Times New Roman" w:cs="Times New Roman"/>
          <w:color w:val="010101"/>
          <w:sz w:val="24"/>
          <w:szCs w:val="24"/>
        </w:rPr>
        <w:t>принцип возрастной адекватности направлений многолетнего процесса физического воспитания.</w:t>
      </w:r>
    </w:p>
    <w:p w:rsidR="008A3749" w:rsidRDefault="008A3749" w:rsidP="008A3749">
      <w:pPr>
        <w:pStyle w:val="a6"/>
        <w:spacing w:after="0"/>
        <w:ind w:left="1069"/>
        <w:jc w:val="both"/>
        <w:rPr>
          <w:rFonts w:ascii="Roboto" w:eastAsia="Times New Roman" w:hAnsi="Roboto" w:cs="Times New Roman"/>
          <w:color w:val="010101"/>
          <w:sz w:val="24"/>
          <w:szCs w:val="24"/>
        </w:rPr>
      </w:pPr>
    </w:p>
    <w:p w:rsidR="008A3749" w:rsidRPr="008A3749" w:rsidRDefault="008A3749" w:rsidP="008A3749">
      <w:pPr>
        <w:spacing w:after="0"/>
        <w:ind w:left="709"/>
        <w:jc w:val="both"/>
        <w:rPr>
          <w:rFonts w:ascii="Roboto" w:eastAsia="Times New Roman" w:hAnsi="Roboto" w:cs="Times New Roman"/>
          <w:color w:val="010101"/>
          <w:sz w:val="24"/>
          <w:szCs w:val="24"/>
        </w:rPr>
      </w:pPr>
      <w:r w:rsidRPr="008A3749">
        <w:rPr>
          <w:rFonts w:ascii="Roboto" w:eastAsia="Times New Roman" w:hAnsi="Roboto" w:cs="Times New Roman"/>
          <w:color w:val="010101"/>
          <w:sz w:val="24"/>
          <w:szCs w:val="24"/>
        </w:rPr>
        <w:t>В обучении и тренировке применяют три группы методов:</w:t>
      </w:r>
    </w:p>
    <w:p w:rsidR="008A3749" w:rsidRPr="008A3749" w:rsidRDefault="008A3749" w:rsidP="008A3749">
      <w:pPr>
        <w:spacing w:after="0"/>
        <w:ind w:left="709"/>
        <w:jc w:val="both"/>
        <w:rPr>
          <w:rFonts w:ascii="Roboto" w:eastAsia="Times New Roman" w:hAnsi="Roboto" w:cs="Times New Roman"/>
          <w:color w:val="010101"/>
          <w:sz w:val="24"/>
          <w:szCs w:val="24"/>
        </w:rPr>
      </w:pPr>
      <w:r w:rsidRPr="008A3749">
        <w:rPr>
          <w:rFonts w:ascii="Roboto" w:eastAsia="Times New Roman" w:hAnsi="Roboto" w:cs="Times New Roman"/>
          <w:color w:val="010101"/>
          <w:sz w:val="24"/>
          <w:szCs w:val="24"/>
        </w:rPr>
        <w:t xml:space="preserve"> </w:t>
      </w:r>
      <w:r>
        <w:rPr>
          <w:rFonts w:ascii="Roboto" w:eastAsia="Times New Roman" w:hAnsi="Roboto" w:cs="Times New Roman"/>
          <w:color w:val="010101"/>
          <w:sz w:val="24"/>
          <w:szCs w:val="24"/>
        </w:rPr>
        <w:t xml:space="preserve">- </w:t>
      </w:r>
      <w:r w:rsidRPr="008A3749">
        <w:rPr>
          <w:rFonts w:ascii="Roboto" w:eastAsia="Times New Roman" w:hAnsi="Roboto" w:cs="Times New Roman"/>
          <w:color w:val="010101"/>
          <w:sz w:val="24"/>
          <w:szCs w:val="24"/>
        </w:rPr>
        <w:t>словесные - рассказ, объяснение, лекция, беседа, анализ и обсуждение;</w:t>
      </w:r>
    </w:p>
    <w:p w:rsidR="008A3749" w:rsidRPr="008A3749" w:rsidRDefault="008A3749" w:rsidP="008A3749">
      <w:pPr>
        <w:spacing w:after="0"/>
        <w:ind w:left="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 xml:space="preserve">- </w:t>
      </w:r>
      <w:r w:rsidRPr="008A3749">
        <w:rPr>
          <w:rFonts w:ascii="Roboto" w:eastAsia="Times New Roman" w:hAnsi="Roboto" w:cs="Times New Roman"/>
          <w:color w:val="010101"/>
          <w:sz w:val="24"/>
          <w:szCs w:val="24"/>
        </w:rPr>
        <w:t xml:space="preserve"> наглядные- это прежде всего показ (</w:t>
      </w:r>
      <w:r>
        <w:rPr>
          <w:rFonts w:ascii="Roboto" w:eastAsia="Times New Roman" w:hAnsi="Roboto" w:cs="Times New Roman"/>
          <w:color w:val="010101"/>
          <w:sz w:val="24"/>
          <w:szCs w:val="24"/>
        </w:rPr>
        <w:t>тренером</w:t>
      </w:r>
      <w:r w:rsidRPr="008A3749">
        <w:rPr>
          <w:rFonts w:ascii="Roboto" w:eastAsia="Times New Roman" w:hAnsi="Roboto" w:cs="Times New Roman"/>
          <w:color w:val="010101"/>
          <w:sz w:val="24"/>
          <w:szCs w:val="24"/>
        </w:rPr>
        <w:t xml:space="preserve">, ассистентом, видео и т. д.); </w:t>
      </w:r>
    </w:p>
    <w:p w:rsidR="008A3749" w:rsidRPr="008A3749" w:rsidRDefault="008A3749" w:rsidP="008A3749">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 xml:space="preserve">- </w:t>
      </w:r>
      <w:r w:rsidRPr="008A3749">
        <w:rPr>
          <w:rFonts w:ascii="Roboto" w:eastAsia="Times New Roman" w:hAnsi="Roboto" w:cs="Times New Roman"/>
          <w:color w:val="010101"/>
          <w:sz w:val="24"/>
          <w:szCs w:val="24"/>
        </w:rPr>
        <w:t>практические– которые можно поделить на две группы:</w:t>
      </w:r>
      <w:r>
        <w:rPr>
          <w:rFonts w:ascii="Roboto" w:eastAsia="Times New Roman" w:hAnsi="Roboto" w:cs="Times New Roman"/>
          <w:color w:val="010101"/>
          <w:sz w:val="24"/>
          <w:szCs w:val="24"/>
        </w:rPr>
        <w:t xml:space="preserve"> м</w:t>
      </w:r>
      <w:r w:rsidRPr="008A3749">
        <w:rPr>
          <w:rFonts w:ascii="Roboto" w:eastAsia="Times New Roman" w:hAnsi="Roboto" w:cs="Times New Roman"/>
          <w:color w:val="010101"/>
          <w:sz w:val="24"/>
          <w:szCs w:val="24"/>
        </w:rPr>
        <w:t>етоды, направленные на освоение спортив</w:t>
      </w:r>
      <w:r>
        <w:rPr>
          <w:rFonts w:ascii="Roboto" w:eastAsia="Times New Roman" w:hAnsi="Roboto" w:cs="Times New Roman"/>
          <w:color w:val="010101"/>
          <w:sz w:val="24"/>
          <w:szCs w:val="24"/>
        </w:rPr>
        <w:t>ной техники; м</w:t>
      </w:r>
      <w:r w:rsidRPr="008A3749">
        <w:rPr>
          <w:rFonts w:ascii="Roboto" w:eastAsia="Times New Roman" w:hAnsi="Roboto" w:cs="Times New Roman"/>
          <w:color w:val="010101"/>
          <w:sz w:val="24"/>
          <w:szCs w:val="24"/>
        </w:rPr>
        <w:t>етоды, направленные на развитие двигательных способностей.</w:t>
      </w:r>
      <w:r>
        <w:rPr>
          <w:rFonts w:ascii="Roboto" w:eastAsia="Times New Roman" w:hAnsi="Roboto" w:cs="Times New Roman"/>
          <w:color w:val="010101"/>
          <w:sz w:val="24"/>
          <w:szCs w:val="24"/>
        </w:rPr>
        <w:t xml:space="preserve"> </w:t>
      </w:r>
      <w:r w:rsidRPr="008A3749">
        <w:rPr>
          <w:rFonts w:ascii="Roboto" w:eastAsia="Times New Roman" w:hAnsi="Roboto" w:cs="Times New Roman"/>
          <w:color w:val="010101"/>
          <w:sz w:val="24"/>
          <w:szCs w:val="24"/>
        </w:rPr>
        <w:t>Эти методы применяются комплексно и взаимно дополняют друг – друга.</w:t>
      </w:r>
    </w:p>
    <w:p w:rsidR="00DE1743" w:rsidRDefault="00DE1743" w:rsidP="00DE1743">
      <w:pPr>
        <w:pStyle w:val="a6"/>
        <w:spacing w:after="240" w:line="240" w:lineRule="auto"/>
        <w:ind w:left="709"/>
        <w:jc w:val="both"/>
        <w:rPr>
          <w:rFonts w:ascii="Times New Roman" w:eastAsia="Times New Roman" w:hAnsi="Times New Roman" w:cs="Times New Roman"/>
          <w:color w:val="010101"/>
          <w:sz w:val="24"/>
          <w:szCs w:val="24"/>
        </w:rPr>
      </w:pPr>
    </w:p>
    <w:p w:rsidR="00DE1743" w:rsidRDefault="00DE1743" w:rsidP="00DE1743">
      <w:pPr>
        <w:pStyle w:val="a6"/>
        <w:spacing w:after="240" w:line="240" w:lineRule="auto"/>
        <w:ind w:left="0" w:firstLine="709"/>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Подготовка квалифицированных </w:t>
      </w:r>
      <w:proofErr w:type="spellStart"/>
      <w:r>
        <w:rPr>
          <w:rFonts w:ascii="Times New Roman" w:eastAsia="Times New Roman" w:hAnsi="Times New Roman" w:cs="Times New Roman"/>
          <w:color w:val="010101"/>
          <w:sz w:val="24"/>
          <w:szCs w:val="24"/>
        </w:rPr>
        <w:t>тайбоксеров</w:t>
      </w:r>
      <w:proofErr w:type="spellEnd"/>
      <w:r>
        <w:rPr>
          <w:rFonts w:ascii="Times New Roman" w:eastAsia="Times New Roman" w:hAnsi="Times New Roman" w:cs="Times New Roman"/>
          <w:color w:val="010101"/>
          <w:sz w:val="24"/>
          <w:szCs w:val="24"/>
        </w:rPr>
        <w:t xml:space="preserve"> невозможна без использования различных методов физического воспитания. Существует три типа методов: </w:t>
      </w:r>
      <w:r w:rsidR="00E00C49">
        <w:rPr>
          <w:rFonts w:ascii="Times New Roman" w:eastAsia="Times New Roman" w:hAnsi="Times New Roman" w:cs="Times New Roman"/>
          <w:color w:val="010101"/>
          <w:sz w:val="24"/>
          <w:szCs w:val="24"/>
        </w:rPr>
        <w:t xml:space="preserve">методы </w:t>
      </w:r>
      <w:r>
        <w:rPr>
          <w:rFonts w:ascii="Times New Roman" w:eastAsia="Times New Roman" w:hAnsi="Times New Roman" w:cs="Times New Roman"/>
          <w:color w:val="010101"/>
          <w:sz w:val="24"/>
          <w:szCs w:val="24"/>
        </w:rPr>
        <w:t>строго регламентированного упражнения, игровой и соревновательный.</w:t>
      </w:r>
    </w:p>
    <w:p w:rsidR="00E00C49" w:rsidRDefault="00E00C49" w:rsidP="00DE1743">
      <w:pPr>
        <w:pStyle w:val="a6"/>
        <w:spacing w:after="240" w:line="240" w:lineRule="auto"/>
        <w:ind w:left="0" w:firstLine="709"/>
        <w:jc w:val="both"/>
        <w:rPr>
          <w:rFonts w:ascii="Times New Roman" w:eastAsia="Times New Roman" w:hAnsi="Times New Roman" w:cs="Times New Roman"/>
          <w:color w:val="010101"/>
          <w:sz w:val="24"/>
          <w:szCs w:val="24"/>
        </w:rPr>
      </w:pPr>
      <w:r w:rsidRPr="00A93862">
        <w:rPr>
          <w:rFonts w:ascii="Times New Roman" w:eastAsia="Times New Roman" w:hAnsi="Times New Roman" w:cs="Times New Roman"/>
          <w:b/>
          <w:i/>
          <w:color w:val="010101"/>
          <w:sz w:val="24"/>
          <w:szCs w:val="24"/>
        </w:rPr>
        <w:t>Методы строго регламентированного упражнения</w:t>
      </w:r>
      <w:r>
        <w:rPr>
          <w:rFonts w:ascii="Times New Roman" w:eastAsia="Times New Roman" w:hAnsi="Times New Roman" w:cs="Times New Roman"/>
          <w:color w:val="010101"/>
          <w:sz w:val="24"/>
          <w:szCs w:val="24"/>
        </w:rPr>
        <w:t xml:space="preserve"> имеют ряд конкретных вариантов, выбор которых для применения зависит от содержания занятия, этапа подготовки спортсмена:</w:t>
      </w:r>
    </w:p>
    <w:p w:rsidR="00E00C49" w:rsidRDefault="00E00C49" w:rsidP="0015298C">
      <w:pPr>
        <w:pStyle w:val="a6"/>
        <w:numPr>
          <w:ilvl w:val="0"/>
          <w:numId w:val="31"/>
        </w:numPr>
        <w:spacing w:after="240" w:line="240" w:lineRule="auto"/>
        <w:ind w:left="0" w:firstLine="709"/>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метод </w:t>
      </w:r>
      <w:proofErr w:type="spellStart"/>
      <w:r>
        <w:rPr>
          <w:rFonts w:ascii="Times New Roman" w:eastAsia="Times New Roman" w:hAnsi="Times New Roman" w:cs="Times New Roman"/>
          <w:color w:val="010101"/>
          <w:sz w:val="24"/>
          <w:szCs w:val="24"/>
        </w:rPr>
        <w:t>расчлененно</w:t>
      </w:r>
      <w:proofErr w:type="spellEnd"/>
      <w:r>
        <w:rPr>
          <w:rFonts w:ascii="Times New Roman" w:eastAsia="Times New Roman" w:hAnsi="Times New Roman" w:cs="Times New Roman"/>
          <w:color w:val="010101"/>
          <w:sz w:val="24"/>
          <w:szCs w:val="24"/>
        </w:rPr>
        <w:t>-конструктивного упражнения;</w:t>
      </w:r>
    </w:p>
    <w:p w:rsidR="00E00C49" w:rsidRDefault="00E00C49" w:rsidP="0015298C">
      <w:pPr>
        <w:pStyle w:val="a6"/>
        <w:numPr>
          <w:ilvl w:val="0"/>
          <w:numId w:val="31"/>
        </w:numPr>
        <w:spacing w:after="240" w:line="240" w:lineRule="auto"/>
        <w:ind w:left="0" w:firstLine="709"/>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метод целостно-конструктивного упражнения;</w:t>
      </w:r>
    </w:p>
    <w:p w:rsidR="00E00C49" w:rsidRDefault="00E00C49" w:rsidP="0015298C">
      <w:pPr>
        <w:pStyle w:val="a6"/>
        <w:numPr>
          <w:ilvl w:val="0"/>
          <w:numId w:val="31"/>
        </w:numPr>
        <w:spacing w:after="240" w:line="240" w:lineRule="auto"/>
        <w:ind w:left="0" w:firstLine="709"/>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методы непрерывной нагрузки (метод равномерной тренировки, метод переменного упражнения);</w:t>
      </w:r>
    </w:p>
    <w:p w:rsidR="00E00C49" w:rsidRDefault="00E00C49" w:rsidP="0015298C">
      <w:pPr>
        <w:pStyle w:val="a6"/>
        <w:numPr>
          <w:ilvl w:val="0"/>
          <w:numId w:val="31"/>
        </w:numPr>
        <w:spacing w:after="240" w:line="240" w:lineRule="auto"/>
        <w:ind w:left="0" w:firstLine="709"/>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метод интервальной нагрузки;</w:t>
      </w:r>
    </w:p>
    <w:p w:rsidR="00E00C49" w:rsidRDefault="00E00C49" w:rsidP="0015298C">
      <w:pPr>
        <w:pStyle w:val="a6"/>
        <w:numPr>
          <w:ilvl w:val="0"/>
          <w:numId w:val="31"/>
        </w:numPr>
        <w:spacing w:after="240" w:line="240" w:lineRule="auto"/>
        <w:ind w:left="0" w:firstLine="709"/>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круговая тренировка.</w:t>
      </w:r>
    </w:p>
    <w:p w:rsidR="008A3749" w:rsidRPr="008A3749" w:rsidRDefault="008A3749" w:rsidP="008A3749">
      <w:pPr>
        <w:spacing w:after="240" w:line="240" w:lineRule="auto"/>
        <w:ind w:firstLine="709"/>
        <w:jc w:val="both"/>
        <w:rPr>
          <w:rFonts w:ascii="Times New Roman" w:eastAsia="Times New Roman" w:hAnsi="Times New Roman" w:cs="Times New Roman"/>
          <w:color w:val="010101"/>
          <w:sz w:val="24"/>
          <w:szCs w:val="24"/>
        </w:rPr>
      </w:pPr>
      <w:r w:rsidRPr="008A3749">
        <w:rPr>
          <w:rFonts w:ascii="Times New Roman" w:eastAsia="Times New Roman" w:hAnsi="Times New Roman" w:cs="Times New Roman"/>
          <w:b/>
          <w:i/>
          <w:color w:val="010101"/>
          <w:sz w:val="24"/>
          <w:szCs w:val="24"/>
        </w:rPr>
        <w:t>Игровой метод</w:t>
      </w:r>
      <w:r w:rsidRPr="008A3749">
        <w:rPr>
          <w:rFonts w:ascii="Times New Roman" w:eastAsia="Times New Roman" w:hAnsi="Times New Roman" w:cs="Times New Roman"/>
          <w:color w:val="010101"/>
          <w:sz w:val="24"/>
          <w:szCs w:val="24"/>
        </w:rPr>
        <w:t xml:space="preserve"> используется для комплексного совершенствования двигательной деятельности в усложненных условиях. Он позволяет совершенствовать такие качества и способности, как ловкость, быстрота ориентировки, самостоятельность, инициативность; используется в форме специализированных («Пятнашки») и спортивных игр.</w:t>
      </w:r>
    </w:p>
    <w:p w:rsidR="008A3749" w:rsidRPr="008A3749" w:rsidRDefault="008A3749" w:rsidP="008A3749">
      <w:pPr>
        <w:spacing w:after="240" w:line="240" w:lineRule="auto"/>
        <w:ind w:firstLine="709"/>
        <w:jc w:val="both"/>
        <w:rPr>
          <w:rFonts w:ascii="Times New Roman" w:eastAsia="Times New Roman" w:hAnsi="Times New Roman" w:cs="Times New Roman"/>
          <w:color w:val="010101"/>
          <w:sz w:val="24"/>
          <w:szCs w:val="24"/>
        </w:rPr>
      </w:pPr>
      <w:r w:rsidRPr="008A3749">
        <w:rPr>
          <w:rFonts w:ascii="Times New Roman" w:eastAsia="Times New Roman" w:hAnsi="Times New Roman" w:cs="Times New Roman"/>
          <w:b/>
          <w:i/>
          <w:color w:val="010101"/>
          <w:sz w:val="24"/>
          <w:szCs w:val="24"/>
        </w:rPr>
        <w:t>Соревновательный метод</w:t>
      </w:r>
      <w:r w:rsidRPr="008A3749">
        <w:rPr>
          <w:rFonts w:ascii="Times New Roman" w:eastAsia="Times New Roman" w:hAnsi="Times New Roman" w:cs="Times New Roman"/>
          <w:color w:val="010101"/>
          <w:sz w:val="24"/>
          <w:szCs w:val="24"/>
        </w:rPr>
        <w:t xml:space="preserve"> – конкурсное сопоставление сил в условиях </w:t>
      </w:r>
      <w:proofErr w:type="spellStart"/>
      <w:r w:rsidRPr="008A3749">
        <w:rPr>
          <w:rFonts w:ascii="Times New Roman" w:eastAsia="Times New Roman" w:hAnsi="Times New Roman" w:cs="Times New Roman"/>
          <w:color w:val="010101"/>
          <w:sz w:val="24"/>
          <w:szCs w:val="24"/>
        </w:rPr>
        <w:t>упорядочного</w:t>
      </w:r>
      <w:proofErr w:type="spellEnd"/>
      <w:r w:rsidRPr="008A3749">
        <w:rPr>
          <w:rFonts w:ascii="Times New Roman" w:eastAsia="Times New Roman" w:hAnsi="Times New Roman" w:cs="Times New Roman"/>
          <w:color w:val="010101"/>
          <w:sz w:val="24"/>
          <w:szCs w:val="24"/>
        </w:rPr>
        <w:t xml:space="preserve"> соперничества, борьбы за первенство или возможно высокое достижение.</w:t>
      </w:r>
    </w:p>
    <w:p w:rsidR="008A3749" w:rsidRPr="008A3749" w:rsidRDefault="008A3749" w:rsidP="008A3749">
      <w:pPr>
        <w:spacing w:after="240" w:line="240" w:lineRule="auto"/>
        <w:jc w:val="both"/>
        <w:rPr>
          <w:rFonts w:ascii="Roboto" w:eastAsia="Times New Roman" w:hAnsi="Roboto" w:cs="Times New Roman"/>
          <w:color w:val="010101"/>
          <w:sz w:val="24"/>
          <w:szCs w:val="24"/>
        </w:rPr>
      </w:pPr>
      <w:r w:rsidRPr="008A3749">
        <w:rPr>
          <w:rFonts w:ascii="Roboto" w:eastAsia="Times New Roman" w:hAnsi="Roboto" w:cs="Times New Roman"/>
          <w:color w:val="010101"/>
          <w:sz w:val="24"/>
          <w:szCs w:val="24"/>
        </w:rPr>
        <w:t xml:space="preserve">С целью </w:t>
      </w:r>
      <w:r w:rsidRPr="008A3749">
        <w:rPr>
          <w:rFonts w:ascii="Roboto" w:eastAsia="Times New Roman" w:hAnsi="Roboto" w:cs="Times New Roman"/>
          <w:b/>
          <w:i/>
          <w:color w:val="010101"/>
          <w:sz w:val="24"/>
          <w:szCs w:val="24"/>
        </w:rPr>
        <w:t>обучения технике тайского бокса</w:t>
      </w:r>
      <w:r w:rsidRPr="008A3749">
        <w:rPr>
          <w:rFonts w:ascii="Roboto" w:eastAsia="Times New Roman" w:hAnsi="Roboto" w:cs="Times New Roman"/>
          <w:color w:val="010101"/>
          <w:sz w:val="24"/>
          <w:szCs w:val="24"/>
        </w:rPr>
        <w:t xml:space="preserve"> применяются следующие методические приемы:</w:t>
      </w:r>
    </w:p>
    <w:p w:rsidR="008A3749" w:rsidRPr="008A3749" w:rsidRDefault="008A3749" w:rsidP="0015298C">
      <w:pPr>
        <w:pStyle w:val="a6"/>
        <w:numPr>
          <w:ilvl w:val="0"/>
          <w:numId w:val="34"/>
        </w:numPr>
        <w:spacing w:after="0"/>
        <w:ind w:left="0" w:firstLine="709"/>
        <w:rPr>
          <w:rFonts w:ascii="Roboto" w:eastAsia="Times New Roman" w:hAnsi="Roboto" w:cs="Times New Roman"/>
          <w:color w:val="010101"/>
          <w:sz w:val="24"/>
          <w:szCs w:val="24"/>
        </w:rPr>
      </w:pPr>
      <w:r>
        <w:rPr>
          <w:rFonts w:ascii="Roboto" w:eastAsia="Times New Roman" w:hAnsi="Roboto" w:cs="Times New Roman"/>
          <w:color w:val="010101"/>
          <w:sz w:val="24"/>
          <w:szCs w:val="24"/>
        </w:rPr>
        <w:t>г</w:t>
      </w:r>
      <w:r w:rsidRPr="008A3749">
        <w:rPr>
          <w:rFonts w:ascii="Roboto" w:eastAsia="Times New Roman" w:hAnsi="Roboto" w:cs="Times New Roman"/>
          <w:color w:val="010101"/>
          <w:sz w:val="24"/>
          <w:szCs w:val="24"/>
        </w:rPr>
        <w:t>рупповое освоение приема (без партнера);</w:t>
      </w:r>
    </w:p>
    <w:p w:rsidR="008A3749" w:rsidRPr="008A3749" w:rsidRDefault="008A3749" w:rsidP="0015298C">
      <w:pPr>
        <w:pStyle w:val="a6"/>
        <w:numPr>
          <w:ilvl w:val="0"/>
          <w:numId w:val="34"/>
        </w:numPr>
        <w:spacing w:after="0"/>
        <w:ind w:left="0" w:firstLine="709"/>
        <w:rPr>
          <w:rFonts w:ascii="Roboto" w:eastAsia="Times New Roman" w:hAnsi="Roboto" w:cs="Times New Roman"/>
          <w:color w:val="010101"/>
          <w:sz w:val="24"/>
          <w:szCs w:val="24"/>
        </w:rPr>
      </w:pPr>
      <w:r>
        <w:rPr>
          <w:rFonts w:ascii="Roboto" w:eastAsia="Times New Roman" w:hAnsi="Roboto" w:cs="Times New Roman"/>
          <w:color w:val="010101"/>
          <w:sz w:val="24"/>
          <w:szCs w:val="24"/>
        </w:rPr>
        <w:t>г</w:t>
      </w:r>
      <w:r w:rsidRPr="008A3749">
        <w:rPr>
          <w:rFonts w:ascii="Roboto" w:eastAsia="Times New Roman" w:hAnsi="Roboto" w:cs="Times New Roman"/>
          <w:color w:val="010101"/>
          <w:sz w:val="24"/>
          <w:szCs w:val="24"/>
        </w:rPr>
        <w:t>рупповое освоение приема (с партнером);</w:t>
      </w:r>
    </w:p>
    <w:p w:rsidR="008A3749" w:rsidRPr="008A3749" w:rsidRDefault="008A3749" w:rsidP="0015298C">
      <w:pPr>
        <w:pStyle w:val="a6"/>
        <w:numPr>
          <w:ilvl w:val="0"/>
          <w:numId w:val="34"/>
        </w:numPr>
        <w:spacing w:after="0"/>
        <w:ind w:left="0" w:firstLine="709"/>
        <w:rPr>
          <w:rFonts w:ascii="Roboto" w:eastAsia="Times New Roman" w:hAnsi="Roboto" w:cs="Times New Roman"/>
          <w:color w:val="010101"/>
          <w:sz w:val="24"/>
          <w:szCs w:val="24"/>
        </w:rPr>
      </w:pPr>
      <w:r>
        <w:rPr>
          <w:rFonts w:ascii="Roboto" w:eastAsia="Times New Roman" w:hAnsi="Roboto" w:cs="Times New Roman"/>
          <w:color w:val="010101"/>
          <w:sz w:val="24"/>
          <w:szCs w:val="24"/>
        </w:rPr>
        <w:t>с</w:t>
      </w:r>
      <w:r w:rsidRPr="008A3749">
        <w:rPr>
          <w:rFonts w:ascii="Roboto" w:eastAsia="Times New Roman" w:hAnsi="Roboto" w:cs="Times New Roman"/>
          <w:color w:val="010101"/>
          <w:sz w:val="24"/>
          <w:szCs w:val="24"/>
        </w:rPr>
        <w:t>амостоятельное освоение приема в парах, свободно передвигающихся по залу;</w:t>
      </w:r>
    </w:p>
    <w:p w:rsidR="008A3749" w:rsidRPr="008A3749" w:rsidRDefault="008A3749" w:rsidP="0015298C">
      <w:pPr>
        <w:pStyle w:val="a6"/>
        <w:numPr>
          <w:ilvl w:val="0"/>
          <w:numId w:val="34"/>
        </w:numPr>
        <w:spacing w:after="0"/>
        <w:ind w:left="0" w:firstLine="709"/>
        <w:rPr>
          <w:rFonts w:ascii="Roboto" w:eastAsia="Times New Roman" w:hAnsi="Roboto" w:cs="Times New Roman"/>
          <w:color w:val="010101"/>
          <w:sz w:val="24"/>
          <w:szCs w:val="24"/>
        </w:rPr>
      </w:pPr>
      <w:r>
        <w:rPr>
          <w:rFonts w:ascii="Roboto" w:eastAsia="Times New Roman" w:hAnsi="Roboto" w:cs="Times New Roman"/>
          <w:color w:val="010101"/>
          <w:sz w:val="24"/>
          <w:szCs w:val="24"/>
        </w:rPr>
        <w:t>у</w:t>
      </w:r>
      <w:r w:rsidRPr="008A3749">
        <w:rPr>
          <w:rFonts w:ascii="Roboto" w:eastAsia="Times New Roman" w:hAnsi="Roboto" w:cs="Times New Roman"/>
          <w:color w:val="010101"/>
          <w:sz w:val="24"/>
          <w:szCs w:val="24"/>
        </w:rPr>
        <w:t>словный бой (действия партнеров ограничивается заданием преподавателя);</w:t>
      </w:r>
    </w:p>
    <w:p w:rsidR="008A3749" w:rsidRPr="008A3749" w:rsidRDefault="008A3749" w:rsidP="0015298C">
      <w:pPr>
        <w:pStyle w:val="a6"/>
        <w:numPr>
          <w:ilvl w:val="0"/>
          <w:numId w:val="34"/>
        </w:numPr>
        <w:spacing w:after="0"/>
        <w:ind w:left="0" w:firstLine="709"/>
        <w:rPr>
          <w:rFonts w:ascii="Roboto" w:eastAsia="Times New Roman" w:hAnsi="Roboto" w:cs="Times New Roman"/>
          <w:color w:val="010101"/>
          <w:sz w:val="24"/>
          <w:szCs w:val="24"/>
        </w:rPr>
      </w:pPr>
      <w:r>
        <w:rPr>
          <w:rFonts w:ascii="Roboto" w:eastAsia="Times New Roman" w:hAnsi="Roboto" w:cs="Times New Roman"/>
          <w:color w:val="010101"/>
          <w:sz w:val="24"/>
          <w:szCs w:val="24"/>
        </w:rPr>
        <w:t>о</w:t>
      </w:r>
      <w:r w:rsidRPr="008A3749">
        <w:rPr>
          <w:rFonts w:ascii="Roboto" w:eastAsia="Times New Roman" w:hAnsi="Roboto" w:cs="Times New Roman"/>
          <w:color w:val="010101"/>
          <w:sz w:val="24"/>
          <w:szCs w:val="24"/>
        </w:rPr>
        <w:t>своение спортсменом приема в ходе работы с преподавателем на лапах или в парах;</w:t>
      </w:r>
    </w:p>
    <w:p w:rsidR="008A3749" w:rsidRPr="008A3749" w:rsidRDefault="008A3749" w:rsidP="0015298C">
      <w:pPr>
        <w:pStyle w:val="a6"/>
        <w:numPr>
          <w:ilvl w:val="0"/>
          <w:numId w:val="34"/>
        </w:numPr>
        <w:spacing w:after="0"/>
        <w:ind w:left="0" w:firstLine="709"/>
        <w:rPr>
          <w:rFonts w:ascii="Roboto" w:eastAsia="Times New Roman" w:hAnsi="Roboto" w:cs="Times New Roman"/>
          <w:color w:val="010101"/>
          <w:sz w:val="24"/>
          <w:szCs w:val="24"/>
        </w:rPr>
      </w:pPr>
      <w:r>
        <w:rPr>
          <w:rFonts w:ascii="Roboto" w:eastAsia="Times New Roman" w:hAnsi="Roboto" w:cs="Times New Roman"/>
          <w:color w:val="010101"/>
          <w:sz w:val="24"/>
          <w:szCs w:val="24"/>
        </w:rPr>
        <w:t>у</w:t>
      </w:r>
      <w:r w:rsidRPr="008A3749">
        <w:rPr>
          <w:rFonts w:ascii="Roboto" w:eastAsia="Times New Roman" w:hAnsi="Roboto" w:cs="Times New Roman"/>
          <w:color w:val="010101"/>
          <w:sz w:val="24"/>
          <w:szCs w:val="24"/>
        </w:rPr>
        <w:t xml:space="preserve">словный бой с широкими </w:t>
      </w:r>
      <w:proofErr w:type="spellStart"/>
      <w:r w:rsidRPr="008A3749">
        <w:rPr>
          <w:rFonts w:ascii="Roboto" w:eastAsia="Times New Roman" w:hAnsi="Roboto" w:cs="Times New Roman"/>
          <w:color w:val="010101"/>
          <w:sz w:val="24"/>
          <w:szCs w:val="24"/>
        </w:rPr>
        <w:t>технико</w:t>
      </w:r>
      <w:proofErr w:type="spellEnd"/>
      <w:r w:rsidRPr="008A3749">
        <w:rPr>
          <w:rFonts w:ascii="Roboto" w:eastAsia="Times New Roman" w:hAnsi="Roboto" w:cs="Times New Roman"/>
          <w:color w:val="010101"/>
          <w:sz w:val="24"/>
          <w:szCs w:val="24"/>
        </w:rPr>
        <w:t xml:space="preserve"> – тактическими задачами;</w:t>
      </w:r>
    </w:p>
    <w:p w:rsidR="008A3749" w:rsidRPr="008A3749" w:rsidRDefault="008A3749" w:rsidP="0015298C">
      <w:pPr>
        <w:pStyle w:val="a6"/>
        <w:numPr>
          <w:ilvl w:val="0"/>
          <w:numId w:val="34"/>
        </w:numPr>
        <w:spacing w:after="0"/>
        <w:ind w:left="0" w:firstLine="709"/>
        <w:rPr>
          <w:rFonts w:ascii="Roboto" w:eastAsia="Times New Roman" w:hAnsi="Roboto" w:cs="Times New Roman"/>
          <w:color w:val="010101"/>
          <w:sz w:val="24"/>
          <w:szCs w:val="24"/>
        </w:rPr>
      </w:pPr>
      <w:r>
        <w:rPr>
          <w:rFonts w:ascii="Roboto" w:eastAsia="Times New Roman" w:hAnsi="Roboto" w:cs="Times New Roman"/>
          <w:color w:val="010101"/>
          <w:sz w:val="24"/>
          <w:szCs w:val="24"/>
        </w:rPr>
        <w:t>в</w:t>
      </w:r>
      <w:r w:rsidR="00D16703">
        <w:rPr>
          <w:rFonts w:ascii="Roboto" w:eastAsia="Times New Roman" w:hAnsi="Roboto" w:cs="Times New Roman"/>
          <w:color w:val="010101"/>
          <w:sz w:val="24"/>
          <w:szCs w:val="24"/>
        </w:rPr>
        <w:t>ольный бой.</w:t>
      </w:r>
    </w:p>
    <w:p w:rsidR="00FE3D56" w:rsidRDefault="00FE3D56" w:rsidP="00DB4B10">
      <w:pPr>
        <w:pStyle w:val="a6"/>
        <w:spacing w:after="240" w:line="240" w:lineRule="auto"/>
        <w:ind w:left="0" w:firstLine="709"/>
        <w:jc w:val="both"/>
        <w:rPr>
          <w:rFonts w:ascii="Times New Roman" w:eastAsia="Times New Roman" w:hAnsi="Times New Roman" w:cs="Times New Roman"/>
          <w:b/>
          <w:i/>
          <w:color w:val="010101"/>
          <w:sz w:val="24"/>
          <w:szCs w:val="24"/>
        </w:rPr>
      </w:pPr>
    </w:p>
    <w:p w:rsidR="00E00C49" w:rsidRDefault="00A93862" w:rsidP="00DB4B10">
      <w:pPr>
        <w:pStyle w:val="a6"/>
        <w:spacing w:after="240" w:line="240" w:lineRule="auto"/>
        <w:ind w:left="0" w:firstLine="709"/>
        <w:jc w:val="both"/>
        <w:rPr>
          <w:rFonts w:ascii="Times New Roman" w:eastAsia="Times New Roman" w:hAnsi="Times New Roman" w:cs="Times New Roman"/>
          <w:b/>
          <w:i/>
          <w:color w:val="010101"/>
          <w:sz w:val="24"/>
          <w:szCs w:val="24"/>
        </w:rPr>
      </w:pPr>
      <w:r w:rsidRPr="00A93862">
        <w:rPr>
          <w:rFonts w:ascii="Times New Roman" w:eastAsia="Times New Roman" w:hAnsi="Times New Roman" w:cs="Times New Roman"/>
          <w:b/>
          <w:i/>
          <w:color w:val="010101"/>
          <w:sz w:val="24"/>
          <w:szCs w:val="24"/>
        </w:rPr>
        <w:t>Средства тренировки в тайском боксе</w:t>
      </w:r>
      <w:r>
        <w:rPr>
          <w:rFonts w:ascii="Times New Roman" w:eastAsia="Times New Roman" w:hAnsi="Times New Roman" w:cs="Times New Roman"/>
          <w:b/>
          <w:i/>
          <w:color w:val="010101"/>
          <w:sz w:val="24"/>
          <w:szCs w:val="24"/>
        </w:rPr>
        <w:t>:</w:t>
      </w:r>
    </w:p>
    <w:p w:rsidR="00A93862" w:rsidRDefault="00DB4B10" w:rsidP="0015298C">
      <w:pPr>
        <w:pStyle w:val="a6"/>
        <w:numPr>
          <w:ilvl w:val="0"/>
          <w:numId w:val="32"/>
        </w:numPr>
        <w:spacing w:after="240" w:line="240" w:lineRule="auto"/>
        <w:ind w:left="0" w:firstLine="709"/>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общеразви</w:t>
      </w:r>
      <w:r w:rsidR="00A93862">
        <w:rPr>
          <w:rFonts w:ascii="Times New Roman" w:eastAsia="Times New Roman" w:hAnsi="Times New Roman" w:cs="Times New Roman"/>
          <w:color w:val="010101"/>
          <w:sz w:val="24"/>
          <w:szCs w:val="24"/>
        </w:rPr>
        <w:t>вающие</w:t>
      </w:r>
      <w:r>
        <w:rPr>
          <w:rFonts w:ascii="Times New Roman" w:eastAsia="Times New Roman" w:hAnsi="Times New Roman" w:cs="Times New Roman"/>
          <w:color w:val="010101"/>
          <w:sz w:val="24"/>
          <w:szCs w:val="24"/>
        </w:rPr>
        <w:t xml:space="preserve"> или </w:t>
      </w:r>
      <w:proofErr w:type="spellStart"/>
      <w:r>
        <w:rPr>
          <w:rFonts w:ascii="Times New Roman" w:eastAsia="Times New Roman" w:hAnsi="Times New Roman" w:cs="Times New Roman"/>
          <w:color w:val="010101"/>
          <w:sz w:val="24"/>
          <w:szCs w:val="24"/>
        </w:rPr>
        <w:t>общеподготовительные</w:t>
      </w:r>
      <w:proofErr w:type="spellEnd"/>
      <w:r>
        <w:rPr>
          <w:rFonts w:ascii="Times New Roman" w:eastAsia="Times New Roman" w:hAnsi="Times New Roman" w:cs="Times New Roman"/>
          <w:color w:val="010101"/>
          <w:sz w:val="24"/>
          <w:szCs w:val="24"/>
        </w:rPr>
        <w:t xml:space="preserve"> упражнения (ОРУ</w:t>
      </w:r>
      <w:r w:rsidR="00C3690E">
        <w:rPr>
          <w:rFonts w:ascii="Times New Roman" w:eastAsia="Times New Roman" w:hAnsi="Times New Roman" w:cs="Times New Roman"/>
          <w:color w:val="010101"/>
          <w:sz w:val="24"/>
          <w:szCs w:val="24"/>
        </w:rPr>
        <w:t>):</w:t>
      </w:r>
      <w:r>
        <w:rPr>
          <w:rFonts w:ascii="Times New Roman" w:eastAsia="Times New Roman" w:hAnsi="Times New Roman" w:cs="Times New Roman"/>
          <w:color w:val="010101"/>
          <w:sz w:val="24"/>
          <w:szCs w:val="24"/>
        </w:rPr>
        <w:t xml:space="preserve"> </w:t>
      </w:r>
      <w:r w:rsidR="00C3690E">
        <w:rPr>
          <w:rFonts w:ascii="Times New Roman" w:eastAsia="Times New Roman" w:hAnsi="Times New Roman" w:cs="Times New Roman"/>
          <w:color w:val="010101"/>
          <w:sz w:val="24"/>
          <w:szCs w:val="24"/>
        </w:rPr>
        <w:t>б</w:t>
      </w:r>
      <w:r>
        <w:rPr>
          <w:rFonts w:ascii="Times New Roman" w:eastAsia="Times New Roman" w:hAnsi="Times New Roman" w:cs="Times New Roman"/>
          <w:color w:val="010101"/>
          <w:sz w:val="24"/>
          <w:szCs w:val="24"/>
        </w:rPr>
        <w:t>ег, упражнения с отягощениями, спортивные игры и т.д.</w:t>
      </w:r>
    </w:p>
    <w:p w:rsidR="00DB4B10" w:rsidRDefault="00DB4B10" w:rsidP="0015298C">
      <w:pPr>
        <w:pStyle w:val="a6"/>
        <w:numPr>
          <w:ilvl w:val="0"/>
          <w:numId w:val="32"/>
        </w:numPr>
        <w:spacing w:after="240" w:line="240" w:lineRule="auto"/>
        <w:ind w:left="0" w:firstLine="709"/>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lastRenderedPageBreak/>
        <w:t>специально-подготовительные упражнения (СПУ): имитационные упражнения, бой с тенью, упражнения со скакалкой;</w:t>
      </w:r>
    </w:p>
    <w:p w:rsidR="00DB4B10" w:rsidRDefault="00DB4B10" w:rsidP="0015298C">
      <w:pPr>
        <w:pStyle w:val="a6"/>
        <w:numPr>
          <w:ilvl w:val="0"/>
          <w:numId w:val="32"/>
        </w:numPr>
        <w:spacing w:after="240" w:line="240" w:lineRule="auto"/>
        <w:ind w:left="0" w:firstLine="709"/>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специально-боксерские упражнения (СБУ): совершенствования технико-тактического мастерства с партнером, условные бои;</w:t>
      </w:r>
    </w:p>
    <w:p w:rsidR="00DB4B10" w:rsidRDefault="00DB4B10" w:rsidP="0015298C">
      <w:pPr>
        <w:pStyle w:val="a6"/>
        <w:numPr>
          <w:ilvl w:val="0"/>
          <w:numId w:val="32"/>
        </w:numPr>
        <w:spacing w:after="240" w:line="240" w:lineRule="auto"/>
        <w:ind w:left="0" w:firstLine="709"/>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упражнения на боксерских снарядах: мешках, лапах и т.д.;</w:t>
      </w:r>
    </w:p>
    <w:p w:rsidR="00DB4B10" w:rsidRPr="00A93862" w:rsidRDefault="00DB4B10" w:rsidP="0015298C">
      <w:pPr>
        <w:pStyle w:val="a6"/>
        <w:numPr>
          <w:ilvl w:val="0"/>
          <w:numId w:val="32"/>
        </w:numPr>
        <w:spacing w:after="240" w:line="240" w:lineRule="auto"/>
        <w:ind w:left="0" w:firstLine="709"/>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соревновательные упражнения: спарринги, вольные бои, соревновательные бои.</w:t>
      </w:r>
    </w:p>
    <w:p w:rsidR="00C3690E" w:rsidRDefault="00C3690E" w:rsidP="00C3690E">
      <w:pPr>
        <w:pStyle w:val="a6"/>
        <w:spacing w:after="240" w:line="240" w:lineRule="auto"/>
        <w:rPr>
          <w:rFonts w:ascii="Times New Roman" w:eastAsia="Times New Roman" w:hAnsi="Times New Roman" w:cs="Times New Roman"/>
          <w:b/>
          <w:color w:val="010101"/>
          <w:sz w:val="24"/>
          <w:szCs w:val="24"/>
        </w:rPr>
      </w:pPr>
    </w:p>
    <w:p w:rsidR="008721E0" w:rsidRDefault="00E23AF2" w:rsidP="00D16703">
      <w:pPr>
        <w:pStyle w:val="a6"/>
        <w:spacing w:after="240" w:line="240" w:lineRule="auto"/>
        <w:ind w:left="0" w:firstLine="709"/>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Физическая подготовка является основой </w:t>
      </w:r>
      <w:r w:rsidR="00D16703">
        <w:rPr>
          <w:rFonts w:ascii="Times New Roman" w:eastAsia="Times New Roman" w:hAnsi="Times New Roman" w:cs="Times New Roman"/>
          <w:color w:val="010101"/>
          <w:sz w:val="24"/>
          <w:szCs w:val="24"/>
        </w:rPr>
        <w:t>для формирования двигательной деятельности спортсмена.</w:t>
      </w:r>
    </w:p>
    <w:p w:rsidR="00D16703" w:rsidRDefault="00D16703" w:rsidP="00D16703">
      <w:pPr>
        <w:pStyle w:val="a6"/>
        <w:spacing w:after="240" w:line="240" w:lineRule="auto"/>
        <w:ind w:left="0" w:firstLine="709"/>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По направлению воздействия физическая подготовка делится на общую и специальную.</w:t>
      </w:r>
    </w:p>
    <w:p w:rsidR="00C3690E" w:rsidRDefault="00D94A9A" w:rsidP="00D16703">
      <w:pPr>
        <w:pStyle w:val="a6"/>
        <w:spacing w:after="240" w:line="240" w:lineRule="auto"/>
        <w:ind w:left="0" w:firstLine="709"/>
        <w:jc w:val="both"/>
        <w:rPr>
          <w:rFonts w:ascii="Times New Roman" w:eastAsia="Times New Roman" w:hAnsi="Times New Roman" w:cs="Times New Roman"/>
          <w:color w:val="010101"/>
          <w:sz w:val="24"/>
          <w:szCs w:val="24"/>
        </w:rPr>
      </w:pPr>
      <w:r w:rsidRPr="00D94A9A">
        <w:rPr>
          <w:rFonts w:ascii="Times New Roman" w:eastAsia="Times New Roman" w:hAnsi="Times New Roman" w:cs="Times New Roman"/>
          <w:color w:val="010101"/>
          <w:sz w:val="24"/>
          <w:szCs w:val="24"/>
        </w:rPr>
        <w:t>Общая физическая подготовка – это разностороннее</w:t>
      </w:r>
      <w:r w:rsidR="008721E0">
        <w:rPr>
          <w:rFonts w:ascii="Times New Roman" w:eastAsia="Times New Roman" w:hAnsi="Times New Roman" w:cs="Times New Roman"/>
          <w:color w:val="010101"/>
          <w:sz w:val="24"/>
          <w:szCs w:val="24"/>
        </w:rPr>
        <w:t xml:space="preserve"> комплексное воздействие на организм спортсмена, осуществляемое упражнениями из других видов спорта.</w:t>
      </w:r>
    </w:p>
    <w:p w:rsidR="008721E0" w:rsidRDefault="008721E0" w:rsidP="008721E0">
      <w:pPr>
        <w:pStyle w:val="a6"/>
        <w:spacing w:after="240" w:line="240" w:lineRule="auto"/>
        <w:ind w:left="0" w:firstLine="709"/>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Во время общей физической подготовки решаются следующие задачи:</w:t>
      </w:r>
    </w:p>
    <w:p w:rsidR="008721E0" w:rsidRDefault="008721E0" w:rsidP="0015298C">
      <w:pPr>
        <w:pStyle w:val="a6"/>
        <w:numPr>
          <w:ilvl w:val="0"/>
          <w:numId w:val="33"/>
        </w:numPr>
        <w:spacing w:after="240" w:line="240" w:lineRule="auto"/>
        <w:ind w:left="0" w:firstLine="709"/>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все стороннее развитие и совершенствование физических качеств – силы, выносливости, быстроты, ловкости, координационных способностей и создание на основе этих качеств функциональной базы для специальной физической подготовки.</w:t>
      </w:r>
    </w:p>
    <w:p w:rsidR="008721E0" w:rsidRDefault="008721E0" w:rsidP="0015298C">
      <w:pPr>
        <w:pStyle w:val="a6"/>
        <w:numPr>
          <w:ilvl w:val="0"/>
          <w:numId w:val="33"/>
        </w:numPr>
        <w:spacing w:after="240" w:line="240" w:lineRule="auto"/>
        <w:ind w:left="0" w:firstLine="709"/>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Обеспечение активного отдыха путем изменения характера и дозировки применяемых средств.</w:t>
      </w:r>
    </w:p>
    <w:p w:rsidR="00D16703" w:rsidRPr="00D16703" w:rsidRDefault="00D16703" w:rsidP="00D16703">
      <w:pPr>
        <w:spacing w:after="0"/>
        <w:ind w:firstLine="709"/>
        <w:jc w:val="both"/>
        <w:rPr>
          <w:rStyle w:val="a7"/>
          <w:rFonts w:ascii="Times New Roman" w:hAnsi="Times New Roman"/>
          <w:b w:val="0"/>
          <w:bCs w:val="0"/>
          <w:color w:val="000000"/>
          <w:sz w:val="24"/>
          <w:szCs w:val="24"/>
        </w:rPr>
      </w:pPr>
      <w:r w:rsidRPr="00D16703">
        <w:rPr>
          <w:rStyle w:val="a7"/>
          <w:rFonts w:ascii="Times New Roman" w:hAnsi="Times New Roman"/>
          <w:b w:val="0"/>
          <w:bCs w:val="0"/>
          <w:color w:val="000000"/>
          <w:sz w:val="24"/>
          <w:szCs w:val="24"/>
        </w:rPr>
        <w:t xml:space="preserve">На разных этапах спортивной подготовки </w:t>
      </w:r>
      <w:proofErr w:type="spellStart"/>
      <w:r w:rsidRPr="00D16703">
        <w:rPr>
          <w:rStyle w:val="a7"/>
          <w:rFonts w:ascii="Times New Roman" w:hAnsi="Times New Roman"/>
          <w:b w:val="0"/>
          <w:bCs w:val="0"/>
          <w:color w:val="000000"/>
          <w:sz w:val="24"/>
          <w:szCs w:val="24"/>
        </w:rPr>
        <w:t>тайбоксера</w:t>
      </w:r>
      <w:proofErr w:type="spellEnd"/>
      <w:r w:rsidRPr="00D16703">
        <w:rPr>
          <w:rStyle w:val="a7"/>
          <w:rFonts w:ascii="Times New Roman" w:hAnsi="Times New Roman"/>
          <w:b w:val="0"/>
          <w:bCs w:val="0"/>
          <w:color w:val="000000"/>
          <w:sz w:val="24"/>
          <w:szCs w:val="24"/>
        </w:rPr>
        <w:t xml:space="preserve"> соотношение общей и специальной физической подготовки меняется.</w:t>
      </w:r>
      <w:r>
        <w:rPr>
          <w:rStyle w:val="a7"/>
          <w:rFonts w:ascii="Times New Roman" w:hAnsi="Times New Roman"/>
          <w:b w:val="0"/>
          <w:bCs w:val="0"/>
          <w:color w:val="000000"/>
          <w:sz w:val="24"/>
          <w:szCs w:val="24"/>
        </w:rPr>
        <w:t xml:space="preserve"> По мере роста спортивного мастерства спортсмена доля специальной физической подготовки увеличивается.</w:t>
      </w:r>
    </w:p>
    <w:p w:rsidR="00D16703" w:rsidRDefault="00D16703" w:rsidP="00D16703">
      <w:pPr>
        <w:pStyle w:val="a6"/>
        <w:spacing w:after="240" w:line="240" w:lineRule="auto"/>
        <w:rPr>
          <w:rFonts w:ascii="Times New Roman" w:eastAsia="Times New Roman" w:hAnsi="Times New Roman" w:cs="Times New Roman"/>
          <w:b/>
          <w:color w:val="010101"/>
          <w:sz w:val="24"/>
          <w:szCs w:val="24"/>
        </w:rPr>
      </w:pPr>
    </w:p>
    <w:p w:rsidR="00D16703" w:rsidRDefault="00D16703" w:rsidP="00D16703">
      <w:pPr>
        <w:pStyle w:val="a6"/>
        <w:spacing w:after="240" w:line="240" w:lineRule="auto"/>
        <w:rPr>
          <w:rFonts w:ascii="Times New Roman" w:eastAsia="Times New Roman" w:hAnsi="Times New Roman" w:cs="Times New Roman"/>
          <w:b/>
          <w:color w:val="010101"/>
          <w:sz w:val="24"/>
          <w:szCs w:val="24"/>
        </w:rPr>
      </w:pPr>
      <w:r w:rsidRPr="00C3690E">
        <w:rPr>
          <w:rFonts w:ascii="Times New Roman" w:eastAsia="Times New Roman" w:hAnsi="Times New Roman" w:cs="Times New Roman"/>
          <w:b/>
          <w:color w:val="010101"/>
          <w:sz w:val="24"/>
          <w:szCs w:val="24"/>
        </w:rPr>
        <w:t>3.2.2.  Общая физическая подготовка</w:t>
      </w:r>
      <w:r w:rsidR="00366F9A">
        <w:rPr>
          <w:rFonts w:ascii="Times New Roman" w:eastAsia="Times New Roman" w:hAnsi="Times New Roman" w:cs="Times New Roman"/>
          <w:b/>
          <w:color w:val="010101"/>
          <w:sz w:val="24"/>
          <w:szCs w:val="24"/>
        </w:rPr>
        <w:t xml:space="preserve"> (для всех групп)</w:t>
      </w:r>
      <w:r w:rsidRPr="00C3690E">
        <w:rPr>
          <w:rFonts w:ascii="Times New Roman" w:eastAsia="Times New Roman" w:hAnsi="Times New Roman" w:cs="Times New Roman"/>
          <w:b/>
          <w:color w:val="010101"/>
          <w:sz w:val="24"/>
          <w:szCs w:val="24"/>
        </w:rPr>
        <w:t>.</w:t>
      </w:r>
    </w:p>
    <w:p w:rsidR="00E23AF2" w:rsidRDefault="00E23AF2" w:rsidP="008721E0">
      <w:pPr>
        <w:pStyle w:val="a6"/>
        <w:spacing w:after="240" w:line="240" w:lineRule="auto"/>
        <w:ind w:left="0" w:firstLine="709"/>
        <w:rPr>
          <w:rFonts w:ascii="Times New Roman" w:eastAsia="Times New Roman" w:hAnsi="Times New Roman" w:cs="Times New Roman"/>
          <w:color w:val="010101"/>
          <w:sz w:val="24"/>
          <w:szCs w:val="24"/>
        </w:rPr>
      </w:pPr>
    </w:p>
    <w:p w:rsidR="00366F9A" w:rsidRDefault="00366F9A" w:rsidP="00366F9A">
      <w:pPr>
        <w:pStyle w:val="a6"/>
        <w:spacing w:after="240"/>
        <w:ind w:left="0" w:firstLine="709"/>
        <w:jc w:val="both"/>
        <w:rPr>
          <w:rFonts w:ascii="Times New Roman" w:hAnsi="Times New Roman" w:cs="Times New Roman"/>
          <w:sz w:val="24"/>
          <w:szCs w:val="24"/>
        </w:rPr>
      </w:pPr>
      <w:r w:rsidRPr="00366F9A">
        <w:rPr>
          <w:rFonts w:ascii="Times New Roman" w:hAnsi="Times New Roman" w:cs="Times New Roman"/>
          <w:sz w:val="24"/>
          <w:szCs w:val="24"/>
        </w:rPr>
        <w:t>1. Строевые упражнения: повороты на месте, направо, налево, кругом. Передвижение обычным и строевым шагом. Шаг на месте, движение в обход. Построение в одну шеренгу, в одну колонну.</w:t>
      </w:r>
    </w:p>
    <w:p w:rsidR="00366F9A" w:rsidRDefault="00366F9A" w:rsidP="00366F9A">
      <w:pPr>
        <w:pStyle w:val="a6"/>
        <w:spacing w:after="240"/>
        <w:ind w:left="0" w:firstLine="709"/>
        <w:jc w:val="both"/>
        <w:rPr>
          <w:rFonts w:ascii="Times New Roman" w:hAnsi="Times New Roman" w:cs="Times New Roman"/>
          <w:sz w:val="24"/>
          <w:szCs w:val="24"/>
        </w:rPr>
      </w:pPr>
      <w:r w:rsidRPr="00366F9A">
        <w:rPr>
          <w:rFonts w:ascii="Times New Roman" w:hAnsi="Times New Roman" w:cs="Times New Roman"/>
          <w:sz w:val="24"/>
          <w:szCs w:val="24"/>
        </w:rPr>
        <w:t xml:space="preserve"> 2. Упражнения для развития мышц рук и плечевого пояса: Подтягивание на перекладине, ходьба на носках, пятках, прыжки во время бега. Впрыгивание на гимнастические снаряды, прыжки со скакалкой. Поднимание туловища в положение лежа. Упражнения с партнером (в сопротивлениях разного типа).</w:t>
      </w:r>
    </w:p>
    <w:p w:rsidR="00366F9A" w:rsidRDefault="00366F9A" w:rsidP="00366F9A">
      <w:pPr>
        <w:pStyle w:val="a6"/>
        <w:spacing w:after="240"/>
        <w:ind w:left="0" w:firstLine="709"/>
        <w:jc w:val="both"/>
        <w:rPr>
          <w:rFonts w:ascii="Times New Roman" w:hAnsi="Times New Roman" w:cs="Times New Roman"/>
          <w:sz w:val="24"/>
          <w:szCs w:val="24"/>
        </w:rPr>
      </w:pPr>
      <w:r w:rsidRPr="00366F9A">
        <w:rPr>
          <w:rFonts w:ascii="Times New Roman" w:hAnsi="Times New Roman" w:cs="Times New Roman"/>
          <w:sz w:val="24"/>
          <w:szCs w:val="24"/>
        </w:rPr>
        <w:t xml:space="preserve"> 3. Упражнения для развития мышц ног: Прыжки с гирей, грифом </w:t>
      </w:r>
      <w:proofErr w:type="spellStart"/>
      <w:proofErr w:type="gramStart"/>
      <w:r w:rsidRPr="00366F9A">
        <w:rPr>
          <w:rFonts w:ascii="Times New Roman" w:hAnsi="Times New Roman" w:cs="Times New Roman"/>
          <w:sz w:val="24"/>
          <w:szCs w:val="24"/>
        </w:rPr>
        <w:t>штанги,блинами</w:t>
      </w:r>
      <w:proofErr w:type="spellEnd"/>
      <w:proofErr w:type="gramEnd"/>
      <w:r w:rsidRPr="00366F9A">
        <w:rPr>
          <w:rFonts w:ascii="Times New Roman" w:hAnsi="Times New Roman" w:cs="Times New Roman"/>
          <w:sz w:val="24"/>
          <w:szCs w:val="24"/>
        </w:rPr>
        <w:t xml:space="preserve">. </w:t>
      </w:r>
      <w:proofErr w:type="spellStart"/>
      <w:r w:rsidRPr="00366F9A">
        <w:rPr>
          <w:rFonts w:ascii="Times New Roman" w:hAnsi="Times New Roman" w:cs="Times New Roman"/>
          <w:sz w:val="24"/>
          <w:szCs w:val="24"/>
        </w:rPr>
        <w:t>Полуприседы</w:t>
      </w:r>
      <w:proofErr w:type="spellEnd"/>
      <w:r w:rsidRPr="00366F9A">
        <w:rPr>
          <w:rFonts w:ascii="Times New Roman" w:hAnsi="Times New Roman" w:cs="Times New Roman"/>
          <w:sz w:val="24"/>
          <w:szCs w:val="24"/>
        </w:rPr>
        <w:t xml:space="preserve"> и приседы на носках, на всей ступне, на двух и одной ноге, с отягощением и без отягощения. Приседания со штангой.</w:t>
      </w:r>
    </w:p>
    <w:p w:rsidR="00366F9A" w:rsidRDefault="00366F9A" w:rsidP="00366F9A">
      <w:pPr>
        <w:pStyle w:val="a6"/>
        <w:spacing w:after="240"/>
        <w:ind w:left="0" w:firstLine="709"/>
        <w:jc w:val="both"/>
        <w:rPr>
          <w:rFonts w:ascii="Times New Roman" w:hAnsi="Times New Roman" w:cs="Times New Roman"/>
          <w:sz w:val="24"/>
          <w:szCs w:val="24"/>
        </w:rPr>
      </w:pPr>
      <w:r w:rsidRPr="00366F9A">
        <w:rPr>
          <w:rFonts w:ascii="Times New Roman" w:hAnsi="Times New Roman" w:cs="Times New Roman"/>
          <w:sz w:val="24"/>
          <w:szCs w:val="24"/>
        </w:rPr>
        <w:t xml:space="preserve"> 4. Упражнения для развития мышц туловища: Наклоны туловища </w:t>
      </w:r>
      <w:proofErr w:type="spellStart"/>
      <w:proofErr w:type="gramStart"/>
      <w:r w:rsidRPr="00366F9A">
        <w:rPr>
          <w:rFonts w:ascii="Times New Roman" w:hAnsi="Times New Roman" w:cs="Times New Roman"/>
          <w:sz w:val="24"/>
          <w:szCs w:val="24"/>
        </w:rPr>
        <w:t>вперед,назад</w:t>
      </w:r>
      <w:proofErr w:type="spellEnd"/>
      <w:proofErr w:type="gramEnd"/>
      <w:r w:rsidRPr="00366F9A">
        <w:rPr>
          <w:rFonts w:ascii="Times New Roman" w:hAnsi="Times New Roman" w:cs="Times New Roman"/>
          <w:sz w:val="24"/>
          <w:szCs w:val="24"/>
        </w:rPr>
        <w:t>, в стороны, повороты. Поднимание согнутых и прямых ног в положении сидя, лежа на спине.</w:t>
      </w:r>
    </w:p>
    <w:p w:rsidR="00366F9A" w:rsidRDefault="00366F9A" w:rsidP="00366F9A">
      <w:pPr>
        <w:pStyle w:val="a6"/>
        <w:spacing w:after="240"/>
        <w:ind w:left="0" w:firstLine="709"/>
        <w:jc w:val="both"/>
        <w:rPr>
          <w:rFonts w:ascii="Times New Roman" w:hAnsi="Times New Roman" w:cs="Times New Roman"/>
          <w:sz w:val="24"/>
          <w:szCs w:val="24"/>
        </w:rPr>
      </w:pPr>
      <w:r w:rsidRPr="00366F9A">
        <w:rPr>
          <w:rFonts w:ascii="Times New Roman" w:hAnsi="Times New Roman" w:cs="Times New Roman"/>
          <w:sz w:val="24"/>
          <w:szCs w:val="24"/>
        </w:rPr>
        <w:t xml:space="preserve"> 5. Общеразвивающие упражнения с предметами: с гантелями упражнения на плечевой пояс; выбрасывание грифа вперед; работа с эспандером, работа с резиновым жгутом, с колесом.</w:t>
      </w:r>
    </w:p>
    <w:p w:rsidR="00366F9A" w:rsidRDefault="00366F9A" w:rsidP="00366F9A">
      <w:pPr>
        <w:pStyle w:val="a6"/>
        <w:spacing w:after="240"/>
        <w:ind w:left="0" w:firstLine="709"/>
        <w:jc w:val="both"/>
        <w:rPr>
          <w:rFonts w:ascii="Times New Roman" w:hAnsi="Times New Roman" w:cs="Times New Roman"/>
          <w:sz w:val="24"/>
          <w:szCs w:val="24"/>
        </w:rPr>
      </w:pPr>
      <w:r w:rsidRPr="00366F9A">
        <w:rPr>
          <w:rFonts w:ascii="Times New Roman" w:hAnsi="Times New Roman" w:cs="Times New Roman"/>
          <w:sz w:val="24"/>
          <w:szCs w:val="24"/>
        </w:rPr>
        <w:t xml:space="preserve"> 6. Общеразвивающие упражнения без предметов: лежа на спине поднимание туловища вперед, быстрые круговые движения в разных плоскостях. Ходьба с преодолением препятствий, с изменением скорости движения, с остановками по сигналу.</w:t>
      </w:r>
    </w:p>
    <w:p w:rsidR="00366F9A" w:rsidRDefault="00366F9A" w:rsidP="00366F9A">
      <w:pPr>
        <w:pStyle w:val="a6"/>
        <w:spacing w:after="240"/>
        <w:ind w:left="0" w:firstLine="709"/>
        <w:jc w:val="both"/>
        <w:rPr>
          <w:rFonts w:ascii="Times New Roman" w:hAnsi="Times New Roman" w:cs="Times New Roman"/>
          <w:sz w:val="24"/>
          <w:szCs w:val="24"/>
        </w:rPr>
      </w:pPr>
      <w:r w:rsidRPr="00366F9A">
        <w:rPr>
          <w:rFonts w:ascii="Times New Roman" w:hAnsi="Times New Roman" w:cs="Times New Roman"/>
          <w:sz w:val="24"/>
          <w:szCs w:val="24"/>
        </w:rPr>
        <w:t xml:space="preserve"> 7. Упражнения из других видов спорта: ходьба на лыжах, спортивные игры, бег по пересеченной местности, бег по стадиону, работа со штангой.</w:t>
      </w:r>
    </w:p>
    <w:p w:rsidR="00D3223D" w:rsidRDefault="00D3223D" w:rsidP="00D3223D">
      <w:pPr>
        <w:pStyle w:val="a6"/>
        <w:spacing w:after="240" w:line="240" w:lineRule="auto"/>
        <w:rPr>
          <w:rFonts w:ascii="Times New Roman" w:eastAsia="Times New Roman" w:hAnsi="Times New Roman" w:cs="Times New Roman"/>
          <w:b/>
          <w:color w:val="010101"/>
          <w:sz w:val="24"/>
          <w:szCs w:val="24"/>
        </w:rPr>
      </w:pPr>
    </w:p>
    <w:p w:rsidR="00AB4832" w:rsidRDefault="00AB4832" w:rsidP="00D3223D">
      <w:pPr>
        <w:pStyle w:val="a6"/>
        <w:spacing w:after="240" w:line="240" w:lineRule="auto"/>
        <w:rPr>
          <w:rFonts w:ascii="Times New Roman" w:eastAsia="Times New Roman" w:hAnsi="Times New Roman" w:cs="Times New Roman"/>
          <w:b/>
          <w:color w:val="010101"/>
          <w:sz w:val="24"/>
          <w:szCs w:val="24"/>
        </w:rPr>
      </w:pPr>
    </w:p>
    <w:p w:rsidR="00D3223D" w:rsidRPr="00C3690E" w:rsidRDefault="00D3223D" w:rsidP="00D3223D">
      <w:pPr>
        <w:pStyle w:val="a6"/>
        <w:spacing w:after="240" w:line="240" w:lineRule="auto"/>
        <w:rPr>
          <w:rFonts w:ascii="Times New Roman" w:eastAsia="Times New Roman" w:hAnsi="Times New Roman" w:cs="Times New Roman"/>
          <w:b/>
          <w:color w:val="010101"/>
          <w:sz w:val="24"/>
          <w:szCs w:val="24"/>
        </w:rPr>
      </w:pPr>
      <w:r w:rsidRPr="00C3690E">
        <w:rPr>
          <w:rFonts w:ascii="Times New Roman" w:eastAsia="Times New Roman" w:hAnsi="Times New Roman" w:cs="Times New Roman"/>
          <w:b/>
          <w:color w:val="010101"/>
          <w:sz w:val="24"/>
          <w:szCs w:val="24"/>
        </w:rPr>
        <w:lastRenderedPageBreak/>
        <w:t>3.2.</w:t>
      </w:r>
      <w:r>
        <w:rPr>
          <w:rFonts w:ascii="Times New Roman" w:eastAsia="Times New Roman" w:hAnsi="Times New Roman" w:cs="Times New Roman"/>
          <w:b/>
          <w:color w:val="010101"/>
          <w:sz w:val="24"/>
          <w:szCs w:val="24"/>
        </w:rPr>
        <w:t>3</w:t>
      </w:r>
      <w:r w:rsidRPr="00C3690E">
        <w:rPr>
          <w:rFonts w:ascii="Times New Roman" w:eastAsia="Times New Roman" w:hAnsi="Times New Roman" w:cs="Times New Roman"/>
          <w:b/>
          <w:color w:val="010101"/>
          <w:sz w:val="24"/>
          <w:szCs w:val="24"/>
        </w:rPr>
        <w:t xml:space="preserve">. </w:t>
      </w:r>
      <w:r w:rsidR="00786045">
        <w:rPr>
          <w:rFonts w:ascii="Times New Roman" w:eastAsia="Times New Roman" w:hAnsi="Times New Roman" w:cs="Times New Roman"/>
          <w:b/>
          <w:color w:val="010101"/>
          <w:sz w:val="24"/>
          <w:szCs w:val="24"/>
        </w:rPr>
        <w:t>С</w:t>
      </w:r>
      <w:r w:rsidRPr="00C3690E">
        <w:rPr>
          <w:rFonts w:ascii="Times New Roman" w:eastAsia="Times New Roman" w:hAnsi="Times New Roman" w:cs="Times New Roman"/>
          <w:b/>
          <w:color w:val="010101"/>
          <w:sz w:val="24"/>
          <w:szCs w:val="24"/>
        </w:rPr>
        <w:t>пециальная</w:t>
      </w:r>
      <w:r w:rsidR="00786045">
        <w:rPr>
          <w:rFonts w:ascii="Times New Roman" w:eastAsia="Times New Roman" w:hAnsi="Times New Roman" w:cs="Times New Roman"/>
          <w:b/>
          <w:color w:val="010101"/>
          <w:sz w:val="24"/>
          <w:szCs w:val="24"/>
        </w:rPr>
        <w:t xml:space="preserve"> физическая</w:t>
      </w:r>
      <w:r w:rsidRPr="00C3690E">
        <w:rPr>
          <w:rFonts w:ascii="Times New Roman" w:eastAsia="Times New Roman" w:hAnsi="Times New Roman" w:cs="Times New Roman"/>
          <w:b/>
          <w:color w:val="010101"/>
          <w:sz w:val="24"/>
          <w:szCs w:val="24"/>
        </w:rPr>
        <w:t xml:space="preserve"> подготовка.</w:t>
      </w:r>
    </w:p>
    <w:p w:rsidR="00D3223D" w:rsidRDefault="00D3223D" w:rsidP="00D3223D">
      <w:pPr>
        <w:pStyle w:val="a6"/>
        <w:spacing w:after="0"/>
        <w:ind w:left="0" w:firstLine="720"/>
        <w:jc w:val="both"/>
        <w:rPr>
          <w:rFonts w:ascii="Roboto" w:eastAsia="Times New Roman" w:hAnsi="Roboto" w:cs="Times New Roman"/>
          <w:color w:val="010101"/>
          <w:sz w:val="24"/>
          <w:szCs w:val="24"/>
        </w:rPr>
      </w:pPr>
    </w:p>
    <w:p w:rsidR="00D3223D" w:rsidRDefault="00D3223D" w:rsidP="00D3223D">
      <w:pPr>
        <w:pStyle w:val="a6"/>
        <w:spacing w:after="0"/>
        <w:ind w:left="0" w:firstLine="720"/>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Специальная физическая подготовка – воздействие на организм спортсмена, осуществляемое специализированными упражнениями для развития и совершенствования физических качеств, несущих основную нагрузку в избранном виде спорта.</w:t>
      </w:r>
    </w:p>
    <w:p w:rsidR="00D3223D" w:rsidRDefault="00D3223D" w:rsidP="00D3223D">
      <w:pPr>
        <w:pStyle w:val="a6"/>
        <w:spacing w:after="0"/>
        <w:ind w:left="0" w:firstLine="720"/>
        <w:jc w:val="both"/>
        <w:rPr>
          <w:rFonts w:ascii="Roboto" w:eastAsia="Times New Roman" w:hAnsi="Roboto" w:cs="Times New Roman"/>
          <w:color w:val="010101"/>
          <w:sz w:val="24"/>
          <w:szCs w:val="24"/>
        </w:rPr>
      </w:pPr>
      <w:r w:rsidRPr="00C3690E">
        <w:rPr>
          <w:rFonts w:ascii="Roboto" w:eastAsia="Times New Roman" w:hAnsi="Roboto" w:cs="Times New Roman"/>
          <w:color w:val="010101"/>
          <w:sz w:val="24"/>
          <w:szCs w:val="24"/>
        </w:rPr>
        <w:t>Специальные упражнения для развития силы, силовой выносливости, скоростно-силовой выносливости мышц</w:t>
      </w:r>
      <w:r w:rsidR="00435BCD">
        <w:rPr>
          <w:rFonts w:ascii="Roboto" w:eastAsia="Times New Roman" w:hAnsi="Roboto" w:cs="Times New Roman"/>
          <w:color w:val="010101"/>
          <w:sz w:val="24"/>
          <w:szCs w:val="24"/>
        </w:rPr>
        <w:t>: у</w:t>
      </w:r>
      <w:r w:rsidRPr="00C3690E">
        <w:rPr>
          <w:rFonts w:ascii="Roboto" w:eastAsia="Times New Roman" w:hAnsi="Roboto" w:cs="Times New Roman"/>
          <w:color w:val="010101"/>
          <w:sz w:val="24"/>
          <w:szCs w:val="24"/>
        </w:rPr>
        <w:t>пражнения с отягощениями, с преодолением собственного веса</w:t>
      </w:r>
      <w:r w:rsidR="007068C2">
        <w:rPr>
          <w:rFonts w:ascii="Roboto" w:eastAsia="Times New Roman" w:hAnsi="Roboto" w:cs="Times New Roman"/>
          <w:color w:val="010101"/>
          <w:sz w:val="24"/>
          <w:szCs w:val="24"/>
        </w:rPr>
        <w:t>.</w:t>
      </w:r>
    </w:p>
    <w:p w:rsidR="00E23AF2" w:rsidRPr="00C3690E" w:rsidRDefault="00E23AF2" w:rsidP="00E23AF2">
      <w:pPr>
        <w:shd w:val="clear" w:color="auto" w:fill="FFFFFF"/>
        <w:spacing w:after="0" w:line="240" w:lineRule="auto"/>
        <w:ind w:firstLine="568"/>
        <w:jc w:val="both"/>
        <w:rPr>
          <w:rFonts w:ascii="Roboto" w:eastAsia="Times New Roman" w:hAnsi="Roboto" w:cs="Times New Roman"/>
          <w:color w:val="010101"/>
          <w:sz w:val="24"/>
          <w:szCs w:val="24"/>
        </w:rPr>
      </w:pPr>
      <w:r w:rsidRPr="00E23AF2">
        <w:rPr>
          <w:rFonts w:ascii="Roboto" w:eastAsia="Times New Roman" w:hAnsi="Roboto" w:cs="Times New Roman"/>
          <w:color w:val="010101"/>
          <w:sz w:val="24"/>
          <w:szCs w:val="24"/>
        </w:rPr>
        <w:t>Специальные имитационные упражнения в строю: бой с тенью, с партнёром для развития координации, ловкости, чувства дистанции.</w:t>
      </w:r>
    </w:p>
    <w:p w:rsidR="00D3223D" w:rsidRDefault="00D3223D" w:rsidP="00D3223D">
      <w:pPr>
        <w:pStyle w:val="a6"/>
        <w:spacing w:after="240" w:line="240" w:lineRule="auto"/>
        <w:ind w:left="0" w:firstLine="720"/>
        <w:jc w:val="both"/>
        <w:rPr>
          <w:rFonts w:ascii="Roboto" w:eastAsia="Times New Roman" w:hAnsi="Roboto" w:cs="Times New Roman"/>
          <w:color w:val="010101"/>
          <w:sz w:val="24"/>
          <w:szCs w:val="24"/>
        </w:rPr>
      </w:pPr>
      <w:r w:rsidRPr="00435BCD">
        <w:rPr>
          <w:rFonts w:ascii="Roboto" w:eastAsia="Times New Roman" w:hAnsi="Roboto" w:cs="Times New Roman"/>
          <w:iCs/>
          <w:color w:val="010101"/>
          <w:sz w:val="24"/>
          <w:szCs w:val="24"/>
        </w:rPr>
        <w:t>Специальные упражнения для развития быстроты, скорости, ловкости</w:t>
      </w:r>
      <w:r w:rsidRPr="00AC40F4">
        <w:rPr>
          <w:rFonts w:ascii="Roboto" w:eastAsia="Times New Roman" w:hAnsi="Roboto" w:cs="Times New Roman"/>
          <w:i/>
          <w:iCs/>
          <w:color w:val="010101"/>
          <w:sz w:val="24"/>
          <w:szCs w:val="24"/>
        </w:rPr>
        <w:t>: </w:t>
      </w:r>
      <w:r w:rsidRPr="00AC40F4">
        <w:rPr>
          <w:rFonts w:ascii="Roboto" w:eastAsia="Times New Roman" w:hAnsi="Roboto" w:cs="Times New Roman"/>
          <w:color w:val="010101"/>
          <w:sz w:val="24"/>
          <w:szCs w:val="24"/>
        </w:rPr>
        <w:t>бег с ускорениями, спортивные игры, эстафеты</w:t>
      </w:r>
      <w:r w:rsidR="00E23AF2">
        <w:rPr>
          <w:rFonts w:ascii="Roboto" w:eastAsia="Times New Roman" w:hAnsi="Roboto" w:cs="Times New Roman"/>
          <w:color w:val="010101"/>
          <w:sz w:val="24"/>
          <w:szCs w:val="24"/>
        </w:rPr>
        <w:t>.</w:t>
      </w:r>
    </w:p>
    <w:p w:rsidR="005C5ACA" w:rsidRDefault="005C5ACA" w:rsidP="00366F9A">
      <w:pPr>
        <w:pStyle w:val="a6"/>
        <w:spacing w:after="240"/>
        <w:ind w:left="0" w:firstLine="720"/>
        <w:jc w:val="both"/>
        <w:rPr>
          <w:rFonts w:ascii="Times New Roman" w:hAnsi="Times New Roman" w:cs="Times New Roman"/>
          <w:sz w:val="24"/>
          <w:szCs w:val="24"/>
        </w:rPr>
      </w:pPr>
      <w:r>
        <w:rPr>
          <w:rFonts w:ascii="Times New Roman" w:hAnsi="Times New Roman" w:cs="Times New Roman"/>
          <w:sz w:val="24"/>
          <w:szCs w:val="24"/>
        </w:rPr>
        <w:t xml:space="preserve">В специальной физической подготовке применяются средства обучения с использованием </w:t>
      </w:r>
      <w:r w:rsidR="005A780C">
        <w:rPr>
          <w:rFonts w:ascii="Times New Roman" w:hAnsi="Times New Roman" w:cs="Times New Roman"/>
          <w:sz w:val="24"/>
          <w:szCs w:val="24"/>
        </w:rPr>
        <w:t>оборудования и технического инвентаря</w:t>
      </w:r>
      <w:r>
        <w:rPr>
          <w:rFonts w:ascii="Times New Roman" w:hAnsi="Times New Roman" w:cs="Times New Roman"/>
          <w:sz w:val="24"/>
          <w:szCs w:val="24"/>
        </w:rPr>
        <w:t xml:space="preserve"> - у</w:t>
      </w:r>
      <w:r w:rsidR="00366F9A" w:rsidRPr="00366F9A">
        <w:rPr>
          <w:rFonts w:ascii="Times New Roman" w:hAnsi="Times New Roman" w:cs="Times New Roman"/>
          <w:sz w:val="24"/>
          <w:szCs w:val="24"/>
        </w:rPr>
        <w:t>пражнени</w:t>
      </w:r>
      <w:r w:rsidR="005A780C">
        <w:rPr>
          <w:rFonts w:ascii="Times New Roman" w:hAnsi="Times New Roman" w:cs="Times New Roman"/>
          <w:sz w:val="24"/>
          <w:szCs w:val="24"/>
        </w:rPr>
        <w:t>я</w:t>
      </w:r>
      <w:r w:rsidR="00366F9A" w:rsidRPr="00366F9A">
        <w:rPr>
          <w:rFonts w:ascii="Times New Roman" w:hAnsi="Times New Roman" w:cs="Times New Roman"/>
          <w:sz w:val="24"/>
          <w:szCs w:val="24"/>
        </w:rPr>
        <w:t xml:space="preserve"> на мешке, на лапах, упражнени</w:t>
      </w:r>
      <w:r w:rsidR="005A780C">
        <w:rPr>
          <w:rFonts w:ascii="Times New Roman" w:hAnsi="Times New Roman" w:cs="Times New Roman"/>
          <w:sz w:val="24"/>
          <w:szCs w:val="24"/>
        </w:rPr>
        <w:t>я</w:t>
      </w:r>
      <w:r w:rsidR="00366F9A" w:rsidRPr="00366F9A">
        <w:rPr>
          <w:rFonts w:ascii="Times New Roman" w:hAnsi="Times New Roman" w:cs="Times New Roman"/>
          <w:sz w:val="24"/>
          <w:szCs w:val="24"/>
        </w:rPr>
        <w:t xml:space="preserve"> с </w:t>
      </w:r>
      <w:proofErr w:type="spellStart"/>
      <w:r w:rsidR="00366F9A" w:rsidRPr="00366F9A">
        <w:rPr>
          <w:rFonts w:ascii="Times New Roman" w:hAnsi="Times New Roman" w:cs="Times New Roman"/>
          <w:sz w:val="24"/>
          <w:szCs w:val="24"/>
        </w:rPr>
        <w:t>ме</w:t>
      </w:r>
      <w:r w:rsidR="003E7B35">
        <w:rPr>
          <w:rFonts w:ascii="Times New Roman" w:hAnsi="Times New Roman" w:cs="Times New Roman"/>
          <w:sz w:val="24"/>
          <w:szCs w:val="24"/>
        </w:rPr>
        <w:t>д</w:t>
      </w:r>
      <w:r w:rsidR="00366F9A" w:rsidRPr="00366F9A">
        <w:rPr>
          <w:rFonts w:ascii="Times New Roman" w:hAnsi="Times New Roman" w:cs="Times New Roman"/>
          <w:sz w:val="24"/>
          <w:szCs w:val="24"/>
        </w:rPr>
        <w:t>болом</w:t>
      </w:r>
      <w:proofErr w:type="spellEnd"/>
      <w:r w:rsidR="00366F9A" w:rsidRPr="00366F9A">
        <w:rPr>
          <w:rFonts w:ascii="Times New Roman" w:hAnsi="Times New Roman" w:cs="Times New Roman"/>
          <w:sz w:val="24"/>
          <w:szCs w:val="24"/>
        </w:rPr>
        <w:t>; отработк</w:t>
      </w:r>
      <w:r w:rsidR="005A780C">
        <w:rPr>
          <w:rFonts w:ascii="Times New Roman" w:hAnsi="Times New Roman" w:cs="Times New Roman"/>
          <w:sz w:val="24"/>
          <w:szCs w:val="24"/>
        </w:rPr>
        <w:t>а</w:t>
      </w:r>
      <w:r w:rsidR="00366F9A" w:rsidRPr="00366F9A">
        <w:rPr>
          <w:rFonts w:ascii="Times New Roman" w:hAnsi="Times New Roman" w:cs="Times New Roman"/>
          <w:sz w:val="24"/>
          <w:szCs w:val="24"/>
        </w:rPr>
        <w:t xml:space="preserve"> одиночных атак и защит с партнером в перчатках</w:t>
      </w:r>
      <w:r>
        <w:rPr>
          <w:rFonts w:ascii="Times New Roman" w:hAnsi="Times New Roman" w:cs="Times New Roman"/>
          <w:sz w:val="24"/>
          <w:szCs w:val="24"/>
        </w:rPr>
        <w:t>; р</w:t>
      </w:r>
      <w:r w:rsidR="00366F9A" w:rsidRPr="00366F9A">
        <w:rPr>
          <w:rFonts w:ascii="Times New Roman" w:hAnsi="Times New Roman" w:cs="Times New Roman"/>
          <w:sz w:val="24"/>
          <w:szCs w:val="24"/>
        </w:rPr>
        <w:t>абот</w:t>
      </w:r>
      <w:r w:rsidR="005A780C">
        <w:rPr>
          <w:rFonts w:ascii="Times New Roman" w:hAnsi="Times New Roman" w:cs="Times New Roman"/>
          <w:sz w:val="24"/>
          <w:szCs w:val="24"/>
        </w:rPr>
        <w:t>а</w:t>
      </w:r>
      <w:r w:rsidR="00366F9A" w:rsidRPr="00366F9A">
        <w:rPr>
          <w:rFonts w:ascii="Times New Roman" w:hAnsi="Times New Roman" w:cs="Times New Roman"/>
          <w:sz w:val="24"/>
          <w:szCs w:val="24"/>
        </w:rPr>
        <w:t xml:space="preserve"> на снаряде в быстром темпе</w:t>
      </w:r>
      <w:r w:rsidR="007068C2">
        <w:rPr>
          <w:rFonts w:ascii="Times New Roman" w:hAnsi="Times New Roman" w:cs="Times New Roman"/>
          <w:sz w:val="24"/>
          <w:szCs w:val="24"/>
        </w:rPr>
        <w:t>;</w:t>
      </w:r>
      <w:r w:rsidR="00366F9A" w:rsidRPr="00366F9A">
        <w:rPr>
          <w:rFonts w:ascii="Times New Roman" w:hAnsi="Times New Roman" w:cs="Times New Roman"/>
          <w:sz w:val="24"/>
          <w:szCs w:val="24"/>
        </w:rPr>
        <w:t xml:space="preserve"> </w:t>
      </w:r>
      <w:r w:rsidR="007068C2" w:rsidRPr="00C3690E">
        <w:rPr>
          <w:rFonts w:ascii="Roboto" w:eastAsia="Times New Roman" w:hAnsi="Roboto" w:cs="Times New Roman"/>
          <w:color w:val="010101"/>
          <w:sz w:val="24"/>
          <w:szCs w:val="24"/>
        </w:rPr>
        <w:t>упражнения с набивным мячом, с гантелями, штангой</w:t>
      </w:r>
      <w:r w:rsidR="007068C2">
        <w:rPr>
          <w:rFonts w:ascii="Roboto" w:eastAsia="Times New Roman" w:hAnsi="Roboto" w:cs="Times New Roman"/>
          <w:color w:val="010101"/>
          <w:sz w:val="24"/>
          <w:szCs w:val="24"/>
        </w:rPr>
        <w:t>.</w:t>
      </w:r>
    </w:p>
    <w:p w:rsidR="005A780C" w:rsidRDefault="00366F9A" w:rsidP="00366F9A">
      <w:pPr>
        <w:pStyle w:val="a6"/>
        <w:spacing w:after="240"/>
        <w:ind w:left="0" w:firstLine="720"/>
        <w:jc w:val="both"/>
        <w:rPr>
          <w:rFonts w:ascii="Times New Roman" w:hAnsi="Times New Roman" w:cs="Times New Roman"/>
          <w:sz w:val="24"/>
          <w:szCs w:val="24"/>
        </w:rPr>
      </w:pPr>
      <w:r w:rsidRPr="005A780C">
        <w:rPr>
          <w:rFonts w:ascii="Times New Roman" w:hAnsi="Times New Roman" w:cs="Times New Roman"/>
          <w:b/>
          <w:sz w:val="24"/>
          <w:szCs w:val="24"/>
        </w:rPr>
        <w:t>Группы начальной подготовки 1 года обучения</w:t>
      </w:r>
      <w:r w:rsidR="005A780C">
        <w:rPr>
          <w:rFonts w:ascii="Times New Roman" w:hAnsi="Times New Roman" w:cs="Times New Roman"/>
          <w:sz w:val="24"/>
          <w:szCs w:val="24"/>
        </w:rPr>
        <w:t>.</w:t>
      </w:r>
    </w:p>
    <w:p w:rsidR="005C5ACA" w:rsidRDefault="00366F9A" w:rsidP="00366F9A">
      <w:pPr>
        <w:pStyle w:val="a6"/>
        <w:spacing w:after="240"/>
        <w:ind w:left="0" w:firstLine="720"/>
        <w:jc w:val="both"/>
        <w:rPr>
          <w:rFonts w:ascii="Times New Roman" w:hAnsi="Times New Roman" w:cs="Times New Roman"/>
          <w:sz w:val="24"/>
          <w:szCs w:val="24"/>
        </w:rPr>
      </w:pPr>
      <w:r w:rsidRPr="00366F9A">
        <w:rPr>
          <w:rFonts w:ascii="Times New Roman" w:hAnsi="Times New Roman" w:cs="Times New Roman"/>
          <w:sz w:val="24"/>
          <w:szCs w:val="24"/>
        </w:rPr>
        <w:t xml:space="preserve"> Нанесение ударов в ходьбе. Одиночные удары в голову левой, правой. Нанесение прямых ударов в голову в боевой стойке. Одиночные удары в туловище. Атака раз-два в голову.</w:t>
      </w:r>
    </w:p>
    <w:p w:rsidR="005A780C" w:rsidRDefault="00366F9A" w:rsidP="00366F9A">
      <w:pPr>
        <w:pStyle w:val="a6"/>
        <w:spacing w:after="240"/>
        <w:ind w:left="0" w:firstLine="720"/>
        <w:jc w:val="both"/>
        <w:rPr>
          <w:rFonts w:ascii="Times New Roman" w:hAnsi="Times New Roman" w:cs="Times New Roman"/>
          <w:sz w:val="24"/>
          <w:szCs w:val="24"/>
        </w:rPr>
      </w:pPr>
      <w:r w:rsidRPr="00366F9A">
        <w:rPr>
          <w:rFonts w:ascii="Times New Roman" w:hAnsi="Times New Roman" w:cs="Times New Roman"/>
          <w:sz w:val="24"/>
          <w:szCs w:val="24"/>
        </w:rPr>
        <w:t xml:space="preserve"> </w:t>
      </w:r>
      <w:r w:rsidRPr="005A780C">
        <w:rPr>
          <w:rFonts w:ascii="Times New Roman" w:hAnsi="Times New Roman" w:cs="Times New Roman"/>
          <w:b/>
          <w:sz w:val="24"/>
          <w:szCs w:val="24"/>
        </w:rPr>
        <w:t>Группы начальной подготовки 2 года обучения</w:t>
      </w:r>
      <w:r w:rsidR="005A780C">
        <w:rPr>
          <w:rFonts w:ascii="Times New Roman" w:hAnsi="Times New Roman" w:cs="Times New Roman"/>
          <w:sz w:val="24"/>
          <w:szCs w:val="24"/>
        </w:rPr>
        <w:t>.</w:t>
      </w:r>
    </w:p>
    <w:p w:rsidR="005C5ACA" w:rsidRDefault="00366F9A" w:rsidP="00366F9A">
      <w:pPr>
        <w:pStyle w:val="a6"/>
        <w:spacing w:after="240"/>
        <w:ind w:left="0" w:firstLine="720"/>
        <w:jc w:val="both"/>
        <w:rPr>
          <w:rFonts w:ascii="Times New Roman" w:hAnsi="Times New Roman" w:cs="Times New Roman"/>
          <w:sz w:val="24"/>
          <w:szCs w:val="24"/>
        </w:rPr>
      </w:pPr>
      <w:r w:rsidRPr="00366F9A">
        <w:rPr>
          <w:rFonts w:ascii="Times New Roman" w:hAnsi="Times New Roman" w:cs="Times New Roman"/>
          <w:sz w:val="24"/>
          <w:szCs w:val="24"/>
        </w:rPr>
        <w:t xml:space="preserve"> Уклоны влево, вправо от прямых ударов в голову. Одиночные удары в голову и защита. Спортивные игры (баскетбол). Атака раз-два в челноке. Работа на мешке.</w:t>
      </w:r>
    </w:p>
    <w:p w:rsidR="00FE558A" w:rsidRPr="00FE558A" w:rsidRDefault="00FE558A" w:rsidP="00366F9A">
      <w:pPr>
        <w:pStyle w:val="a6"/>
        <w:spacing w:after="240"/>
        <w:ind w:left="0" w:firstLine="720"/>
        <w:jc w:val="both"/>
        <w:rPr>
          <w:rFonts w:ascii="Times New Roman" w:hAnsi="Times New Roman" w:cs="Times New Roman"/>
          <w:sz w:val="24"/>
          <w:szCs w:val="24"/>
        </w:rPr>
      </w:pPr>
      <w:r w:rsidRPr="00FE558A">
        <w:rPr>
          <w:rFonts w:ascii="Times New Roman" w:hAnsi="Times New Roman" w:cs="Times New Roman"/>
          <w:sz w:val="24"/>
          <w:szCs w:val="24"/>
        </w:rPr>
        <w:t>Тренировочные группы 1 года обучения</w:t>
      </w:r>
    </w:p>
    <w:p w:rsidR="005C5ACA" w:rsidRDefault="00366F9A" w:rsidP="00366F9A">
      <w:pPr>
        <w:pStyle w:val="a6"/>
        <w:spacing w:after="240"/>
        <w:ind w:left="0" w:firstLine="720"/>
        <w:jc w:val="both"/>
        <w:rPr>
          <w:rFonts w:ascii="Times New Roman" w:hAnsi="Times New Roman" w:cs="Times New Roman"/>
          <w:sz w:val="24"/>
          <w:szCs w:val="24"/>
        </w:rPr>
      </w:pPr>
      <w:r w:rsidRPr="00366F9A">
        <w:rPr>
          <w:rFonts w:ascii="Times New Roman" w:hAnsi="Times New Roman" w:cs="Times New Roman"/>
          <w:sz w:val="24"/>
          <w:szCs w:val="24"/>
        </w:rPr>
        <w:t xml:space="preserve"> Нанесение ударов и атак на снарядах. Отработка одиночных ударов, защит и атак с партнером в перчатках. Работа с </w:t>
      </w:r>
      <w:proofErr w:type="spellStart"/>
      <w:r w:rsidRPr="00366F9A">
        <w:rPr>
          <w:rFonts w:ascii="Times New Roman" w:hAnsi="Times New Roman" w:cs="Times New Roman"/>
          <w:sz w:val="24"/>
          <w:szCs w:val="24"/>
        </w:rPr>
        <w:t>ме</w:t>
      </w:r>
      <w:r w:rsidR="003E7B35">
        <w:rPr>
          <w:rFonts w:ascii="Times New Roman" w:hAnsi="Times New Roman" w:cs="Times New Roman"/>
          <w:sz w:val="24"/>
          <w:szCs w:val="24"/>
        </w:rPr>
        <w:t>д</w:t>
      </w:r>
      <w:r w:rsidRPr="00366F9A">
        <w:rPr>
          <w:rFonts w:ascii="Times New Roman" w:hAnsi="Times New Roman" w:cs="Times New Roman"/>
          <w:sz w:val="24"/>
          <w:szCs w:val="24"/>
        </w:rPr>
        <w:t>болом</w:t>
      </w:r>
      <w:proofErr w:type="spellEnd"/>
      <w:r w:rsidRPr="00366F9A">
        <w:rPr>
          <w:rFonts w:ascii="Times New Roman" w:hAnsi="Times New Roman" w:cs="Times New Roman"/>
          <w:sz w:val="24"/>
          <w:szCs w:val="24"/>
        </w:rPr>
        <w:t xml:space="preserve"> (имитация ударов прямых, снизу, сбоку). Имитация ударов в ходьбе и в движении.</w:t>
      </w:r>
      <w:r w:rsidR="00FE558A">
        <w:rPr>
          <w:rFonts w:ascii="Times New Roman" w:hAnsi="Times New Roman" w:cs="Times New Roman"/>
          <w:sz w:val="24"/>
          <w:szCs w:val="24"/>
        </w:rPr>
        <w:t xml:space="preserve"> Отработка комбинаций ударов (2-х, 3-х, 4-х ударных) по туловищу и </w:t>
      </w:r>
      <w:proofErr w:type="spellStart"/>
      <w:r w:rsidR="00FE558A">
        <w:rPr>
          <w:rFonts w:ascii="Times New Roman" w:hAnsi="Times New Roman" w:cs="Times New Roman"/>
          <w:sz w:val="24"/>
          <w:szCs w:val="24"/>
        </w:rPr>
        <w:t>годлове</w:t>
      </w:r>
      <w:proofErr w:type="spellEnd"/>
      <w:r w:rsidR="00FE558A">
        <w:rPr>
          <w:rFonts w:ascii="Times New Roman" w:hAnsi="Times New Roman" w:cs="Times New Roman"/>
          <w:sz w:val="24"/>
          <w:szCs w:val="24"/>
        </w:rPr>
        <w:t xml:space="preserve"> соперника. </w:t>
      </w:r>
      <w:r w:rsidR="00FE558A" w:rsidRPr="00366F9A">
        <w:rPr>
          <w:rFonts w:ascii="Times New Roman" w:hAnsi="Times New Roman" w:cs="Times New Roman"/>
          <w:sz w:val="24"/>
          <w:szCs w:val="24"/>
        </w:rPr>
        <w:t>Работа на</w:t>
      </w:r>
      <w:r w:rsidRPr="00366F9A">
        <w:rPr>
          <w:rFonts w:ascii="Times New Roman" w:hAnsi="Times New Roman" w:cs="Times New Roman"/>
          <w:sz w:val="24"/>
          <w:szCs w:val="24"/>
        </w:rPr>
        <w:t xml:space="preserve"> дальней дистанции, работа на средней дистанции, работа на ближней дистанции. Обманные действия, финты.</w:t>
      </w:r>
    </w:p>
    <w:p w:rsidR="005A780C" w:rsidRPr="005F6180" w:rsidRDefault="00366F9A" w:rsidP="00366F9A">
      <w:pPr>
        <w:pStyle w:val="a6"/>
        <w:spacing w:after="240"/>
        <w:ind w:left="0" w:firstLine="720"/>
        <w:jc w:val="both"/>
        <w:rPr>
          <w:rFonts w:ascii="Times New Roman" w:hAnsi="Times New Roman" w:cs="Times New Roman"/>
          <w:b/>
          <w:sz w:val="24"/>
          <w:szCs w:val="24"/>
        </w:rPr>
      </w:pPr>
      <w:r w:rsidRPr="00FE558A">
        <w:rPr>
          <w:rFonts w:ascii="Times New Roman" w:hAnsi="Times New Roman" w:cs="Times New Roman"/>
          <w:b/>
          <w:sz w:val="24"/>
          <w:szCs w:val="24"/>
        </w:rPr>
        <w:t xml:space="preserve"> </w:t>
      </w:r>
      <w:r w:rsidR="005A780C" w:rsidRPr="005F6180">
        <w:rPr>
          <w:rFonts w:ascii="Times New Roman" w:hAnsi="Times New Roman" w:cs="Times New Roman"/>
          <w:b/>
          <w:sz w:val="24"/>
          <w:szCs w:val="24"/>
        </w:rPr>
        <w:t>Т</w:t>
      </w:r>
      <w:r w:rsidRPr="005F6180">
        <w:rPr>
          <w:rFonts w:ascii="Times New Roman" w:hAnsi="Times New Roman" w:cs="Times New Roman"/>
          <w:b/>
          <w:sz w:val="24"/>
          <w:szCs w:val="24"/>
        </w:rPr>
        <w:t>ренировочные группы 2 года обучения</w:t>
      </w:r>
      <w:r w:rsidR="005C5ACA" w:rsidRPr="005F6180">
        <w:rPr>
          <w:rFonts w:ascii="Times New Roman" w:hAnsi="Times New Roman" w:cs="Times New Roman"/>
          <w:b/>
          <w:sz w:val="24"/>
          <w:szCs w:val="24"/>
        </w:rPr>
        <w:t>.</w:t>
      </w:r>
    </w:p>
    <w:p w:rsidR="005C5ACA" w:rsidRPr="005F6180" w:rsidRDefault="00366F9A" w:rsidP="00366F9A">
      <w:pPr>
        <w:pStyle w:val="a6"/>
        <w:spacing w:after="240"/>
        <w:ind w:left="0" w:firstLine="720"/>
        <w:jc w:val="both"/>
        <w:rPr>
          <w:rFonts w:ascii="Times New Roman" w:hAnsi="Times New Roman" w:cs="Times New Roman"/>
          <w:sz w:val="24"/>
          <w:szCs w:val="24"/>
        </w:rPr>
      </w:pPr>
      <w:r w:rsidRPr="005F6180">
        <w:rPr>
          <w:rFonts w:ascii="Times New Roman" w:hAnsi="Times New Roman" w:cs="Times New Roman"/>
          <w:sz w:val="24"/>
          <w:szCs w:val="24"/>
        </w:rPr>
        <w:t xml:space="preserve"> Нанесение одиночных ударов в голову и туловище, и защита от этих ударов. Атаки из двух, трех и четырех ударов в голову, защиты от этих атак. Работа на дальней, средней и ближней дистанции. Уклоны, нырки и финты. Ведение боя в атакующей форме.</w:t>
      </w:r>
    </w:p>
    <w:p w:rsidR="005A780C" w:rsidRPr="005F6180" w:rsidRDefault="00366F9A" w:rsidP="00366F9A">
      <w:pPr>
        <w:pStyle w:val="a6"/>
        <w:spacing w:after="240"/>
        <w:ind w:left="0" w:firstLine="720"/>
        <w:jc w:val="both"/>
        <w:rPr>
          <w:rFonts w:ascii="Times New Roman" w:hAnsi="Times New Roman" w:cs="Times New Roman"/>
          <w:b/>
          <w:sz w:val="24"/>
          <w:szCs w:val="24"/>
        </w:rPr>
      </w:pPr>
      <w:r w:rsidRPr="005F6180">
        <w:rPr>
          <w:rFonts w:ascii="Times New Roman" w:hAnsi="Times New Roman" w:cs="Times New Roman"/>
          <w:b/>
          <w:sz w:val="24"/>
          <w:szCs w:val="24"/>
        </w:rPr>
        <w:t xml:space="preserve"> </w:t>
      </w:r>
      <w:r w:rsidR="005A780C" w:rsidRPr="005F6180">
        <w:rPr>
          <w:rFonts w:ascii="Times New Roman" w:hAnsi="Times New Roman" w:cs="Times New Roman"/>
          <w:b/>
          <w:sz w:val="24"/>
          <w:szCs w:val="24"/>
        </w:rPr>
        <w:t>Т</w:t>
      </w:r>
      <w:r w:rsidRPr="005F6180">
        <w:rPr>
          <w:rFonts w:ascii="Times New Roman" w:hAnsi="Times New Roman" w:cs="Times New Roman"/>
          <w:b/>
          <w:sz w:val="24"/>
          <w:szCs w:val="24"/>
        </w:rPr>
        <w:t>ренировочные группы 3 года обучения</w:t>
      </w:r>
      <w:r w:rsidR="005A780C" w:rsidRPr="005F6180">
        <w:rPr>
          <w:rFonts w:ascii="Times New Roman" w:hAnsi="Times New Roman" w:cs="Times New Roman"/>
          <w:b/>
          <w:sz w:val="24"/>
          <w:szCs w:val="24"/>
        </w:rPr>
        <w:t>.</w:t>
      </w:r>
    </w:p>
    <w:p w:rsidR="005C5ACA" w:rsidRPr="005F6180" w:rsidRDefault="00366F9A" w:rsidP="00366F9A">
      <w:pPr>
        <w:pStyle w:val="a6"/>
        <w:spacing w:after="240"/>
        <w:ind w:left="0" w:firstLine="720"/>
        <w:jc w:val="both"/>
        <w:rPr>
          <w:rFonts w:ascii="Times New Roman" w:hAnsi="Times New Roman" w:cs="Times New Roman"/>
          <w:sz w:val="24"/>
          <w:szCs w:val="24"/>
        </w:rPr>
      </w:pPr>
      <w:r w:rsidRPr="005F6180">
        <w:rPr>
          <w:rFonts w:ascii="Times New Roman" w:hAnsi="Times New Roman" w:cs="Times New Roman"/>
          <w:sz w:val="24"/>
          <w:szCs w:val="24"/>
        </w:rPr>
        <w:t xml:space="preserve"> Нанесение прямого удара в туловище и защита от этого удара. Развитие ударов из двух, трех, четырех, защита от этих атак. Работа на дальней, средней и ближней дистанциях. Обманные действия, финты. Ведение боя во встречной, ответной и атакующей форме.</w:t>
      </w:r>
    </w:p>
    <w:p w:rsidR="00B47115" w:rsidRPr="00FE558A" w:rsidRDefault="00366F9A" w:rsidP="00366F9A">
      <w:pPr>
        <w:pStyle w:val="a6"/>
        <w:spacing w:after="240"/>
        <w:ind w:left="0" w:firstLine="720"/>
        <w:jc w:val="both"/>
        <w:rPr>
          <w:rFonts w:ascii="Times New Roman" w:hAnsi="Times New Roman" w:cs="Times New Roman"/>
          <w:b/>
          <w:sz w:val="24"/>
          <w:szCs w:val="24"/>
        </w:rPr>
      </w:pPr>
      <w:r w:rsidRPr="005F6180">
        <w:rPr>
          <w:rFonts w:ascii="Times New Roman" w:hAnsi="Times New Roman" w:cs="Times New Roman"/>
          <w:b/>
          <w:sz w:val="24"/>
          <w:szCs w:val="24"/>
        </w:rPr>
        <w:t xml:space="preserve"> </w:t>
      </w:r>
      <w:r w:rsidR="005A780C" w:rsidRPr="005F6180">
        <w:rPr>
          <w:rFonts w:ascii="Times New Roman" w:hAnsi="Times New Roman" w:cs="Times New Roman"/>
          <w:b/>
          <w:sz w:val="24"/>
          <w:szCs w:val="24"/>
        </w:rPr>
        <w:t>Т</w:t>
      </w:r>
      <w:r w:rsidRPr="005F6180">
        <w:rPr>
          <w:rFonts w:ascii="Times New Roman" w:hAnsi="Times New Roman" w:cs="Times New Roman"/>
          <w:b/>
          <w:sz w:val="24"/>
          <w:szCs w:val="24"/>
        </w:rPr>
        <w:t>ренировочные группы 4 года обучения</w:t>
      </w:r>
    </w:p>
    <w:p w:rsidR="00366F9A" w:rsidRPr="00366F9A" w:rsidRDefault="00366F9A" w:rsidP="00366F9A">
      <w:pPr>
        <w:pStyle w:val="a6"/>
        <w:spacing w:after="240"/>
        <w:ind w:left="0" w:firstLine="720"/>
        <w:jc w:val="both"/>
        <w:rPr>
          <w:rFonts w:ascii="Times New Roman" w:eastAsia="Times New Roman" w:hAnsi="Times New Roman" w:cs="Times New Roman"/>
          <w:color w:val="010101"/>
          <w:sz w:val="24"/>
          <w:szCs w:val="24"/>
        </w:rPr>
      </w:pPr>
      <w:r w:rsidRPr="00366F9A">
        <w:rPr>
          <w:rFonts w:ascii="Times New Roman" w:hAnsi="Times New Roman" w:cs="Times New Roman"/>
          <w:sz w:val="24"/>
          <w:szCs w:val="24"/>
        </w:rPr>
        <w:t xml:space="preserve"> Нанесение одиночных ударов в голову и туловище и защиты от одиночных ударов. Атаки из двух, трех и четырех ударов и защиты от этих атак. Работа на дальней, средней и ближней дистанциях. Обманные действия и финты. Ведение боя во встречной, ответной и атакующей форме. </w:t>
      </w:r>
      <w:proofErr w:type="spellStart"/>
      <w:r w:rsidRPr="00366F9A">
        <w:rPr>
          <w:rFonts w:ascii="Times New Roman" w:hAnsi="Times New Roman" w:cs="Times New Roman"/>
          <w:sz w:val="24"/>
          <w:szCs w:val="24"/>
        </w:rPr>
        <w:t>Сайдстепы</w:t>
      </w:r>
      <w:proofErr w:type="spellEnd"/>
      <w:r w:rsidRPr="00366F9A">
        <w:rPr>
          <w:rFonts w:ascii="Times New Roman" w:hAnsi="Times New Roman" w:cs="Times New Roman"/>
          <w:sz w:val="24"/>
          <w:szCs w:val="24"/>
        </w:rPr>
        <w:t xml:space="preserve"> влево и вправо от атаки противника.</w:t>
      </w:r>
    </w:p>
    <w:p w:rsidR="00D16703" w:rsidRDefault="00D16703" w:rsidP="00435BCD">
      <w:pPr>
        <w:pStyle w:val="a6"/>
        <w:spacing w:after="0"/>
        <w:ind w:left="0" w:firstLine="720"/>
        <w:jc w:val="both"/>
        <w:rPr>
          <w:rStyle w:val="a7"/>
          <w:rFonts w:ascii="Times New Roman" w:hAnsi="Times New Roman"/>
          <w:bCs w:val="0"/>
          <w:color w:val="000000"/>
          <w:sz w:val="24"/>
          <w:szCs w:val="24"/>
        </w:rPr>
      </w:pPr>
    </w:p>
    <w:p w:rsidR="00AC40F4" w:rsidRPr="00AC40F4" w:rsidRDefault="00AC40F4" w:rsidP="004A49C2">
      <w:pPr>
        <w:spacing w:after="240" w:line="240" w:lineRule="auto"/>
        <w:ind w:firstLine="709"/>
        <w:rPr>
          <w:rFonts w:ascii="Times New Roman" w:eastAsia="Times New Roman" w:hAnsi="Times New Roman" w:cs="Times New Roman"/>
          <w:b/>
          <w:color w:val="010101"/>
          <w:sz w:val="24"/>
          <w:szCs w:val="24"/>
        </w:rPr>
      </w:pPr>
      <w:r w:rsidRPr="00AC40F4">
        <w:rPr>
          <w:rFonts w:ascii="Times New Roman" w:eastAsia="Times New Roman" w:hAnsi="Times New Roman" w:cs="Times New Roman"/>
          <w:b/>
          <w:color w:val="010101"/>
          <w:sz w:val="24"/>
          <w:szCs w:val="24"/>
        </w:rPr>
        <w:t>3.2.</w:t>
      </w:r>
      <w:r w:rsidR="007018B4">
        <w:rPr>
          <w:rFonts w:ascii="Times New Roman" w:eastAsia="Times New Roman" w:hAnsi="Times New Roman" w:cs="Times New Roman"/>
          <w:b/>
          <w:color w:val="010101"/>
          <w:sz w:val="24"/>
          <w:szCs w:val="24"/>
        </w:rPr>
        <w:t>4</w:t>
      </w:r>
      <w:r w:rsidRPr="00AC40F4">
        <w:rPr>
          <w:rFonts w:ascii="Times New Roman" w:eastAsia="Times New Roman" w:hAnsi="Times New Roman" w:cs="Times New Roman"/>
          <w:b/>
          <w:color w:val="010101"/>
          <w:sz w:val="24"/>
          <w:szCs w:val="24"/>
        </w:rPr>
        <w:t xml:space="preserve">. </w:t>
      </w:r>
      <w:r w:rsidR="000115A8">
        <w:rPr>
          <w:rFonts w:ascii="Times New Roman" w:eastAsia="Times New Roman" w:hAnsi="Times New Roman" w:cs="Times New Roman"/>
          <w:b/>
          <w:color w:val="010101"/>
          <w:sz w:val="24"/>
          <w:szCs w:val="24"/>
        </w:rPr>
        <w:t>Техническая подготовка (изучение б</w:t>
      </w:r>
      <w:r w:rsidRPr="00AC40F4">
        <w:rPr>
          <w:rFonts w:ascii="Times New Roman" w:eastAsia="Times New Roman" w:hAnsi="Times New Roman" w:cs="Times New Roman"/>
          <w:b/>
          <w:color w:val="010101"/>
          <w:sz w:val="24"/>
          <w:szCs w:val="24"/>
        </w:rPr>
        <w:t>азов</w:t>
      </w:r>
      <w:r w:rsidR="000115A8">
        <w:rPr>
          <w:rFonts w:ascii="Times New Roman" w:eastAsia="Times New Roman" w:hAnsi="Times New Roman" w:cs="Times New Roman"/>
          <w:b/>
          <w:color w:val="010101"/>
          <w:sz w:val="24"/>
          <w:szCs w:val="24"/>
        </w:rPr>
        <w:t>ой</w:t>
      </w:r>
      <w:r w:rsidRPr="00AC40F4">
        <w:rPr>
          <w:rFonts w:ascii="Times New Roman" w:eastAsia="Times New Roman" w:hAnsi="Times New Roman" w:cs="Times New Roman"/>
          <w:b/>
          <w:color w:val="010101"/>
          <w:sz w:val="24"/>
          <w:szCs w:val="24"/>
        </w:rPr>
        <w:t xml:space="preserve"> техник</w:t>
      </w:r>
      <w:r w:rsidR="000115A8">
        <w:rPr>
          <w:rFonts w:ascii="Times New Roman" w:eastAsia="Times New Roman" w:hAnsi="Times New Roman" w:cs="Times New Roman"/>
          <w:b/>
          <w:color w:val="010101"/>
          <w:sz w:val="24"/>
          <w:szCs w:val="24"/>
        </w:rPr>
        <w:t>и)</w:t>
      </w:r>
      <w:r w:rsidRPr="00AC40F4">
        <w:rPr>
          <w:rFonts w:ascii="Times New Roman" w:eastAsia="Times New Roman" w:hAnsi="Times New Roman" w:cs="Times New Roman"/>
          <w:b/>
          <w:color w:val="010101"/>
          <w:sz w:val="24"/>
          <w:szCs w:val="24"/>
        </w:rPr>
        <w:t>.</w:t>
      </w:r>
    </w:p>
    <w:p w:rsidR="002774E6" w:rsidRDefault="00D22299" w:rsidP="002774E6">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lastRenderedPageBreak/>
        <w:t xml:space="preserve"> Для достижения высоких спортивных результатов в тайском боксе первостепенное значение имеет высокий уровень технической подготовленности </w:t>
      </w:r>
      <w:proofErr w:type="spellStart"/>
      <w:r>
        <w:rPr>
          <w:rFonts w:ascii="Roboto" w:eastAsia="Times New Roman" w:hAnsi="Roboto" w:cs="Times New Roman"/>
          <w:color w:val="010101"/>
          <w:sz w:val="24"/>
          <w:szCs w:val="24"/>
        </w:rPr>
        <w:t>тайбоксера</w:t>
      </w:r>
      <w:proofErr w:type="spellEnd"/>
      <w:r>
        <w:rPr>
          <w:rFonts w:ascii="Roboto" w:eastAsia="Times New Roman" w:hAnsi="Roboto" w:cs="Times New Roman"/>
          <w:color w:val="010101"/>
          <w:sz w:val="24"/>
          <w:szCs w:val="24"/>
        </w:rPr>
        <w:t>.</w:t>
      </w:r>
      <w:r w:rsidR="002774E6">
        <w:rPr>
          <w:rFonts w:ascii="Roboto" w:eastAsia="Times New Roman" w:hAnsi="Roboto" w:cs="Times New Roman"/>
          <w:color w:val="010101"/>
          <w:sz w:val="24"/>
          <w:szCs w:val="24"/>
        </w:rPr>
        <w:t xml:space="preserve"> </w:t>
      </w:r>
    </w:p>
    <w:p w:rsidR="002774E6" w:rsidRDefault="002774E6" w:rsidP="002774E6">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 xml:space="preserve">Техника тайского бокса – способы выполнения специализированных приемов, необходимых </w:t>
      </w:r>
      <w:proofErr w:type="spellStart"/>
      <w:r>
        <w:rPr>
          <w:rFonts w:ascii="Roboto" w:eastAsia="Times New Roman" w:hAnsi="Roboto" w:cs="Times New Roman"/>
          <w:color w:val="010101"/>
          <w:sz w:val="24"/>
          <w:szCs w:val="24"/>
        </w:rPr>
        <w:t>тайбоксеру</w:t>
      </w:r>
      <w:proofErr w:type="spellEnd"/>
      <w:r>
        <w:rPr>
          <w:rFonts w:ascii="Roboto" w:eastAsia="Times New Roman" w:hAnsi="Roboto" w:cs="Times New Roman"/>
          <w:color w:val="010101"/>
          <w:sz w:val="24"/>
          <w:szCs w:val="24"/>
        </w:rPr>
        <w:t>, с помощью которых поставленная задача успешного ведения боя решается с большей эффективностью.</w:t>
      </w:r>
    </w:p>
    <w:p w:rsidR="002774E6" w:rsidRPr="002774E6" w:rsidRDefault="002774E6" w:rsidP="002774E6">
      <w:pPr>
        <w:spacing w:after="0"/>
        <w:ind w:firstLine="709"/>
        <w:jc w:val="both"/>
        <w:rPr>
          <w:rFonts w:ascii="Roboto" w:eastAsia="Times New Roman" w:hAnsi="Roboto" w:cs="Times New Roman"/>
          <w:color w:val="010101"/>
          <w:sz w:val="24"/>
          <w:szCs w:val="24"/>
        </w:rPr>
      </w:pPr>
      <w:r w:rsidRPr="00C23E20">
        <w:rPr>
          <w:rFonts w:ascii="Times New Roman" w:eastAsia="Times New Roman" w:hAnsi="Times New Roman" w:cs="Times New Roman"/>
          <w:color w:val="000000"/>
          <w:sz w:val="24"/>
          <w:szCs w:val="24"/>
        </w:rPr>
        <w:t>Все средства тайского бокса можно разделить на </w:t>
      </w:r>
      <w:r w:rsidRPr="00C23E20">
        <w:rPr>
          <w:rFonts w:ascii="Times New Roman" w:eastAsia="Times New Roman" w:hAnsi="Times New Roman" w:cs="Times New Roman"/>
          <w:i/>
          <w:iCs/>
          <w:color w:val="000000"/>
          <w:sz w:val="24"/>
          <w:szCs w:val="24"/>
        </w:rPr>
        <w:t>технические приемы </w:t>
      </w:r>
      <w:r w:rsidRPr="00C23E20">
        <w:rPr>
          <w:rFonts w:ascii="Times New Roman" w:eastAsia="Times New Roman" w:hAnsi="Times New Roman" w:cs="Times New Roman"/>
          <w:color w:val="000000"/>
          <w:sz w:val="24"/>
          <w:szCs w:val="24"/>
        </w:rPr>
        <w:t>и </w:t>
      </w:r>
      <w:r w:rsidRPr="00C23E20">
        <w:rPr>
          <w:rFonts w:ascii="Times New Roman" w:eastAsia="Times New Roman" w:hAnsi="Times New Roman" w:cs="Times New Roman"/>
          <w:i/>
          <w:iCs/>
          <w:color w:val="000000"/>
          <w:sz w:val="24"/>
          <w:szCs w:val="24"/>
        </w:rPr>
        <w:t>боевые действия</w:t>
      </w:r>
      <w:r w:rsidRPr="00C23E20">
        <w:rPr>
          <w:rFonts w:ascii="Times New Roman" w:eastAsia="Times New Roman" w:hAnsi="Times New Roman" w:cs="Times New Roman"/>
          <w:color w:val="000000"/>
          <w:sz w:val="24"/>
          <w:szCs w:val="24"/>
        </w:rPr>
        <w:t>.</w:t>
      </w:r>
    </w:p>
    <w:p w:rsidR="002774E6" w:rsidRPr="00C23E20" w:rsidRDefault="002774E6" w:rsidP="002774E6">
      <w:pPr>
        <w:shd w:val="clear" w:color="auto" w:fill="FFFFFF"/>
        <w:spacing w:after="0"/>
        <w:ind w:firstLine="709"/>
        <w:jc w:val="both"/>
        <w:rPr>
          <w:rFonts w:ascii="Calibri" w:eastAsia="Times New Roman" w:hAnsi="Calibri" w:cs="Calibri"/>
          <w:color w:val="000000"/>
        </w:rPr>
      </w:pPr>
      <w:r w:rsidRPr="00C23E20">
        <w:rPr>
          <w:rFonts w:ascii="Times New Roman" w:eastAsia="Times New Roman" w:hAnsi="Times New Roman" w:cs="Times New Roman"/>
          <w:color w:val="000000"/>
          <w:sz w:val="24"/>
          <w:szCs w:val="24"/>
        </w:rPr>
        <w:t>        </w:t>
      </w:r>
      <w:r w:rsidRPr="00C23E20">
        <w:rPr>
          <w:rFonts w:ascii="Times New Roman" w:eastAsia="Times New Roman" w:hAnsi="Times New Roman" w:cs="Times New Roman"/>
          <w:i/>
          <w:iCs/>
          <w:color w:val="000000"/>
          <w:sz w:val="24"/>
          <w:szCs w:val="24"/>
          <w:u w:val="single"/>
        </w:rPr>
        <w:t>Технические приемы</w:t>
      </w:r>
      <w:r w:rsidRPr="00C23E20">
        <w:rPr>
          <w:rFonts w:ascii="Times New Roman" w:eastAsia="Times New Roman" w:hAnsi="Times New Roman" w:cs="Times New Roman"/>
          <w:color w:val="000000"/>
          <w:sz w:val="24"/>
          <w:szCs w:val="24"/>
        </w:rPr>
        <w:t> – это специализированные положения и движения тай-боксера, отличающиеся характерной двигательной структурой, которые составляют основу техники тайского бокса: удары руками, ногами, локтями, коленями, защиты и освобождения от захватов. Технические приемы различаются пространственными, временными, силовыми, инерционными и ритмическими характеристиками. Определенные сочетания приемов составляют взаимосвязанные двигательные компоненты- приемы атак, контратак, защит.</w:t>
      </w:r>
    </w:p>
    <w:p w:rsidR="002774E6" w:rsidRPr="00C23E20" w:rsidRDefault="002774E6" w:rsidP="002774E6">
      <w:pPr>
        <w:shd w:val="clear" w:color="auto" w:fill="FFFFFF"/>
        <w:spacing w:after="0"/>
        <w:ind w:firstLine="709"/>
        <w:jc w:val="both"/>
        <w:rPr>
          <w:rFonts w:ascii="Calibri" w:eastAsia="Times New Roman" w:hAnsi="Calibri" w:cs="Calibri"/>
          <w:color w:val="000000"/>
        </w:rPr>
      </w:pPr>
      <w:r w:rsidRPr="00C23E20">
        <w:rPr>
          <w:rFonts w:ascii="Times New Roman" w:eastAsia="Times New Roman" w:hAnsi="Times New Roman" w:cs="Times New Roman"/>
          <w:i/>
          <w:iCs/>
          <w:color w:val="000000"/>
          <w:sz w:val="24"/>
          <w:szCs w:val="24"/>
        </w:rPr>
        <w:t>        </w:t>
      </w:r>
      <w:r w:rsidRPr="00C23E20">
        <w:rPr>
          <w:rFonts w:ascii="Times New Roman" w:eastAsia="Times New Roman" w:hAnsi="Times New Roman" w:cs="Times New Roman"/>
          <w:i/>
          <w:iCs/>
          <w:color w:val="000000"/>
          <w:sz w:val="24"/>
          <w:szCs w:val="24"/>
          <w:u w:val="single"/>
        </w:rPr>
        <w:t>Боевые действия</w:t>
      </w:r>
      <w:r w:rsidRPr="00C23E20">
        <w:rPr>
          <w:rFonts w:ascii="Times New Roman" w:eastAsia="Times New Roman" w:hAnsi="Times New Roman" w:cs="Times New Roman"/>
          <w:color w:val="000000"/>
          <w:sz w:val="24"/>
          <w:szCs w:val="24"/>
        </w:rPr>
        <w:t xml:space="preserve">– это движения </w:t>
      </w:r>
      <w:proofErr w:type="spellStart"/>
      <w:r w:rsidRPr="00C23E20">
        <w:rPr>
          <w:rFonts w:ascii="Times New Roman" w:eastAsia="Times New Roman" w:hAnsi="Times New Roman" w:cs="Times New Roman"/>
          <w:color w:val="000000"/>
          <w:sz w:val="24"/>
          <w:szCs w:val="24"/>
        </w:rPr>
        <w:t>тайбоксера</w:t>
      </w:r>
      <w:proofErr w:type="spellEnd"/>
      <w:r w:rsidRPr="00C23E20">
        <w:rPr>
          <w:rFonts w:ascii="Times New Roman" w:eastAsia="Times New Roman" w:hAnsi="Times New Roman" w:cs="Times New Roman"/>
          <w:color w:val="000000"/>
          <w:sz w:val="24"/>
          <w:szCs w:val="24"/>
        </w:rPr>
        <w:t>, применяемые для решения тактических задач в конкретном поединке. В тактические задачи входят: боевое назначение средств (атака, защита, контратака), особенности их применения на различных этапах развития поединка (атаки основные, встречные, ответные, контратаки). На тактическую модель боя оказывают влияние задачи овладения пространством ринга, инициативой ведения боя, удержания завоеванного преимущества, сдерживание активности противника и ряд других.</w:t>
      </w:r>
    </w:p>
    <w:p w:rsidR="00671E64" w:rsidRDefault="002774E6" w:rsidP="00671E64">
      <w:pPr>
        <w:spacing w:after="0"/>
        <w:ind w:firstLine="709"/>
        <w:jc w:val="both"/>
        <w:rPr>
          <w:rFonts w:ascii="Times New Roman" w:eastAsia="Times New Roman" w:hAnsi="Times New Roman" w:cs="Times New Roman"/>
          <w:color w:val="000000"/>
          <w:sz w:val="24"/>
          <w:szCs w:val="24"/>
          <w:u w:val="single"/>
        </w:rPr>
      </w:pPr>
      <w:r w:rsidRPr="00C23E20">
        <w:rPr>
          <w:rFonts w:ascii="Times New Roman" w:eastAsia="Times New Roman" w:hAnsi="Times New Roman" w:cs="Times New Roman"/>
          <w:color w:val="000000"/>
          <w:sz w:val="24"/>
          <w:szCs w:val="24"/>
        </w:rPr>
        <w:t>        Обучение тайскому боксу невозможно себе представить без овладения </w:t>
      </w:r>
      <w:r w:rsidRPr="00C23E20">
        <w:rPr>
          <w:rFonts w:ascii="Times New Roman" w:eastAsia="Times New Roman" w:hAnsi="Times New Roman" w:cs="Times New Roman"/>
          <w:i/>
          <w:iCs/>
          <w:color w:val="000000"/>
          <w:sz w:val="24"/>
          <w:szCs w:val="24"/>
        </w:rPr>
        <w:t>целой системой двигательных навыков и рядом специализированных качеств и умений</w:t>
      </w:r>
      <w:r w:rsidRPr="00C23E20">
        <w:rPr>
          <w:rFonts w:ascii="Times New Roman" w:eastAsia="Times New Roman" w:hAnsi="Times New Roman" w:cs="Times New Roman"/>
          <w:color w:val="000000"/>
          <w:sz w:val="24"/>
          <w:szCs w:val="24"/>
        </w:rPr>
        <w:t>, составляющих так называемую </w:t>
      </w:r>
      <w:r w:rsidRPr="00C23E20">
        <w:rPr>
          <w:rFonts w:ascii="Times New Roman" w:eastAsia="Times New Roman" w:hAnsi="Times New Roman" w:cs="Times New Roman"/>
          <w:color w:val="000000"/>
          <w:sz w:val="24"/>
          <w:szCs w:val="24"/>
          <w:u w:val="single"/>
        </w:rPr>
        <w:t>«школу тайского бокса».</w:t>
      </w:r>
    </w:p>
    <w:p w:rsidR="00671E64" w:rsidRDefault="00671E64" w:rsidP="00671E64">
      <w:pPr>
        <w:spacing w:after="0"/>
        <w:ind w:firstLine="709"/>
        <w:jc w:val="both"/>
        <w:rPr>
          <w:rFonts w:ascii="Times New Roman" w:hAnsi="Times New Roman" w:cs="Times New Roman"/>
          <w:sz w:val="24"/>
          <w:szCs w:val="24"/>
        </w:rPr>
      </w:pPr>
      <w:r w:rsidRPr="00671E64">
        <w:rPr>
          <w:rFonts w:ascii="Times New Roman" w:hAnsi="Times New Roman" w:cs="Times New Roman"/>
          <w:sz w:val="24"/>
          <w:szCs w:val="24"/>
        </w:rPr>
        <w:t xml:space="preserve"> К технике основных положений </w:t>
      </w:r>
      <w:proofErr w:type="spellStart"/>
      <w:r w:rsidRPr="00671E64">
        <w:rPr>
          <w:rFonts w:ascii="Times New Roman" w:hAnsi="Times New Roman" w:cs="Times New Roman"/>
          <w:sz w:val="24"/>
          <w:szCs w:val="24"/>
        </w:rPr>
        <w:t>тайбоксера</w:t>
      </w:r>
      <w:proofErr w:type="spellEnd"/>
      <w:r w:rsidRPr="00671E64">
        <w:rPr>
          <w:rFonts w:ascii="Times New Roman" w:hAnsi="Times New Roman" w:cs="Times New Roman"/>
          <w:sz w:val="24"/>
          <w:szCs w:val="24"/>
        </w:rPr>
        <w:t xml:space="preserve"> относят боевое положение кулака, боевую стойку, передвижения, захваты в клинче и боевые дистанции.</w:t>
      </w:r>
    </w:p>
    <w:p w:rsidR="00315E4D" w:rsidRDefault="00315E4D" w:rsidP="00315E4D">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Изучение базовой техники это:</w:t>
      </w:r>
    </w:p>
    <w:p w:rsidR="00315E4D" w:rsidRDefault="00315E4D" w:rsidP="00315E4D">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 о</w:t>
      </w:r>
      <w:r w:rsidRPr="00AC40F4">
        <w:rPr>
          <w:rFonts w:ascii="Roboto" w:eastAsia="Times New Roman" w:hAnsi="Roboto" w:cs="Times New Roman"/>
          <w:color w:val="010101"/>
          <w:sz w:val="24"/>
          <w:szCs w:val="24"/>
        </w:rPr>
        <w:t>бучение и совершенствование техники и тактики передвижения в стойках, прямых ударов на дальней и средней дистанциях: удар коленом на средней и ближней дистанции на месте и в перемещениях, боковых ударов и ударов снизу, на средней, ближней дистанциях, ударов коленом на месте и в передвижении, бой с тенью, формальные упражнения, в парах, на снарядах,</w:t>
      </w:r>
      <w:r>
        <w:rPr>
          <w:rFonts w:ascii="Roboto" w:eastAsia="Times New Roman" w:hAnsi="Roboto" w:cs="Times New Roman"/>
          <w:color w:val="010101"/>
          <w:sz w:val="24"/>
          <w:szCs w:val="24"/>
        </w:rPr>
        <w:t xml:space="preserve"> защита блоками и перемещениями;</w:t>
      </w:r>
    </w:p>
    <w:p w:rsidR="00315E4D" w:rsidRDefault="00315E4D" w:rsidP="00315E4D">
      <w:pPr>
        <w:spacing w:after="0"/>
        <w:ind w:firstLine="709"/>
        <w:jc w:val="both"/>
        <w:rPr>
          <w:rFonts w:ascii="Roboto" w:eastAsia="Times New Roman" w:hAnsi="Roboto" w:cs="Times New Roman"/>
          <w:color w:val="010101"/>
          <w:sz w:val="24"/>
          <w:szCs w:val="24"/>
        </w:rPr>
      </w:pPr>
      <w:r w:rsidRPr="00AC40F4">
        <w:rPr>
          <w:rFonts w:ascii="Roboto" w:eastAsia="Times New Roman" w:hAnsi="Roboto" w:cs="Times New Roman"/>
          <w:color w:val="010101"/>
          <w:sz w:val="24"/>
          <w:szCs w:val="24"/>
        </w:rPr>
        <w:t xml:space="preserve"> </w:t>
      </w:r>
      <w:r>
        <w:rPr>
          <w:rFonts w:ascii="Roboto" w:eastAsia="Times New Roman" w:hAnsi="Roboto" w:cs="Times New Roman"/>
          <w:color w:val="010101"/>
          <w:sz w:val="24"/>
          <w:szCs w:val="24"/>
        </w:rPr>
        <w:t>- о</w:t>
      </w:r>
      <w:r w:rsidRPr="00AC40F4">
        <w:rPr>
          <w:rFonts w:ascii="Roboto" w:eastAsia="Times New Roman" w:hAnsi="Roboto" w:cs="Times New Roman"/>
          <w:color w:val="010101"/>
          <w:sz w:val="24"/>
          <w:szCs w:val="24"/>
        </w:rPr>
        <w:t>бучение и совершенствование техники и тактики атакующих и контратакующих приемов, ударов на дальней, средней дистанциях, боковых и снизу ударов на средней и ближней дистанциях и защита</w:t>
      </w:r>
      <w:r>
        <w:rPr>
          <w:rFonts w:ascii="Roboto" w:eastAsia="Times New Roman" w:hAnsi="Roboto" w:cs="Times New Roman"/>
          <w:color w:val="010101"/>
          <w:sz w:val="24"/>
          <w:szCs w:val="24"/>
        </w:rPr>
        <w:t>;</w:t>
      </w:r>
    </w:p>
    <w:p w:rsidR="00315E4D" w:rsidRDefault="00315E4D" w:rsidP="00315E4D">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 о</w:t>
      </w:r>
      <w:r w:rsidRPr="00AC40F4">
        <w:rPr>
          <w:rFonts w:ascii="Roboto" w:eastAsia="Times New Roman" w:hAnsi="Roboto" w:cs="Times New Roman"/>
          <w:color w:val="010101"/>
          <w:sz w:val="24"/>
          <w:szCs w:val="24"/>
        </w:rPr>
        <w:t>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Ударов ногами в сочетании с ударами рук. Ударов руками в сочетании с ударами ног. Защита на месте от ударов руками и ногами. Защита в движении вперёд, назад, в сторону. Захваты и освобождения от них. Борьба в парах</w:t>
      </w:r>
      <w:r>
        <w:rPr>
          <w:rFonts w:ascii="Roboto" w:eastAsia="Times New Roman" w:hAnsi="Roboto" w:cs="Times New Roman"/>
          <w:color w:val="010101"/>
          <w:sz w:val="24"/>
          <w:szCs w:val="24"/>
        </w:rPr>
        <w:t>.</w:t>
      </w:r>
    </w:p>
    <w:p w:rsidR="000115A8" w:rsidRDefault="00D16703" w:rsidP="00315E4D">
      <w:pPr>
        <w:spacing w:after="0"/>
        <w:ind w:firstLine="709"/>
        <w:jc w:val="both"/>
        <w:rPr>
          <w:rFonts w:ascii="Roboto" w:eastAsia="Times New Roman" w:hAnsi="Roboto" w:cs="Times New Roman"/>
          <w:b/>
          <w:color w:val="010101"/>
          <w:sz w:val="24"/>
          <w:szCs w:val="24"/>
        </w:rPr>
      </w:pPr>
      <w:r>
        <w:rPr>
          <w:rFonts w:ascii="Roboto" w:eastAsia="Times New Roman" w:hAnsi="Roboto" w:cs="Times New Roman"/>
          <w:b/>
          <w:color w:val="010101"/>
          <w:sz w:val="24"/>
          <w:szCs w:val="24"/>
        </w:rPr>
        <w:t>Этап начальной подготовки.</w:t>
      </w:r>
    </w:p>
    <w:p w:rsidR="008F19BE" w:rsidRPr="00AC40F4" w:rsidRDefault="00D16703" w:rsidP="00315E4D">
      <w:pPr>
        <w:spacing w:after="0"/>
        <w:ind w:firstLine="709"/>
        <w:jc w:val="both"/>
        <w:rPr>
          <w:rFonts w:ascii="Roboto" w:eastAsia="Times New Roman" w:hAnsi="Roboto" w:cs="Times New Roman"/>
          <w:color w:val="010101"/>
          <w:sz w:val="24"/>
          <w:szCs w:val="24"/>
        </w:rPr>
      </w:pPr>
      <w:r>
        <w:rPr>
          <w:rFonts w:ascii="Roboto" w:eastAsia="Times New Roman" w:hAnsi="Roboto" w:cs="Times New Roman"/>
          <w:b/>
          <w:color w:val="010101"/>
          <w:sz w:val="24"/>
          <w:szCs w:val="24"/>
        </w:rPr>
        <w:t xml:space="preserve"> </w:t>
      </w:r>
      <w:r w:rsidR="008F19BE" w:rsidRPr="008F19BE">
        <w:rPr>
          <w:rFonts w:ascii="Roboto" w:eastAsia="Times New Roman" w:hAnsi="Roboto" w:cs="Times New Roman"/>
          <w:b/>
          <w:color w:val="010101"/>
          <w:sz w:val="24"/>
          <w:szCs w:val="24"/>
        </w:rPr>
        <w:t>1 год обучения</w:t>
      </w:r>
      <w:r w:rsidR="008F19BE">
        <w:rPr>
          <w:rFonts w:ascii="Roboto" w:eastAsia="Times New Roman" w:hAnsi="Roboto" w:cs="Times New Roman"/>
          <w:color w:val="010101"/>
          <w:sz w:val="24"/>
          <w:szCs w:val="24"/>
        </w:rPr>
        <w:t>.</w:t>
      </w:r>
    </w:p>
    <w:p w:rsidR="00315E4D" w:rsidRPr="00AC40F4" w:rsidRDefault="00315E4D" w:rsidP="00315E4D">
      <w:pPr>
        <w:spacing w:after="0"/>
        <w:ind w:firstLine="709"/>
        <w:rPr>
          <w:rFonts w:ascii="Roboto" w:eastAsia="Times New Roman" w:hAnsi="Roboto" w:cs="Times New Roman"/>
          <w:color w:val="010101"/>
          <w:sz w:val="24"/>
          <w:szCs w:val="24"/>
        </w:rPr>
      </w:pPr>
      <w:r w:rsidRPr="00AC40F4">
        <w:rPr>
          <w:rFonts w:ascii="Roboto" w:eastAsia="Times New Roman" w:hAnsi="Roboto" w:cs="Times New Roman"/>
          <w:i/>
          <w:iCs/>
          <w:color w:val="010101"/>
          <w:sz w:val="24"/>
          <w:szCs w:val="24"/>
        </w:rPr>
        <w:t xml:space="preserve">Методы организации занимающихся при разучивании действий </w:t>
      </w:r>
      <w:proofErr w:type="spellStart"/>
      <w:r w:rsidRPr="00AC40F4">
        <w:rPr>
          <w:rFonts w:ascii="Roboto" w:eastAsia="Times New Roman" w:hAnsi="Roboto" w:cs="Times New Roman"/>
          <w:i/>
          <w:iCs/>
          <w:color w:val="010101"/>
          <w:sz w:val="24"/>
          <w:szCs w:val="24"/>
        </w:rPr>
        <w:t>тайбоксёров</w:t>
      </w:r>
      <w:proofErr w:type="spellEnd"/>
    </w:p>
    <w:p w:rsidR="00315E4D" w:rsidRPr="00AC40F4" w:rsidRDefault="00315E4D" w:rsidP="00315E4D">
      <w:pPr>
        <w:spacing w:after="0"/>
        <w:ind w:firstLine="709"/>
        <w:rPr>
          <w:rFonts w:ascii="Roboto" w:eastAsia="Times New Roman" w:hAnsi="Roboto" w:cs="Times New Roman"/>
          <w:color w:val="010101"/>
          <w:sz w:val="24"/>
          <w:szCs w:val="24"/>
        </w:rPr>
      </w:pPr>
      <w:r w:rsidRPr="00AC40F4">
        <w:rPr>
          <w:rFonts w:ascii="Roboto" w:eastAsia="Times New Roman" w:hAnsi="Roboto" w:cs="Times New Roman"/>
          <w:color w:val="010101"/>
          <w:sz w:val="24"/>
          <w:szCs w:val="24"/>
        </w:rPr>
        <w:t>• Организация занимающихся без партнера на месте.</w:t>
      </w:r>
    </w:p>
    <w:p w:rsidR="00315E4D" w:rsidRPr="00AC40F4" w:rsidRDefault="00315E4D" w:rsidP="00315E4D">
      <w:pPr>
        <w:spacing w:after="0"/>
        <w:ind w:firstLine="709"/>
        <w:rPr>
          <w:rFonts w:ascii="Roboto" w:eastAsia="Times New Roman" w:hAnsi="Roboto" w:cs="Times New Roman"/>
          <w:color w:val="010101"/>
          <w:sz w:val="24"/>
          <w:szCs w:val="24"/>
        </w:rPr>
      </w:pPr>
      <w:r w:rsidRPr="00AC40F4">
        <w:rPr>
          <w:rFonts w:ascii="Roboto" w:eastAsia="Times New Roman" w:hAnsi="Roboto" w:cs="Times New Roman"/>
          <w:color w:val="010101"/>
          <w:sz w:val="24"/>
          <w:szCs w:val="24"/>
        </w:rPr>
        <w:t>• Организация занимающихся без партнера в движении.</w:t>
      </w:r>
    </w:p>
    <w:p w:rsidR="00315E4D" w:rsidRPr="00AC40F4" w:rsidRDefault="00315E4D" w:rsidP="00315E4D">
      <w:pPr>
        <w:spacing w:after="0"/>
        <w:ind w:firstLine="709"/>
        <w:rPr>
          <w:rFonts w:ascii="Roboto" w:eastAsia="Times New Roman" w:hAnsi="Roboto" w:cs="Times New Roman"/>
          <w:color w:val="010101"/>
          <w:sz w:val="24"/>
          <w:szCs w:val="24"/>
        </w:rPr>
      </w:pPr>
      <w:r w:rsidRPr="00AC40F4">
        <w:rPr>
          <w:rFonts w:ascii="Roboto" w:eastAsia="Times New Roman" w:hAnsi="Roboto" w:cs="Times New Roman"/>
          <w:color w:val="010101"/>
          <w:sz w:val="24"/>
          <w:szCs w:val="24"/>
        </w:rPr>
        <w:lastRenderedPageBreak/>
        <w:t>• Усвоение приема по заданию тренера.</w:t>
      </w:r>
    </w:p>
    <w:p w:rsidR="00315E4D" w:rsidRDefault="00315E4D" w:rsidP="004161B4">
      <w:pPr>
        <w:spacing w:after="0"/>
        <w:ind w:firstLine="709"/>
        <w:jc w:val="both"/>
        <w:rPr>
          <w:rFonts w:ascii="Roboto" w:eastAsia="Times New Roman" w:hAnsi="Roboto" w:cs="Times New Roman"/>
          <w:color w:val="010101"/>
          <w:sz w:val="24"/>
          <w:szCs w:val="24"/>
        </w:rPr>
      </w:pPr>
    </w:p>
    <w:p w:rsidR="00AC40F4" w:rsidRDefault="00AC40F4" w:rsidP="00315E4D">
      <w:pPr>
        <w:spacing w:after="0"/>
        <w:ind w:firstLine="709"/>
        <w:rPr>
          <w:rFonts w:ascii="Roboto" w:eastAsia="Times New Roman" w:hAnsi="Roboto" w:cs="Times New Roman"/>
          <w:i/>
          <w:color w:val="010101"/>
          <w:sz w:val="24"/>
          <w:szCs w:val="24"/>
        </w:rPr>
      </w:pPr>
      <w:r w:rsidRPr="00AD3BFC">
        <w:rPr>
          <w:rFonts w:ascii="Roboto" w:eastAsia="Times New Roman" w:hAnsi="Roboto" w:cs="Times New Roman"/>
          <w:i/>
          <w:color w:val="010101"/>
          <w:sz w:val="24"/>
          <w:szCs w:val="24"/>
        </w:rPr>
        <w:t xml:space="preserve">Методические приемы обучения основам техники </w:t>
      </w:r>
      <w:proofErr w:type="spellStart"/>
      <w:r w:rsidRPr="00AD3BFC">
        <w:rPr>
          <w:rFonts w:ascii="Roboto" w:eastAsia="Times New Roman" w:hAnsi="Roboto" w:cs="Times New Roman"/>
          <w:i/>
          <w:color w:val="010101"/>
          <w:sz w:val="24"/>
          <w:szCs w:val="24"/>
        </w:rPr>
        <w:t>тайбоксёра</w:t>
      </w:r>
      <w:proofErr w:type="spellEnd"/>
    </w:p>
    <w:p w:rsidR="00671E64" w:rsidRPr="00671E64" w:rsidRDefault="00671E64" w:rsidP="00315E4D">
      <w:pPr>
        <w:spacing w:after="0"/>
        <w:ind w:firstLine="709"/>
        <w:rPr>
          <w:rFonts w:ascii="Roboto" w:eastAsia="Times New Roman" w:hAnsi="Roboto" w:cs="Times New Roman"/>
          <w:color w:val="010101"/>
          <w:sz w:val="24"/>
          <w:szCs w:val="24"/>
        </w:rPr>
      </w:pPr>
      <w:r w:rsidRPr="00AC40F4">
        <w:rPr>
          <w:rFonts w:ascii="Roboto" w:eastAsia="Times New Roman" w:hAnsi="Roboto" w:cs="Times New Roman"/>
          <w:color w:val="010101"/>
          <w:sz w:val="24"/>
          <w:szCs w:val="24"/>
        </w:rPr>
        <w:t>•</w:t>
      </w:r>
      <w:r>
        <w:rPr>
          <w:rFonts w:ascii="Roboto" w:eastAsia="Times New Roman" w:hAnsi="Roboto" w:cs="Times New Roman"/>
          <w:color w:val="010101"/>
          <w:sz w:val="24"/>
          <w:szCs w:val="24"/>
        </w:rPr>
        <w:t xml:space="preserve"> Изучение последовательности формирования кулака.</w:t>
      </w:r>
    </w:p>
    <w:p w:rsidR="004A49C2" w:rsidRPr="00AC40F4" w:rsidRDefault="00AC40F4" w:rsidP="004A49C2">
      <w:pPr>
        <w:spacing w:after="0"/>
        <w:ind w:firstLine="709"/>
        <w:rPr>
          <w:rFonts w:ascii="Roboto" w:eastAsia="Times New Roman" w:hAnsi="Roboto" w:cs="Times New Roman"/>
          <w:color w:val="010101"/>
          <w:sz w:val="24"/>
          <w:szCs w:val="24"/>
        </w:rPr>
      </w:pPr>
      <w:r w:rsidRPr="00AC40F4">
        <w:rPr>
          <w:rFonts w:ascii="Roboto" w:eastAsia="Times New Roman" w:hAnsi="Roboto" w:cs="Times New Roman"/>
          <w:color w:val="010101"/>
          <w:sz w:val="24"/>
          <w:szCs w:val="24"/>
        </w:rPr>
        <w:t>•</w:t>
      </w:r>
      <w:r w:rsidR="004A49C2" w:rsidRPr="00AC40F4">
        <w:rPr>
          <w:rFonts w:ascii="Roboto" w:eastAsia="Times New Roman" w:hAnsi="Roboto" w:cs="Times New Roman"/>
          <w:color w:val="010101"/>
          <w:sz w:val="24"/>
          <w:szCs w:val="24"/>
        </w:rPr>
        <w:t xml:space="preserve"> Изучение бо</w:t>
      </w:r>
      <w:r w:rsidR="00A647A7">
        <w:rPr>
          <w:rFonts w:ascii="Roboto" w:eastAsia="Times New Roman" w:hAnsi="Roboto" w:cs="Times New Roman"/>
          <w:color w:val="010101"/>
          <w:sz w:val="24"/>
          <w:szCs w:val="24"/>
        </w:rPr>
        <w:t>е</w:t>
      </w:r>
      <w:r w:rsidR="004A49C2" w:rsidRPr="00AC40F4">
        <w:rPr>
          <w:rFonts w:ascii="Roboto" w:eastAsia="Times New Roman" w:hAnsi="Roboto" w:cs="Times New Roman"/>
          <w:color w:val="010101"/>
          <w:sz w:val="24"/>
          <w:szCs w:val="24"/>
        </w:rPr>
        <w:t xml:space="preserve">вых стоек </w:t>
      </w:r>
      <w:proofErr w:type="spellStart"/>
      <w:r w:rsidR="004A49C2" w:rsidRPr="00AC40F4">
        <w:rPr>
          <w:rFonts w:ascii="Roboto" w:eastAsia="Times New Roman" w:hAnsi="Roboto" w:cs="Times New Roman"/>
          <w:color w:val="010101"/>
          <w:sz w:val="24"/>
          <w:szCs w:val="24"/>
        </w:rPr>
        <w:t>тайбоксёра</w:t>
      </w:r>
      <w:proofErr w:type="spellEnd"/>
      <w:r w:rsidR="004A49C2" w:rsidRPr="00AC40F4">
        <w:rPr>
          <w:rFonts w:ascii="Roboto" w:eastAsia="Times New Roman" w:hAnsi="Roboto" w:cs="Times New Roman"/>
          <w:color w:val="010101"/>
          <w:sz w:val="24"/>
          <w:szCs w:val="24"/>
        </w:rPr>
        <w:t>.</w:t>
      </w:r>
    </w:p>
    <w:p w:rsidR="00AD3BFC" w:rsidRPr="00AD3BFC" w:rsidRDefault="004A49C2" w:rsidP="00315E4D">
      <w:pPr>
        <w:spacing w:after="0"/>
        <w:ind w:firstLine="709"/>
        <w:rPr>
          <w:rFonts w:ascii="Roboto" w:eastAsia="Times New Roman" w:hAnsi="Roboto" w:cs="Times New Roman"/>
          <w:color w:val="010101"/>
          <w:sz w:val="24"/>
          <w:szCs w:val="24"/>
        </w:rPr>
      </w:pPr>
      <w:r w:rsidRPr="00AC40F4">
        <w:rPr>
          <w:rFonts w:ascii="Roboto" w:eastAsia="Times New Roman" w:hAnsi="Roboto" w:cs="Times New Roman"/>
          <w:color w:val="010101"/>
          <w:sz w:val="24"/>
          <w:szCs w:val="24"/>
        </w:rPr>
        <w:t>•</w:t>
      </w:r>
      <w:r w:rsidR="00AD3BFC" w:rsidRPr="00AD3BFC">
        <w:rPr>
          <w:rFonts w:ascii="Roboto" w:eastAsia="Times New Roman" w:hAnsi="Roboto" w:cs="Times New Roman"/>
          <w:color w:val="010101"/>
          <w:sz w:val="24"/>
          <w:szCs w:val="24"/>
        </w:rPr>
        <w:t xml:space="preserve"> Изучение одиночных прямых ударов в голову и туловище, защита от этих ударов.</w:t>
      </w:r>
    </w:p>
    <w:p w:rsidR="00FA2B6B" w:rsidRDefault="00AD3BFC" w:rsidP="00315E4D">
      <w:pPr>
        <w:spacing w:after="0"/>
        <w:ind w:firstLine="709"/>
        <w:rPr>
          <w:rFonts w:ascii="Roboto" w:eastAsia="Times New Roman" w:hAnsi="Roboto" w:cs="Times New Roman"/>
          <w:color w:val="010101"/>
          <w:sz w:val="24"/>
          <w:szCs w:val="24"/>
        </w:rPr>
      </w:pPr>
      <w:r w:rsidRPr="00AC40F4">
        <w:rPr>
          <w:rFonts w:ascii="Roboto" w:eastAsia="Times New Roman" w:hAnsi="Roboto" w:cs="Times New Roman"/>
          <w:color w:val="010101"/>
          <w:sz w:val="24"/>
          <w:szCs w:val="24"/>
        </w:rPr>
        <w:t>•</w:t>
      </w:r>
      <w:r w:rsidRPr="00AD3BFC">
        <w:rPr>
          <w:rFonts w:ascii="Roboto" w:eastAsia="Times New Roman" w:hAnsi="Roboto" w:cs="Times New Roman"/>
          <w:color w:val="010101"/>
          <w:sz w:val="24"/>
          <w:szCs w:val="24"/>
        </w:rPr>
        <w:t xml:space="preserve"> Изучение боковых ударов в голову, защиты.</w:t>
      </w:r>
    </w:p>
    <w:p w:rsidR="00FA2B6B" w:rsidRDefault="00FA2B6B" w:rsidP="00315E4D">
      <w:pPr>
        <w:spacing w:after="0"/>
        <w:ind w:firstLine="709"/>
        <w:rPr>
          <w:rFonts w:ascii="Roboto" w:eastAsia="Times New Roman" w:hAnsi="Roboto" w:cs="Times New Roman"/>
          <w:color w:val="010101"/>
          <w:sz w:val="24"/>
          <w:szCs w:val="24"/>
        </w:rPr>
      </w:pPr>
      <w:r w:rsidRPr="00AC40F4">
        <w:rPr>
          <w:rFonts w:ascii="Roboto" w:eastAsia="Times New Roman" w:hAnsi="Roboto" w:cs="Times New Roman"/>
          <w:color w:val="010101"/>
          <w:sz w:val="24"/>
          <w:szCs w:val="24"/>
        </w:rPr>
        <w:t>•</w:t>
      </w:r>
      <w:r w:rsidR="00AD3BFC" w:rsidRPr="00AD3BFC">
        <w:rPr>
          <w:rFonts w:ascii="Roboto" w:eastAsia="Times New Roman" w:hAnsi="Roboto" w:cs="Times New Roman"/>
          <w:color w:val="010101"/>
          <w:sz w:val="24"/>
          <w:szCs w:val="24"/>
        </w:rPr>
        <w:t xml:space="preserve"> Изучение ударов снизу в голову, туловище, защиты</w:t>
      </w:r>
      <w:r>
        <w:rPr>
          <w:rFonts w:ascii="Roboto" w:eastAsia="Times New Roman" w:hAnsi="Roboto" w:cs="Times New Roman"/>
          <w:color w:val="010101"/>
          <w:sz w:val="24"/>
          <w:szCs w:val="24"/>
        </w:rPr>
        <w:t>.</w:t>
      </w:r>
    </w:p>
    <w:p w:rsidR="00AC40F4" w:rsidRPr="00AC40F4" w:rsidRDefault="00FA2B6B" w:rsidP="00315E4D">
      <w:pPr>
        <w:spacing w:after="0"/>
        <w:ind w:firstLine="709"/>
        <w:rPr>
          <w:rFonts w:ascii="Roboto" w:eastAsia="Times New Roman" w:hAnsi="Roboto" w:cs="Times New Roman"/>
          <w:color w:val="010101"/>
          <w:sz w:val="24"/>
          <w:szCs w:val="24"/>
        </w:rPr>
      </w:pPr>
      <w:r w:rsidRPr="00AC40F4">
        <w:rPr>
          <w:rFonts w:ascii="Roboto" w:eastAsia="Times New Roman" w:hAnsi="Roboto" w:cs="Times New Roman"/>
          <w:color w:val="010101"/>
          <w:sz w:val="24"/>
          <w:szCs w:val="24"/>
        </w:rPr>
        <w:t>•</w:t>
      </w:r>
      <w:r w:rsidR="00AC40F4" w:rsidRPr="00AC40F4">
        <w:rPr>
          <w:rFonts w:ascii="Roboto" w:eastAsia="Times New Roman" w:hAnsi="Roboto" w:cs="Times New Roman"/>
          <w:color w:val="010101"/>
          <w:sz w:val="24"/>
          <w:szCs w:val="24"/>
        </w:rPr>
        <w:t xml:space="preserve"> Изучение захватов и освобождение от них</w:t>
      </w:r>
      <w:r>
        <w:rPr>
          <w:rFonts w:ascii="Roboto" w:eastAsia="Times New Roman" w:hAnsi="Roboto" w:cs="Times New Roman"/>
          <w:color w:val="010101"/>
          <w:sz w:val="24"/>
          <w:szCs w:val="24"/>
        </w:rPr>
        <w:t>.</w:t>
      </w:r>
    </w:p>
    <w:p w:rsidR="00AC40F4" w:rsidRPr="00AC40F4" w:rsidRDefault="00A647A7" w:rsidP="00315E4D">
      <w:pPr>
        <w:spacing w:after="0"/>
        <w:ind w:firstLine="709"/>
        <w:rPr>
          <w:rFonts w:ascii="Roboto" w:eastAsia="Times New Roman" w:hAnsi="Roboto" w:cs="Times New Roman"/>
          <w:color w:val="010101"/>
          <w:sz w:val="24"/>
          <w:szCs w:val="24"/>
        </w:rPr>
      </w:pPr>
      <w:r>
        <w:rPr>
          <w:rFonts w:ascii="Roboto" w:eastAsia="Times New Roman" w:hAnsi="Roboto" w:cs="Times New Roman"/>
          <w:color w:val="010101"/>
          <w:sz w:val="24"/>
          <w:szCs w:val="24"/>
        </w:rPr>
        <w:t>• Из б</w:t>
      </w:r>
      <w:r w:rsidR="00AC40F4" w:rsidRPr="00AC40F4">
        <w:rPr>
          <w:rFonts w:ascii="Roboto" w:eastAsia="Times New Roman" w:hAnsi="Roboto" w:cs="Times New Roman"/>
          <w:color w:val="010101"/>
          <w:sz w:val="24"/>
          <w:szCs w:val="24"/>
        </w:rPr>
        <w:t>о</w:t>
      </w:r>
      <w:r>
        <w:rPr>
          <w:rFonts w:ascii="Roboto" w:eastAsia="Times New Roman" w:hAnsi="Roboto" w:cs="Times New Roman"/>
          <w:color w:val="010101"/>
          <w:sz w:val="24"/>
          <w:szCs w:val="24"/>
        </w:rPr>
        <w:t>е</w:t>
      </w:r>
      <w:r w:rsidR="00AC40F4" w:rsidRPr="00AC40F4">
        <w:rPr>
          <w:rFonts w:ascii="Roboto" w:eastAsia="Times New Roman" w:hAnsi="Roboto" w:cs="Times New Roman"/>
          <w:color w:val="010101"/>
          <w:sz w:val="24"/>
          <w:szCs w:val="24"/>
        </w:rPr>
        <w:t>вых стоек выполнение движений защиты и атаки</w:t>
      </w:r>
      <w:r w:rsidR="00FA2B6B">
        <w:rPr>
          <w:rFonts w:ascii="Roboto" w:eastAsia="Times New Roman" w:hAnsi="Roboto" w:cs="Times New Roman"/>
          <w:color w:val="010101"/>
          <w:sz w:val="24"/>
          <w:szCs w:val="24"/>
        </w:rPr>
        <w:t>.</w:t>
      </w:r>
    </w:p>
    <w:p w:rsidR="00AC40F4" w:rsidRPr="00AC40F4" w:rsidRDefault="00AC40F4" w:rsidP="00315E4D">
      <w:pPr>
        <w:spacing w:after="0"/>
        <w:ind w:firstLine="709"/>
        <w:rPr>
          <w:rFonts w:ascii="Roboto" w:eastAsia="Times New Roman" w:hAnsi="Roboto" w:cs="Times New Roman"/>
          <w:color w:val="010101"/>
          <w:sz w:val="24"/>
          <w:szCs w:val="24"/>
        </w:rPr>
      </w:pPr>
      <w:r w:rsidRPr="00AC40F4">
        <w:rPr>
          <w:rFonts w:ascii="Roboto" w:eastAsia="Times New Roman" w:hAnsi="Roboto" w:cs="Times New Roman"/>
          <w:color w:val="010101"/>
          <w:sz w:val="24"/>
          <w:szCs w:val="24"/>
        </w:rPr>
        <w:t xml:space="preserve">• Боевая стойка </w:t>
      </w:r>
      <w:proofErr w:type="spellStart"/>
      <w:r w:rsidRPr="00AC40F4">
        <w:rPr>
          <w:rFonts w:ascii="Roboto" w:eastAsia="Times New Roman" w:hAnsi="Roboto" w:cs="Times New Roman"/>
          <w:color w:val="010101"/>
          <w:sz w:val="24"/>
          <w:szCs w:val="24"/>
        </w:rPr>
        <w:t>тайбоксёра</w:t>
      </w:r>
      <w:proofErr w:type="spellEnd"/>
      <w:r w:rsidRPr="00AC40F4">
        <w:rPr>
          <w:rFonts w:ascii="Roboto" w:eastAsia="Times New Roman" w:hAnsi="Roboto" w:cs="Times New Roman"/>
          <w:color w:val="010101"/>
          <w:sz w:val="24"/>
          <w:szCs w:val="24"/>
        </w:rPr>
        <w:t>.</w:t>
      </w:r>
    </w:p>
    <w:p w:rsidR="00AC40F4" w:rsidRPr="00AC40F4" w:rsidRDefault="00AC40F4" w:rsidP="00315E4D">
      <w:pPr>
        <w:spacing w:after="0"/>
        <w:ind w:firstLine="709"/>
        <w:rPr>
          <w:rFonts w:ascii="Roboto" w:eastAsia="Times New Roman" w:hAnsi="Roboto" w:cs="Times New Roman"/>
          <w:color w:val="010101"/>
          <w:sz w:val="24"/>
          <w:szCs w:val="24"/>
        </w:rPr>
      </w:pPr>
      <w:r w:rsidRPr="00AC40F4">
        <w:rPr>
          <w:rFonts w:ascii="Roboto" w:eastAsia="Times New Roman" w:hAnsi="Roboto" w:cs="Times New Roman"/>
          <w:color w:val="010101"/>
          <w:sz w:val="24"/>
          <w:szCs w:val="24"/>
        </w:rPr>
        <w:t xml:space="preserve">• </w:t>
      </w:r>
      <w:proofErr w:type="gramStart"/>
      <w:r w:rsidR="00315E4D">
        <w:rPr>
          <w:rFonts w:ascii="Roboto" w:eastAsia="Times New Roman" w:hAnsi="Roboto" w:cs="Times New Roman"/>
          <w:color w:val="010101"/>
          <w:sz w:val="24"/>
          <w:szCs w:val="24"/>
        </w:rPr>
        <w:t>В</w:t>
      </w:r>
      <w:proofErr w:type="gramEnd"/>
      <w:r w:rsidRPr="00AC40F4">
        <w:rPr>
          <w:rFonts w:ascii="Roboto" w:eastAsia="Times New Roman" w:hAnsi="Roboto" w:cs="Times New Roman"/>
          <w:color w:val="010101"/>
          <w:sz w:val="24"/>
          <w:szCs w:val="24"/>
        </w:rPr>
        <w:t xml:space="preserve"> передвижении выполнение базовой программной техники.</w:t>
      </w:r>
    </w:p>
    <w:p w:rsidR="00671E64" w:rsidRDefault="00671E64" w:rsidP="00671E64">
      <w:pPr>
        <w:spacing w:after="0"/>
        <w:ind w:firstLine="709"/>
        <w:jc w:val="both"/>
        <w:rPr>
          <w:rFonts w:ascii="Times New Roman" w:hAnsi="Times New Roman" w:cs="Times New Roman"/>
          <w:sz w:val="24"/>
          <w:szCs w:val="24"/>
        </w:rPr>
      </w:pPr>
    </w:p>
    <w:p w:rsidR="00671E64" w:rsidRPr="00671E64" w:rsidRDefault="00671E64" w:rsidP="00671E64">
      <w:pPr>
        <w:spacing w:after="0"/>
        <w:ind w:firstLine="709"/>
        <w:jc w:val="both"/>
        <w:rPr>
          <w:rFonts w:ascii="Times New Roman" w:eastAsia="Times New Roman" w:hAnsi="Times New Roman" w:cs="Times New Roman"/>
          <w:color w:val="010101"/>
          <w:sz w:val="24"/>
          <w:szCs w:val="24"/>
        </w:rPr>
      </w:pPr>
      <w:r w:rsidRPr="00671E64">
        <w:rPr>
          <w:rFonts w:ascii="Times New Roman" w:hAnsi="Times New Roman" w:cs="Times New Roman"/>
          <w:b/>
          <w:i/>
          <w:sz w:val="24"/>
          <w:szCs w:val="24"/>
        </w:rPr>
        <w:t>Боевое положение кулака</w:t>
      </w:r>
      <w:r>
        <w:rPr>
          <w:rFonts w:ascii="Times New Roman" w:hAnsi="Times New Roman" w:cs="Times New Roman"/>
          <w:sz w:val="24"/>
          <w:szCs w:val="24"/>
        </w:rPr>
        <w:t>.</w:t>
      </w:r>
      <w:r w:rsidRPr="00671E64">
        <w:rPr>
          <w:rFonts w:ascii="Times New Roman" w:hAnsi="Times New Roman" w:cs="Times New Roman"/>
          <w:sz w:val="24"/>
          <w:szCs w:val="24"/>
        </w:rPr>
        <w:t xml:space="preserve"> Правила та</w:t>
      </w:r>
      <w:r>
        <w:rPr>
          <w:rFonts w:ascii="Times New Roman" w:hAnsi="Times New Roman" w:cs="Times New Roman"/>
          <w:sz w:val="24"/>
          <w:szCs w:val="24"/>
        </w:rPr>
        <w:t>йского</w:t>
      </w:r>
      <w:r w:rsidRPr="00671E64">
        <w:rPr>
          <w:rFonts w:ascii="Times New Roman" w:hAnsi="Times New Roman" w:cs="Times New Roman"/>
          <w:sz w:val="24"/>
          <w:szCs w:val="24"/>
        </w:rPr>
        <w:t xml:space="preserve"> бокса разрешают наносить удары только сжатым кулаком в специальной боксерской перчатке с мягкой волосяной набивкой. При ударе кисть получает значительную нагрузку, поэтому необходимо правильно сжимать ее в кулак. Для того, чтобы правильно сжать кисть в кулак, </w:t>
      </w:r>
      <w:r>
        <w:rPr>
          <w:rFonts w:ascii="Times New Roman" w:hAnsi="Times New Roman" w:cs="Times New Roman"/>
          <w:sz w:val="24"/>
          <w:szCs w:val="24"/>
        </w:rPr>
        <w:t>надо согнуть</w:t>
      </w:r>
      <w:r w:rsidRPr="00671E64">
        <w:rPr>
          <w:rFonts w:ascii="Times New Roman" w:hAnsi="Times New Roman" w:cs="Times New Roman"/>
          <w:sz w:val="24"/>
          <w:szCs w:val="24"/>
        </w:rPr>
        <w:t xml:space="preserve"> пальцы и приж</w:t>
      </w:r>
      <w:r>
        <w:rPr>
          <w:rFonts w:ascii="Times New Roman" w:hAnsi="Times New Roman" w:cs="Times New Roman"/>
          <w:sz w:val="24"/>
          <w:szCs w:val="24"/>
        </w:rPr>
        <w:t xml:space="preserve">ать </w:t>
      </w:r>
      <w:r w:rsidRPr="00671E64">
        <w:rPr>
          <w:rFonts w:ascii="Times New Roman" w:hAnsi="Times New Roman" w:cs="Times New Roman"/>
          <w:sz w:val="24"/>
          <w:szCs w:val="24"/>
        </w:rPr>
        <w:t>их к ладони, большой палец приж</w:t>
      </w:r>
      <w:r>
        <w:rPr>
          <w:rFonts w:ascii="Times New Roman" w:hAnsi="Times New Roman" w:cs="Times New Roman"/>
          <w:sz w:val="24"/>
          <w:szCs w:val="24"/>
        </w:rPr>
        <w:t>ать</w:t>
      </w:r>
      <w:r w:rsidRPr="00671E64">
        <w:rPr>
          <w:rFonts w:ascii="Times New Roman" w:hAnsi="Times New Roman" w:cs="Times New Roman"/>
          <w:sz w:val="24"/>
          <w:szCs w:val="24"/>
        </w:rPr>
        <w:t xml:space="preserve"> к средней фаланге указательного</w:t>
      </w:r>
      <w:r>
        <w:rPr>
          <w:rFonts w:ascii="Times New Roman" w:hAnsi="Times New Roman" w:cs="Times New Roman"/>
          <w:sz w:val="24"/>
          <w:szCs w:val="24"/>
        </w:rPr>
        <w:t xml:space="preserve"> пальца</w:t>
      </w:r>
      <w:r w:rsidRPr="00671E64">
        <w:rPr>
          <w:rFonts w:ascii="Times New Roman" w:hAnsi="Times New Roman" w:cs="Times New Roman"/>
          <w:sz w:val="24"/>
          <w:szCs w:val="24"/>
        </w:rPr>
        <w:t xml:space="preserve">. </w:t>
      </w:r>
    </w:p>
    <w:p w:rsidR="00A647A7" w:rsidRPr="00A647A7" w:rsidRDefault="00A647A7" w:rsidP="00671E64">
      <w:pPr>
        <w:spacing w:after="0"/>
        <w:ind w:firstLine="709"/>
        <w:rPr>
          <w:rFonts w:ascii="Roboto" w:eastAsia="Times New Roman" w:hAnsi="Roboto" w:cs="Times New Roman"/>
          <w:b/>
          <w:color w:val="010101"/>
          <w:sz w:val="24"/>
          <w:szCs w:val="24"/>
        </w:rPr>
      </w:pPr>
      <w:r w:rsidRPr="00A647A7">
        <w:rPr>
          <w:rFonts w:ascii="Roboto" w:eastAsia="Times New Roman" w:hAnsi="Roboto" w:cs="Times New Roman"/>
          <w:b/>
          <w:i/>
          <w:iCs/>
          <w:color w:val="010101"/>
          <w:sz w:val="24"/>
          <w:szCs w:val="24"/>
        </w:rPr>
        <w:t>Боевая стойка боксёра.</w:t>
      </w:r>
    </w:p>
    <w:p w:rsidR="00315E4D" w:rsidRDefault="00315E4D" w:rsidP="00671E64">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Бо</w:t>
      </w:r>
      <w:r w:rsidR="00A647A7">
        <w:rPr>
          <w:rFonts w:ascii="Roboto" w:eastAsia="Times New Roman" w:hAnsi="Roboto" w:cs="Times New Roman"/>
          <w:color w:val="010101"/>
          <w:sz w:val="24"/>
          <w:szCs w:val="24"/>
        </w:rPr>
        <w:t>е</w:t>
      </w:r>
      <w:r>
        <w:rPr>
          <w:rFonts w:ascii="Roboto" w:eastAsia="Times New Roman" w:hAnsi="Roboto" w:cs="Times New Roman"/>
          <w:color w:val="010101"/>
          <w:sz w:val="24"/>
          <w:szCs w:val="24"/>
        </w:rPr>
        <w:t xml:space="preserve">вые стойки используют, чтобы создать максимальную готовность </w:t>
      </w:r>
      <w:proofErr w:type="spellStart"/>
      <w:r>
        <w:rPr>
          <w:rFonts w:ascii="Roboto" w:eastAsia="Times New Roman" w:hAnsi="Roboto" w:cs="Times New Roman"/>
          <w:color w:val="010101"/>
          <w:sz w:val="24"/>
          <w:szCs w:val="24"/>
        </w:rPr>
        <w:t>тайбоксера</w:t>
      </w:r>
      <w:proofErr w:type="spellEnd"/>
      <w:r>
        <w:rPr>
          <w:rFonts w:ascii="Roboto" w:eastAsia="Times New Roman" w:hAnsi="Roboto" w:cs="Times New Roman"/>
          <w:color w:val="010101"/>
          <w:sz w:val="24"/>
          <w:szCs w:val="24"/>
        </w:rPr>
        <w:t xml:space="preserve"> для последующих действий:</w:t>
      </w:r>
    </w:p>
    <w:p w:rsidR="00315E4D" w:rsidRDefault="00315E4D" w:rsidP="00671E64">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 xml:space="preserve"> 1) перемещений любым способом и в любую сторону;</w:t>
      </w:r>
    </w:p>
    <w:p w:rsidR="00315E4D" w:rsidRDefault="00315E4D" w:rsidP="00671E64">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 xml:space="preserve"> 2) выполнение ударов и защит в любой избранный момент.</w:t>
      </w:r>
    </w:p>
    <w:p w:rsidR="00AC40F4" w:rsidRDefault="00A647A7" w:rsidP="00671E64">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 xml:space="preserve">Различают три разновидности стоек: правостороннюю (применяют </w:t>
      </w:r>
      <w:proofErr w:type="spellStart"/>
      <w:r>
        <w:rPr>
          <w:rFonts w:ascii="Roboto" w:eastAsia="Times New Roman" w:hAnsi="Roboto" w:cs="Times New Roman"/>
          <w:color w:val="010101"/>
          <w:sz w:val="24"/>
          <w:szCs w:val="24"/>
        </w:rPr>
        <w:t>тайбоксеры</w:t>
      </w:r>
      <w:proofErr w:type="spellEnd"/>
      <w:r>
        <w:rPr>
          <w:rFonts w:ascii="Roboto" w:eastAsia="Times New Roman" w:hAnsi="Roboto" w:cs="Times New Roman"/>
          <w:color w:val="010101"/>
          <w:sz w:val="24"/>
          <w:szCs w:val="24"/>
        </w:rPr>
        <w:t xml:space="preserve">-правши), левостороннюю (применяют </w:t>
      </w:r>
      <w:proofErr w:type="spellStart"/>
      <w:r>
        <w:rPr>
          <w:rFonts w:ascii="Roboto" w:eastAsia="Times New Roman" w:hAnsi="Roboto" w:cs="Times New Roman"/>
          <w:color w:val="010101"/>
          <w:sz w:val="24"/>
          <w:szCs w:val="24"/>
        </w:rPr>
        <w:t>тайбоксеры</w:t>
      </w:r>
      <w:proofErr w:type="spellEnd"/>
      <w:r>
        <w:rPr>
          <w:rFonts w:ascii="Roboto" w:eastAsia="Times New Roman" w:hAnsi="Roboto" w:cs="Times New Roman"/>
          <w:color w:val="010101"/>
          <w:sz w:val="24"/>
          <w:szCs w:val="24"/>
        </w:rPr>
        <w:t xml:space="preserve">-левши), фронтальную (применяется при ведении боксерской борьбы). </w:t>
      </w:r>
    </w:p>
    <w:p w:rsidR="00B17CF1" w:rsidRPr="004A49C2" w:rsidRDefault="00B17CF1" w:rsidP="00671E64">
      <w:pPr>
        <w:spacing w:after="0"/>
        <w:ind w:firstLine="709"/>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Боевая стойка.  Правша преимущественно использует позицию, при которой его правая рука, согнутая в локте и защищающая кистью голову, а предпле</w:t>
      </w:r>
      <w:r w:rsidRPr="004A49C2">
        <w:rPr>
          <w:rFonts w:ascii="Times New Roman" w:eastAsia="Times New Roman" w:hAnsi="Times New Roman" w:cs="Times New Roman"/>
          <w:color w:val="010101"/>
          <w:sz w:val="24"/>
          <w:szCs w:val="24"/>
        </w:rPr>
        <w:softHyphen/>
        <w:t>чье - грудь и печень, находится дальше от соперника, чем левая. Левая рука, согнутая в локте, выдвинута вперед. Кулаки слегка сжаты. Туло</w:t>
      </w:r>
      <w:r w:rsidRPr="004A49C2">
        <w:rPr>
          <w:rFonts w:ascii="Times New Roman" w:eastAsia="Times New Roman" w:hAnsi="Times New Roman" w:cs="Times New Roman"/>
          <w:color w:val="010101"/>
          <w:sz w:val="24"/>
          <w:szCs w:val="24"/>
        </w:rPr>
        <w:softHyphen/>
        <w:t>вище слегка развернуто вправо, левая ступня слегка выдвинута вперед и нижняя часть туловища на 10-20 градусов скручена по отношению к верхней. Ступни, колени, таз оказываются в более развернутом боком положении.</w:t>
      </w:r>
    </w:p>
    <w:p w:rsidR="00A647A7" w:rsidRDefault="00A647A7" w:rsidP="003363B7">
      <w:pPr>
        <w:spacing w:after="0"/>
        <w:ind w:firstLine="709"/>
        <w:jc w:val="both"/>
        <w:rPr>
          <w:rFonts w:ascii="Roboto" w:eastAsia="Times New Roman" w:hAnsi="Roboto" w:cs="Times New Roman"/>
          <w:b/>
          <w:color w:val="010101"/>
          <w:sz w:val="24"/>
          <w:szCs w:val="24"/>
        </w:rPr>
      </w:pPr>
      <w:r w:rsidRPr="00A647A7">
        <w:rPr>
          <w:rFonts w:ascii="Roboto" w:eastAsia="Times New Roman" w:hAnsi="Roboto" w:cs="Times New Roman"/>
          <w:b/>
          <w:color w:val="010101"/>
          <w:sz w:val="24"/>
          <w:szCs w:val="24"/>
        </w:rPr>
        <w:t>Перемещения</w:t>
      </w:r>
      <w:r>
        <w:rPr>
          <w:rFonts w:ascii="Roboto" w:eastAsia="Times New Roman" w:hAnsi="Roboto" w:cs="Times New Roman"/>
          <w:b/>
          <w:color w:val="010101"/>
          <w:sz w:val="24"/>
          <w:szCs w:val="24"/>
        </w:rPr>
        <w:t xml:space="preserve"> </w:t>
      </w:r>
      <w:r w:rsidRPr="00A647A7">
        <w:rPr>
          <w:rFonts w:ascii="Roboto" w:eastAsia="Times New Roman" w:hAnsi="Roboto" w:cs="Times New Roman"/>
          <w:b/>
          <w:color w:val="010101"/>
          <w:sz w:val="24"/>
          <w:szCs w:val="24"/>
        </w:rPr>
        <w:t>(передвижения)</w:t>
      </w:r>
      <w:r>
        <w:rPr>
          <w:rFonts w:ascii="Roboto" w:eastAsia="Times New Roman" w:hAnsi="Roboto" w:cs="Times New Roman"/>
          <w:b/>
          <w:color w:val="010101"/>
          <w:sz w:val="24"/>
          <w:szCs w:val="24"/>
        </w:rPr>
        <w:t xml:space="preserve">. </w:t>
      </w:r>
    </w:p>
    <w:p w:rsidR="00A647A7" w:rsidRDefault="00A647A7" w:rsidP="003363B7">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Перемещение в нападении служит для быстрого сближения с соперником и выхода на позицию атаки. При движении      по рингу необходимо исключить вертикальные колебания общего центра тяжести и перемещаться то</w:t>
      </w:r>
      <w:r w:rsidR="00B17CF1">
        <w:rPr>
          <w:rFonts w:ascii="Roboto" w:eastAsia="Times New Roman" w:hAnsi="Roboto" w:cs="Times New Roman"/>
          <w:color w:val="010101"/>
          <w:sz w:val="24"/>
          <w:szCs w:val="24"/>
        </w:rPr>
        <w:t xml:space="preserve">лько на слегка согнутых коленях. Существуют перемещения шагом и скачком. </w:t>
      </w:r>
    </w:p>
    <w:p w:rsidR="00B17CF1" w:rsidRPr="00A647A7" w:rsidRDefault="00B17CF1" w:rsidP="003363B7">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 xml:space="preserve">Существует три способа перемещения шагом: обычный, приставной и </w:t>
      </w:r>
      <w:proofErr w:type="spellStart"/>
      <w:r>
        <w:rPr>
          <w:rFonts w:ascii="Roboto" w:eastAsia="Times New Roman" w:hAnsi="Roboto" w:cs="Times New Roman"/>
          <w:color w:val="010101"/>
          <w:sz w:val="24"/>
          <w:szCs w:val="24"/>
        </w:rPr>
        <w:t>вышагивание</w:t>
      </w:r>
      <w:proofErr w:type="spellEnd"/>
      <w:r>
        <w:rPr>
          <w:rFonts w:ascii="Roboto" w:eastAsia="Times New Roman" w:hAnsi="Roboto" w:cs="Times New Roman"/>
          <w:color w:val="010101"/>
          <w:sz w:val="24"/>
          <w:szCs w:val="24"/>
        </w:rPr>
        <w:t>.</w:t>
      </w:r>
    </w:p>
    <w:p w:rsidR="00AC40F4" w:rsidRPr="004A49C2" w:rsidRDefault="004A49C2" w:rsidP="00B17CF1">
      <w:pPr>
        <w:spacing w:after="240" w:line="240" w:lineRule="auto"/>
        <w:ind w:firstLine="709"/>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i/>
          <w:iCs/>
          <w:color w:val="010101"/>
          <w:sz w:val="24"/>
          <w:szCs w:val="24"/>
        </w:rPr>
        <w:t>Передвижения:</w:t>
      </w:r>
      <w:r>
        <w:rPr>
          <w:rFonts w:ascii="Times New Roman" w:eastAsia="Times New Roman" w:hAnsi="Times New Roman" w:cs="Times New Roman"/>
          <w:i/>
          <w:iCs/>
          <w:color w:val="010101"/>
          <w:sz w:val="24"/>
          <w:szCs w:val="24"/>
        </w:rPr>
        <w:t xml:space="preserve"> изучить</w:t>
      </w:r>
      <w:r w:rsidR="00AC40F4" w:rsidRPr="004A49C2">
        <w:rPr>
          <w:rFonts w:ascii="Times New Roman" w:eastAsia="Times New Roman" w:hAnsi="Times New Roman" w:cs="Times New Roman"/>
          <w:color w:val="010101"/>
          <w:sz w:val="24"/>
          <w:szCs w:val="24"/>
        </w:rPr>
        <w:t xml:space="preserve"> технику передвижения шагами вперёд, назад, в сторону, по кругу, влево, вправо.</w:t>
      </w:r>
      <w:r>
        <w:rPr>
          <w:rFonts w:ascii="Times New Roman" w:eastAsia="Times New Roman" w:hAnsi="Times New Roman" w:cs="Times New Roman"/>
          <w:color w:val="010101"/>
          <w:sz w:val="24"/>
          <w:szCs w:val="24"/>
        </w:rPr>
        <w:t xml:space="preserve"> </w:t>
      </w:r>
      <w:r w:rsidR="00AC40F4" w:rsidRPr="004A49C2">
        <w:rPr>
          <w:rFonts w:ascii="Times New Roman" w:eastAsia="Times New Roman" w:hAnsi="Times New Roman" w:cs="Times New Roman"/>
          <w:color w:val="010101"/>
          <w:sz w:val="24"/>
          <w:szCs w:val="24"/>
        </w:rPr>
        <w:t>Фронтальная стойка. Ступни расположены параллельно друг другу на расстоянии полушага (30-40 см.). Плечи расслаблены, голова опущена на подбородок на 2-3 см. (2 пальца в толщину) не доходит до груди. Кулаки слегка сжаты и подняты до уровня подбородка. Колени чуть согнуты, таз выдвинут вперед, грудная клетка опущена, живот убран.</w:t>
      </w:r>
    </w:p>
    <w:p w:rsidR="00AC40F4" w:rsidRPr="004A49C2" w:rsidRDefault="00AC40F4" w:rsidP="00B17CF1">
      <w:pPr>
        <w:spacing w:after="240" w:line="240" w:lineRule="auto"/>
        <w:ind w:firstLine="709"/>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i/>
          <w:iCs/>
          <w:color w:val="010101"/>
          <w:sz w:val="24"/>
          <w:szCs w:val="24"/>
        </w:rPr>
        <w:lastRenderedPageBreak/>
        <w:t>Обучение передвижениям во фронтальной стойке.</w:t>
      </w:r>
      <w:r w:rsidR="00A647A7">
        <w:rPr>
          <w:rFonts w:ascii="Times New Roman" w:eastAsia="Times New Roman" w:hAnsi="Times New Roman" w:cs="Times New Roman"/>
          <w:i/>
          <w:iCs/>
          <w:color w:val="010101"/>
          <w:sz w:val="24"/>
          <w:szCs w:val="24"/>
        </w:rPr>
        <w:t xml:space="preserve"> </w:t>
      </w:r>
      <w:r w:rsidRPr="004A49C2">
        <w:rPr>
          <w:rFonts w:ascii="Times New Roman" w:eastAsia="Times New Roman" w:hAnsi="Times New Roman" w:cs="Times New Roman"/>
          <w:color w:val="010101"/>
          <w:sz w:val="24"/>
          <w:szCs w:val="24"/>
        </w:rPr>
        <w:t>Перенося вес тела на любую ногу, слегка повернуть туловище (около 30 градусов) в сторону той ноги, на которую переносится вес. При переносе веса на правую ногу левый кулак слегка выдвигается вперед, левое плечо вперед, ступня левой ноги на 20-30 градусов разворачивается вправо, пятка оторвана от пола, колено движется внутрь. То же движение повторяется в противоположную сторону. Спина при этом должна быть свободной, при поворотах расслабленной, слегка скрученной.</w:t>
      </w:r>
    </w:p>
    <w:p w:rsidR="00AC40F4" w:rsidRPr="004A49C2" w:rsidRDefault="00AC40F4" w:rsidP="00B17CF1">
      <w:pPr>
        <w:spacing w:after="240" w:line="240" w:lineRule="auto"/>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i/>
          <w:color w:val="010101"/>
          <w:sz w:val="24"/>
          <w:szCs w:val="24"/>
        </w:rPr>
        <w:t>Передвижение во фронтальной стойке приставными шагами влево-вправо</w:t>
      </w:r>
      <w:r w:rsidRPr="004A49C2">
        <w:rPr>
          <w:rFonts w:ascii="Times New Roman" w:eastAsia="Times New Roman" w:hAnsi="Times New Roman" w:cs="Times New Roman"/>
          <w:color w:val="010101"/>
          <w:sz w:val="24"/>
          <w:szCs w:val="24"/>
        </w:rPr>
        <w:t>. Шаг влево начинать с той ноги, шаг вправо - с правой. Шаги должны быть короткими на чуть согнутых ногах, совершаются на перед</w:t>
      </w:r>
      <w:r w:rsidRPr="004A49C2">
        <w:rPr>
          <w:rFonts w:ascii="Times New Roman" w:eastAsia="Times New Roman" w:hAnsi="Times New Roman" w:cs="Times New Roman"/>
          <w:color w:val="010101"/>
          <w:sz w:val="24"/>
          <w:szCs w:val="24"/>
        </w:rPr>
        <w:softHyphen/>
        <w:t>ней части ступни. Необходимо сохранять собранную свободную стойку в</w:t>
      </w:r>
      <w:r w:rsidR="00B17CF1">
        <w:rPr>
          <w:rFonts w:ascii="Times New Roman" w:eastAsia="Times New Roman" w:hAnsi="Times New Roman" w:cs="Times New Roman"/>
          <w:color w:val="010101"/>
          <w:sz w:val="24"/>
          <w:szCs w:val="24"/>
        </w:rPr>
        <w:t xml:space="preserve"> </w:t>
      </w:r>
      <w:r w:rsidRPr="004A49C2">
        <w:rPr>
          <w:rFonts w:ascii="Times New Roman" w:eastAsia="Times New Roman" w:hAnsi="Times New Roman" w:cs="Times New Roman"/>
          <w:color w:val="010101"/>
          <w:sz w:val="24"/>
          <w:szCs w:val="24"/>
        </w:rPr>
        <w:t>движении.</w:t>
      </w:r>
      <w:r w:rsidR="00B17CF1">
        <w:rPr>
          <w:rFonts w:ascii="Times New Roman" w:eastAsia="Times New Roman" w:hAnsi="Times New Roman" w:cs="Times New Roman"/>
          <w:color w:val="010101"/>
          <w:sz w:val="24"/>
          <w:szCs w:val="24"/>
        </w:rPr>
        <w:t xml:space="preserve"> </w:t>
      </w:r>
      <w:r w:rsidRPr="004A49C2">
        <w:rPr>
          <w:rFonts w:ascii="Times New Roman" w:eastAsia="Times New Roman" w:hAnsi="Times New Roman" w:cs="Times New Roman"/>
          <w:color w:val="010101"/>
          <w:sz w:val="24"/>
          <w:szCs w:val="24"/>
        </w:rPr>
        <w:t>По хлопку обучающиеся меняют направление движения, при этом необходимо следить за положением туловища, головы, рук. Ноги не должны соприкасаться друг с другом, минимальное расстояние между</w:t>
      </w:r>
      <w:r w:rsidR="00B17CF1">
        <w:rPr>
          <w:rFonts w:ascii="Times New Roman" w:eastAsia="Times New Roman" w:hAnsi="Times New Roman" w:cs="Times New Roman"/>
          <w:color w:val="010101"/>
          <w:sz w:val="24"/>
          <w:szCs w:val="24"/>
        </w:rPr>
        <w:t xml:space="preserve"> </w:t>
      </w:r>
      <w:r w:rsidRPr="004A49C2">
        <w:rPr>
          <w:rFonts w:ascii="Times New Roman" w:eastAsia="Times New Roman" w:hAnsi="Times New Roman" w:cs="Times New Roman"/>
          <w:color w:val="010101"/>
          <w:sz w:val="24"/>
          <w:szCs w:val="24"/>
        </w:rPr>
        <w:t>ступнями то же, что и в стойке. Длина шага - 15-20 см.</w:t>
      </w:r>
    </w:p>
    <w:p w:rsidR="00AC40F4" w:rsidRPr="004A49C2" w:rsidRDefault="00AC40F4" w:rsidP="00B17CF1">
      <w:pPr>
        <w:spacing w:after="240" w:line="240" w:lineRule="auto"/>
        <w:ind w:firstLine="709"/>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i/>
          <w:iCs/>
          <w:color w:val="010101"/>
          <w:sz w:val="24"/>
          <w:szCs w:val="24"/>
        </w:rPr>
        <w:t>Обучение передвижениям в боевой стойке. </w:t>
      </w:r>
      <w:r w:rsidRPr="004A49C2">
        <w:rPr>
          <w:rFonts w:ascii="Times New Roman" w:eastAsia="Times New Roman" w:hAnsi="Times New Roman" w:cs="Times New Roman"/>
          <w:color w:val="010101"/>
          <w:sz w:val="24"/>
          <w:szCs w:val="24"/>
        </w:rPr>
        <w:t xml:space="preserve">Из учебной фронтальной стойки для правши сделать пол шага правой ногой назад, </w:t>
      </w:r>
      <w:proofErr w:type="spellStart"/>
      <w:r w:rsidRPr="004A49C2">
        <w:rPr>
          <w:rFonts w:ascii="Times New Roman" w:eastAsia="Times New Roman" w:hAnsi="Times New Roman" w:cs="Times New Roman"/>
          <w:color w:val="010101"/>
          <w:sz w:val="24"/>
          <w:szCs w:val="24"/>
        </w:rPr>
        <w:t>полоборота</w:t>
      </w:r>
      <w:proofErr w:type="spellEnd"/>
      <w:r w:rsidRPr="004A49C2">
        <w:rPr>
          <w:rFonts w:ascii="Times New Roman" w:eastAsia="Times New Roman" w:hAnsi="Times New Roman" w:cs="Times New Roman"/>
          <w:color w:val="010101"/>
          <w:sz w:val="24"/>
          <w:szCs w:val="24"/>
        </w:rPr>
        <w:t xml:space="preserve"> вправо (35-45 градусов), выдвинуть чуть вперед левое плечо и кулак левой руки. Левое плечо чуть приподнято.</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 xml:space="preserve">Передвижение вперед-назад, </w:t>
      </w:r>
      <w:r w:rsidR="00B17CF1" w:rsidRPr="00B17CF1">
        <w:rPr>
          <w:rFonts w:ascii="Times New Roman" w:eastAsia="Times New Roman" w:hAnsi="Times New Roman" w:cs="Times New Roman"/>
          <w:color w:val="010101"/>
          <w:sz w:val="24"/>
          <w:szCs w:val="24"/>
        </w:rPr>
        <w:t>также,</w:t>
      </w:r>
      <w:r w:rsidRPr="00B17CF1">
        <w:rPr>
          <w:rFonts w:ascii="Times New Roman" w:eastAsia="Times New Roman" w:hAnsi="Times New Roman" w:cs="Times New Roman"/>
          <w:color w:val="010101"/>
          <w:sz w:val="24"/>
          <w:szCs w:val="24"/>
        </w:rPr>
        <w:t xml:space="preserve"> как и во фронтальной стойке, осуществляется приставным шагом. При передвижении вперед вес </w:t>
      </w:r>
      <w:r w:rsidR="00B17CF1" w:rsidRPr="00B17CF1">
        <w:rPr>
          <w:rFonts w:ascii="Times New Roman" w:eastAsia="Times New Roman" w:hAnsi="Times New Roman" w:cs="Times New Roman"/>
          <w:color w:val="010101"/>
          <w:sz w:val="24"/>
          <w:szCs w:val="24"/>
        </w:rPr>
        <w:t>тела преимущественно</w:t>
      </w:r>
      <w:r w:rsidRPr="00B17CF1">
        <w:rPr>
          <w:rFonts w:ascii="Times New Roman" w:eastAsia="Times New Roman" w:hAnsi="Times New Roman" w:cs="Times New Roman"/>
          <w:color w:val="010101"/>
          <w:sz w:val="24"/>
          <w:szCs w:val="24"/>
        </w:rPr>
        <w:t xml:space="preserve"> приходится на правую ногу. Назад - на левую. При этом надо стараться делать короткие слитные </w:t>
      </w:r>
      <w:r w:rsidR="00B17CF1" w:rsidRPr="00B17CF1">
        <w:rPr>
          <w:rFonts w:ascii="Times New Roman" w:eastAsia="Times New Roman" w:hAnsi="Times New Roman" w:cs="Times New Roman"/>
          <w:color w:val="010101"/>
          <w:sz w:val="24"/>
          <w:szCs w:val="24"/>
        </w:rPr>
        <w:t>шаги,</w:t>
      </w:r>
      <w:r w:rsidRPr="00B17CF1">
        <w:rPr>
          <w:rFonts w:ascii="Times New Roman" w:eastAsia="Times New Roman" w:hAnsi="Times New Roman" w:cs="Times New Roman"/>
          <w:color w:val="010101"/>
          <w:sz w:val="24"/>
          <w:szCs w:val="24"/>
        </w:rPr>
        <w:t xml:space="preserve"> не сближая при этом ступни. На более высоких ступенях спортивного мастерства возможны различные виды передвижений (</w:t>
      </w:r>
      <w:proofErr w:type="spellStart"/>
      <w:r w:rsidRPr="00B17CF1">
        <w:rPr>
          <w:rFonts w:ascii="Times New Roman" w:eastAsia="Times New Roman" w:hAnsi="Times New Roman" w:cs="Times New Roman"/>
          <w:color w:val="010101"/>
          <w:sz w:val="24"/>
          <w:szCs w:val="24"/>
        </w:rPr>
        <w:t>скрестный</w:t>
      </w:r>
      <w:proofErr w:type="spellEnd"/>
      <w:r w:rsidRPr="00B17CF1">
        <w:rPr>
          <w:rFonts w:ascii="Times New Roman" w:eastAsia="Times New Roman" w:hAnsi="Times New Roman" w:cs="Times New Roman"/>
          <w:color w:val="010101"/>
          <w:sz w:val="24"/>
          <w:szCs w:val="24"/>
        </w:rPr>
        <w:t xml:space="preserve"> шаг, </w:t>
      </w:r>
      <w:proofErr w:type="spellStart"/>
      <w:r w:rsidRPr="00B17CF1">
        <w:rPr>
          <w:rFonts w:ascii="Times New Roman" w:eastAsia="Times New Roman" w:hAnsi="Times New Roman" w:cs="Times New Roman"/>
          <w:color w:val="010101"/>
          <w:sz w:val="24"/>
          <w:szCs w:val="24"/>
        </w:rPr>
        <w:t>зашагивание</w:t>
      </w:r>
      <w:proofErr w:type="spellEnd"/>
      <w:r w:rsidRPr="00B17CF1">
        <w:rPr>
          <w:rFonts w:ascii="Times New Roman" w:eastAsia="Times New Roman" w:hAnsi="Times New Roman" w:cs="Times New Roman"/>
          <w:color w:val="010101"/>
          <w:sz w:val="24"/>
          <w:szCs w:val="24"/>
        </w:rPr>
        <w:t>, выпады и проч.) На начальном же этапе следует хорошо освоить передвижение приставным шагом в различные стороны. При этом важно:</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а) Постоянно находится в боевой стойке. Шаги в любую сторону</w:t>
      </w:r>
      <w:r w:rsidRPr="00B17CF1">
        <w:rPr>
          <w:rFonts w:ascii="Times New Roman" w:eastAsia="Times New Roman" w:hAnsi="Times New Roman" w:cs="Times New Roman"/>
          <w:color w:val="010101"/>
          <w:sz w:val="24"/>
          <w:szCs w:val="24"/>
        </w:rPr>
        <w:br/>
        <w:t>не должны сопровождаться опусканием рук, подниманием головы, выпячиванием живота и пр.;</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б)</w:t>
      </w:r>
      <w:r w:rsidR="00D300CE" w:rsidRPr="00B17CF1">
        <w:rPr>
          <w:rFonts w:ascii="Times New Roman" w:eastAsia="Times New Roman" w:hAnsi="Times New Roman" w:cs="Times New Roman"/>
          <w:color w:val="010101"/>
          <w:sz w:val="24"/>
          <w:szCs w:val="24"/>
        </w:rPr>
        <w:t xml:space="preserve"> </w:t>
      </w:r>
      <w:r w:rsidRPr="00B17CF1">
        <w:rPr>
          <w:rFonts w:ascii="Times New Roman" w:eastAsia="Times New Roman" w:hAnsi="Times New Roman" w:cs="Times New Roman"/>
          <w:color w:val="010101"/>
          <w:sz w:val="24"/>
          <w:szCs w:val="24"/>
        </w:rPr>
        <w:t>Не делать слишком широких шагов;</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в)</w:t>
      </w:r>
      <w:r w:rsidR="00B17CF1">
        <w:rPr>
          <w:rFonts w:ascii="Times New Roman" w:eastAsia="Times New Roman" w:hAnsi="Times New Roman" w:cs="Times New Roman"/>
          <w:color w:val="010101"/>
          <w:sz w:val="24"/>
          <w:szCs w:val="24"/>
        </w:rPr>
        <w:t xml:space="preserve"> </w:t>
      </w:r>
      <w:r w:rsidRPr="00B17CF1">
        <w:rPr>
          <w:rFonts w:ascii="Times New Roman" w:eastAsia="Times New Roman" w:hAnsi="Times New Roman" w:cs="Times New Roman"/>
          <w:color w:val="010101"/>
          <w:sz w:val="24"/>
          <w:szCs w:val="24"/>
        </w:rPr>
        <w:t>Не делать подготовительных движений. (Находясь, например, на выпрямленных ногах, спортсмен, перед тем как сделать шаг, «подседа </w:t>
      </w:r>
      <w:proofErr w:type="spellStart"/>
      <w:r w:rsidRPr="00B17CF1">
        <w:rPr>
          <w:rFonts w:ascii="Times New Roman" w:eastAsia="Times New Roman" w:hAnsi="Times New Roman" w:cs="Times New Roman"/>
          <w:color w:val="010101"/>
          <w:sz w:val="24"/>
          <w:szCs w:val="24"/>
        </w:rPr>
        <w:t>ет</w:t>
      </w:r>
      <w:proofErr w:type="spellEnd"/>
      <w:r w:rsidRPr="00B17CF1">
        <w:rPr>
          <w:rFonts w:ascii="Times New Roman" w:eastAsia="Times New Roman" w:hAnsi="Times New Roman" w:cs="Times New Roman"/>
          <w:color w:val="010101"/>
          <w:sz w:val="24"/>
          <w:szCs w:val="24"/>
        </w:rPr>
        <w:t>», что является сигналом для соперника.),</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г)</w:t>
      </w:r>
      <w:r w:rsidR="00B17CF1">
        <w:rPr>
          <w:rFonts w:ascii="Times New Roman" w:eastAsia="Times New Roman" w:hAnsi="Times New Roman" w:cs="Times New Roman"/>
          <w:color w:val="010101"/>
          <w:sz w:val="24"/>
          <w:szCs w:val="24"/>
        </w:rPr>
        <w:t xml:space="preserve"> </w:t>
      </w:r>
      <w:r w:rsidRPr="00B17CF1">
        <w:rPr>
          <w:rFonts w:ascii="Times New Roman" w:eastAsia="Times New Roman" w:hAnsi="Times New Roman" w:cs="Times New Roman"/>
          <w:color w:val="010101"/>
          <w:sz w:val="24"/>
          <w:szCs w:val="24"/>
        </w:rPr>
        <w:t>Передвигаться на передней части ступни.</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Передвижение вперед-влево осуществляется: шаг левой, приставка правой, шаг левой.</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Передвижение вперед-вправо: шаг левой, правой шаг вправо, при</w:t>
      </w:r>
      <w:r w:rsidRPr="00B17CF1">
        <w:rPr>
          <w:rFonts w:ascii="Times New Roman" w:eastAsia="Times New Roman" w:hAnsi="Times New Roman" w:cs="Times New Roman"/>
          <w:color w:val="010101"/>
          <w:sz w:val="24"/>
          <w:szCs w:val="24"/>
        </w:rPr>
        <w:softHyphen/>
        <w:t>ставка левой.</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Передвижение назад-вправо: шаг правой, приставка левой, правой шаг вправо</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Передвижение назад-влево: шаг правой, левой шаг клево, приставка правой.</w:t>
      </w:r>
    </w:p>
    <w:p w:rsidR="00AC40F4" w:rsidRPr="00B17CF1" w:rsidRDefault="00AC40F4" w:rsidP="00B17CF1">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i/>
          <w:iCs/>
          <w:color w:val="010101"/>
          <w:sz w:val="24"/>
          <w:szCs w:val="24"/>
        </w:rPr>
        <w:t>Упражнения на закрепление и совершенствование навыков передвижений во фронтальной и боевой стойках:</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Упражнения производятся в шеренге.</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Во фронтальной стойке:</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«Перекачка». Перенос веса тела с ноги на ногу с небольшими по</w:t>
      </w:r>
      <w:r w:rsidRPr="00B17CF1">
        <w:rPr>
          <w:rFonts w:ascii="Times New Roman" w:eastAsia="Times New Roman" w:hAnsi="Times New Roman" w:cs="Times New Roman"/>
          <w:color w:val="010101"/>
          <w:sz w:val="24"/>
          <w:szCs w:val="24"/>
        </w:rPr>
        <w:softHyphen/>
        <w:t>воротами влево-вправо. (Голова при этом не поворачивается, а смешает</w:t>
      </w:r>
      <w:r w:rsidRPr="00B17CF1">
        <w:rPr>
          <w:rFonts w:ascii="Times New Roman" w:eastAsia="Times New Roman" w:hAnsi="Times New Roman" w:cs="Times New Roman"/>
          <w:color w:val="010101"/>
          <w:sz w:val="24"/>
          <w:szCs w:val="24"/>
        </w:rPr>
        <w:softHyphen/>
        <w:t xml:space="preserve">ся.) Обучающиеся поворачиваются в стойке «на тренера». Во фронтальной стойке боковые шаги влево-вправо: а) одиночные; б) слитные; в) по хлопку неожиданно менять направление (делающие большие </w:t>
      </w:r>
      <w:r w:rsidRPr="00B17CF1">
        <w:rPr>
          <w:rFonts w:ascii="Times New Roman" w:eastAsia="Times New Roman" w:hAnsi="Times New Roman" w:cs="Times New Roman"/>
          <w:color w:val="010101"/>
          <w:sz w:val="24"/>
          <w:szCs w:val="24"/>
        </w:rPr>
        <w:lastRenderedPageBreak/>
        <w:t xml:space="preserve">шаги при этом </w:t>
      </w:r>
      <w:r w:rsidR="00B17CF1" w:rsidRPr="00B17CF1">
        <w:rPr>
          <w:rFonts w:ascii="Times New Roman" w:eastAsia="Times New Roman" w:hAnsi="Times New Roman" w:cs="Times New Roman"/>
          <w:color w:val="010101"/>
          <w:sz w:val="24"/>
          <w:szCs w:val="24"/>
        </w:rPr>
        <w:t>натыкаются</w:t>
      </w:r>
      <w:r w:rsidRPr="00B17CF1">
        <w:rPr>
          <w:rFonts w:ascii="Times New Roman" w:eastAsia="Times New Roman" w:hAnsi="Times New Roman" w:cs="Times New Roman"/>
          <w:color w:val="010101"/>
          <w:sz w:val="24"/>
          <w:szCs w:val="24"/>
        </w:rPr>
        <w:t xml:space="preserve"> на </w:t>
      </w:r>
      <w:r w:rsidR="00B17CF1" w:rsidRPr="00B17CF1">
        <w:rPr>
          <w:rFonts w:ascii="Times New Roman" w:eastAsia="Times New Roman" w:hAnsi="Times New Roman" w:cs="Times New Roman"/>
          <w:color w:val="010101"/>
          <w:sz w:val="24"/>
          <w:szCs w:val="24"/>
        </w:rPr>
        <w:t>движущихся рядом</w:t>
      </w:r>
      <w:r w:rsidRPr="00B17CF1">
        <w:rPr>
          <w:rFonts w:ascii="Times New Roman" w:eastAsia="Times New Roman" w:hAnsi="Times New Roman" w:cs="Times New Roman"/>
          <w:color w:val="010101"/>
          <w:sz w:val="24"/>
          <w:szCs w:val="24"/>
        </w:rPr>
        <w:t>, так как</w:t>
      </w:r>
      <w:r w:rsidR="00B17CF1">
        <w:rPr>
          <w:rFonts w:ascii="Times New Roman" w:eastAsia="Times New Roman" w:hAnsi="Times New Roman" w:cs="Times New Roman"/>
          <w:color w:val="010101"/>
          <w:sz w:val="24"/>
          <w:szCs w:val="24"/>
        </w:rPr>
        <w:t xml:space="preserve"> </w:t>
      </w:r>
      <w:r w:rsidRPr="00B17CF1">
        <w:rPr>
          <w:rFonts w:ascii="Times New Roman" w:eastAsia="Times New Roman" w:hAnsi="Times New Roman" w:cs="Times New Roman"/>
          <w:color w:val="010101"/>
          <w:sz w:val="24"/>
          <w:szCs w:val="24"/>
        </w:rPr>
        <w:t>тратят больше времени на изменение направления).</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В боевой стойке.</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а)</w:t>
      </w:r>
      <w:r w:rsidR="00B17CF1">
        <w:rPr>
          <w:rFonts w:ascii="Times New Roman" w:eastAsia="Times New Roman" w:hAnsi="Times New Roman" w:cs="Times New Roman"/>
          <w:color w:val="010101"/>
          <w:sz w:val="24"/>
          <w:szCs w:val="24"/>
        </w:rPr>
        <w:t xml:space="preserve"> </w:t>
      </w:r>
      <w:r w:rsidRPr="00B17CF1">
        <w:rPr>
          <w:rFonts w:ascii="Times New Roman" w:eastAsia="Times New Roman" w:hAnsi="Times New Roman" w:cs="Times New Roman"/>
          <w:color w:val="010101"/>
          <w:sz w:val="24"/>
          <w:szCs w:val="24"/>
        </w:rPr>
        <w:t>Шаги вперед-назад одиночные;</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б)</w:t>
      </w:r>
      <w:r w:rsidR="00B17CF1">
        <w:rPr>
          <w:rFonts w:ascii="Times New Roman" w:eastAsia="Times New Roman" w:hAnsi="Times New Roman" w:cs="Times New Roman"/>
          <w:color w:val="010101"/>
          <w:sz w:val="24"/>
          <w:szCs w:val="24"/>
        </w:rPr>
        <w:t xml:space="preserve"> </w:t>
      </w:r>
      <w:r w:rsidRPr="00B17CF1">
        <w:rPr>
          <w:rFonts w:ascii="Times New Roman" w:eastAsia="Times New Roman" w:hAnsi="Times New Roman" w:cs="Times New Roman"/>
          <w:color w:val="010101"/>
          <w:sz w:val="24"/>
          <w:szCs w:val="24"/>
        </w:rPr>
        <w:t>Шаги влево-вправо одиночные;</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в)</w:t>
      </w:r>
      <w:r w:rsidR="00B17CF1">
        <w:rPr>
          <w:rFonts w:ascii="Times New Roman" w:eastAsia="Times New Roman" w:hAnsi="Times New Roman" w:cs="Times New Roman"/>
          <w:color w:val="010101"/>
          <w:sz w:val="24"/>
          <w:szCs w:val="24"/>
        </w:rPr>
        <w:t xml:space="preserve"> </w:t>
      </w:r>
      <w:r w:rsidRPr="00B17CF1">
        <w:rPr>
          <w:rFonts w:ascii="Times New Roman" w:eastAsia="Times New Roman" w:hAnsi="Times New Roman" w:cs="Times New Roman"/>
          <w:color w:val="010101"/>
          <w:sz w:val="24"/>
          <w:szCs w:val="24"/>
        </w:rPr>
        <w:t xml:space="preserve">Сочетание шагов </w:t>
      </w:r>
      <w:r w:rsidR="00B17CF1" w:rsidRPr="00B17CF1">
        <w:rPr>
          <w:rFonts w:ascii="Times New Roman" w:eastAsia="Times New Roman" w:hAnsi="Times New Roman" w:cs="Times New Roman"/>
          <w:color w:val="010101"/>
          <w:sz w:val="24"/>
          <w:szCs w:val="24"/>
        </w:rPr>
        <w:t>вперёд</w:t>
      </w:r>
      <w:r w:rsidRPr="00B17CF1">
        <w:rPr>
          <w:rFonts w:ascii="Times New Roman" w:eastAsia="Times New Roman" w:hAnsi="Times New Roman" w:cs="Times New Roman"/>
          <w:color w:val="010101"/>
          <w:sz w:val="24"/>
          <w:szCs w:val="24"/>
        </w:rPr>
        <w:t>-вправо, вперед-влево, назад-вправо, на</w:t>
      </w:r>
      <w:r w:rsidRPr="00B17CF1">
        <w:rPr>
          <w:rFonts w:ascii="Times New Roman" w:eastAsia="Times New Roman" w:hAnsi="Times New Roman" w:cs="Times New Roman"/>
          <w:color w:val="010101"/>
          <w:sz w:val="24"/>
          <w:szCs w:val="24"/>
        </w:rPr>
        <w:softHyphen/>
        <w:t>зад-влево, вправо-вперед, влево-</w:t>
      </w:r>
      <w:r w:rsidR="008F19BE" w:rsidRPr="00B17CF1">
        <w:rPr>
          <w:rFonts w:ascii="Times New Roman" w:eastAsia="Times New Roman" w:hAnsi="Times New Roman" w:cs="Times New Roman"/>
          <w:color w:val="010101"/>
          <w:sz w:val="24"/>
          <w:szCs w:val="24"/>
        </w:rPr>
        <w:t>вперёд</w:t>
      </w:r>
      <w:r w:rsidRPr="00B17CF1">
        <w:rPr>
          <w:rFonts w:ascii="Times New Roman" w:eastAsia="Times New Roman" w:hAnsi="Times New Roman" w:cs="Times New Roman"/>
          <w:color w:val="010101"/>
          <w:sz w:val="24"/>
          <w:szCs w:val="24"/>
        </w:rPr>
        <w:t>, влево-назад, вправо-назад;</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г)</w:t>
      </w:r>
      <w:r w:rsidR="008F19BE">
        <w:rPr>
          <w:rFonts w:ascii="Times New Roman" w:eastAsia="Times New Roman" w:hAnsi="Times New Roman" w:cs="Times New Roman"/>
          <w:color w:val="010101"/>
          <w:sz w:val="24"/>
          <w:szCs w:val="24"/>
        </w:rPr>
        <w:t xml:space="preserve"> </w:t>
      </w:r>
      <w:r w:rsidRPr="00B17CF1">
        <w:rPr>
          <w:rFonts w:ascii="Times New Roman" w:eastAsia="Times New Roman" w:hAnsi="Times New Roman" w:cs="Times New Roman"/>
          <w:color w:val="010101"/>
          <w:sz w:val="24"/>
          <w:szCs w:val="24"/>
        </w:rPr>
        <w:t>Слитные шаги: 2-3 вперед и 2-3 назад в различных сочетаниях;</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д)</w:t>
      </w:r>
      <w:r w:rsidR="008F19BE">
        <w:rPr>
          <w:rFonts w:ascii="Times New Roman" w:eastAsia="Times New Roman" w:hAnsi="Times New Roman" w:cs="Times New Roman"/>
          <w:color w:val="010101"/>
          <w:sz w:val="24"/>
          <w:szCs w:val="24"/>
        </w:rPr>
        <w:t xml:space="preserve"> </w:t>
      </w:r>
      <w:r w:rsidRPr="00B17CF1">
        <w:rPr>
          <w:rFonts w:ascii="Times New Roman" w:eastAsia="Times New Roman" w:hAnsi="Times New Roman" w:cs="Times New Roman"/>
          <w:color w:val="010101"/>
          <w:sz w:val="24"/>
          <w:szCs w:val="24"/>
        </w:rPr>
        <w:t>Движение от тренера - за тренером. (Необходимо выдерживать</w:t>
      </w:r>
      <w:r w:rsidRPr="00B17CF1">
        <w:rPr>
          <w:rFonts w:ascii="Times New Roman" w:eastAsia="Times New Roman" w:hAnsi="Times New Roman" w:cs="Times New Roman"/>
          <w:color w:val="010101"/>
          <w:sz w:val="24"/>
          <w:szCs w:val="24"/>
        </w:rPr>
        <w:br/>
        <w:t>расстояние.)</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color w:val="010101"/>
          <w:sz w:val="24"/>
          <w:szCs w:val="24"/>
        </w:rPr>
        <w:t xml:space="preserve">При отработке упражнений на закрепление и совершенствование передвижений в обеих стойках необходимо резко без предупреждения останавливать </w:t>
      </w:r>
      <w:r w:rsidR="008F19BE">
        <w:rPr>
          <w:rFonts w:ascii="Times New Roman" w:eastAsia="Times New Roman" w:hAnsi="Times New Roman" w:cs="Times New Roman"/>
          <w:color w:val="010101"/>
          <w:sz w:val="24"/>
          <w:szCs w:val="24"/>
        </w:rPr>
        <w:t>занимающихся</w:t>
      </w:r>
      <w:r w:rsidRPr="00B17CF1">
        <w:rPr>
          <w:rFonts w:ascii="Times New Roman" w:eastAsia="Times New Roman" w:hAnsi="Times New Roman" w:cs="Times New Roman"/>
          <w:color w:val="010101"/>
          <w:sz w:val="24"/>
          <w:szCs w:val="24"/>
        </w:rPr>
        <w:t xml:space="preserve"> и проверять их стойки.</w:t>
      </w:r>
    </w:p>
    <w:p w:rsidR="00AC40F4" w:rsidRPr="00B17CF1" w:rsidRDefault="00AC40F4" w:rsidP="008F19BE">
      <w:pPr>
        <w:spacing w:after="0"/>
        <w:ind w:firstLine="709"/>
        <w:jc w:val="both"/>
        <w:rPr>
          <w:rFonts w:ascii="Times New Roman" w:eastAsia="Times New Roman" w:hAnsi="Times New Roman" w:cs="Times New Roman"/>
          <w:color w:val="010101"/>
          <w:sz w:val="24"/>
          <w:szCs w:val="24"/>
        </w:rPr>
      </w:pPr>
      <w:r w:rsidRPr="00B17CF1">
        <w:rPr>
          <w:rFonts w:ascii="Times New Roman" w:eastAsia="Times New Roman" w:hAnsi="Times New Roman" w:cs="Times New Roman"/>
          <w:i/>
          <w:iCs/>
          <w:color w:val="010101"/>
          <w:sz w:val="24"/>
          <w:szCs w:val="24"/>
        </w:rPr>
        <w:t>Боевые дистанции: </w:t>
      </w:r>
      <w:r w:rsidRPr="00B17CF1">
        <w:rPr>
          <w:rFonts w:ascii="Times New Roman" w:eastAsia="Times New Roman" w:hAnsi="Times New Roman" w:cs="Times New Roman"/>
          <w:color w:val="010101"/>
          <w:sz w:val="24"/>
          <w:szCs w:val="24"/>
        </w:rPr>
        <w:t>изучить дальнюю дистанцию.</w:t>
      </w:r>
    </w:p>
    <w:p w:rsidR="00AC40F4" w:rsidRDefault="00AC40F4" w:rsidP="004A49C2">
      <w:pPr>
        <w:spacing w:after="240" w:line="240" w:lineRule="auto"/>
        <w:jc w:val="both"/>
        <w:rPr>
          <w:rFonts w:ascii="Times New Roman" w:eastAsia="Times New Roman" w:hAnsi="Times New Roman" w:cs="Times New Roman"/>
          <w:b/>
          <w:color w:val="010101"/>
          <w:sz w:val="24"/>
          <w:szCs w:val="24"/>
        </w:rPr>
      </w:pPr>
      <w:r w:rsidRPr="008F19BE">
        <w:rPr>
          <w:rFonts w:ascii="Times New Roman" w:eastAsia="Times New Roman" w:hAnsi="Times New Roman" w:cs="Times New Roman"/>
          <w:b/>
          <w:color w:val="010101"/>
          <w:sz w:val="24"/>
          <w:szCs w:val="24"/>
        </w:rPr>
        <w:t>2 год обучения</w:t>
      </w:r>
    </w:p>
    <w:p w:rsidR="00AC40F4" w:rsidRPr="004A49C2" w:rsidRDefault="00AC40F4" w:rsidP="008F19BE">
      <w:pPr>
        <w:spacing w:after="0"/>
        <w:ind w:firstLine="567"/>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Обучение и совершенствование техники и тактики передвижения в стойках, прямых ударов на дальней и средней дистанциях: боковых ударов и ударов снизу, на средней, ближней дистанциях, ударов коленом на месте и в передвижении, бой с тенью, формальные упражнения, в парах, на снарядах, защита.</w:t>
      </w:r>
    </w:p>
    <w:p w:rsidR="00AC40F4" w:rsidRPr="004A49C2" w:rsidRDefault="00AC40F4" w:rsidP="008F19BE">
      <w:pPr>
        <w:spacing w:after="0"/>
        <w:ind w:firstLine="567"/>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i/>
          <w:iCs/>
          <w:color w:val="010101"/>
          <w:sz w:val="24"/>
          <w:szCs w:val="24"/>
        </w:rPr>
        <w:t xml:space="preserve">Методы организации занимающихся при разучивании действий </w:t>
      </w:r>
      <w:proofErr w:type="spellStart"/>
      <w:r w:rsidRPr="004A49C2">
        <w:rPr>
          <w:rFonts w:ascii="Times New Roman" w:eastAsia="Times New Roman" w:hAnsi="Times New Roman" w:cs="Times New Roman"/>
          <w:i/>
          <w:iCs/>
          <w:color w:val="010101"/>
          <w:sz w:val="24"/>
          <w:szCs w:val="24"/>
        </w:rPr>
        <w:t>тайбоксёрами</w:t>
      </w:r>
      <w:proofErr w:type="spellEnd"/>
    </w:p>
    <w:p w:rsidR="00AC40F4" w:rsidRPr="004A49C2" w:rsidRDefault="00AC40F4" w:rsidP="008F19BE">
      <w:pPr>
        <w:spacing w:after="0"/>
        <w:ind w:firstLine="567"/>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xml:space="preserve">• Организация занимающихся </w:t>
      </w:r>
      <w:proofErr w:type="spellStart"/>
      <w:r w:rsidRPr="004A49C2">
        <w:rPr>
          <w:rFonts w:ascii="Times New Roman" w:eastAsia="Times New Roman" w:hAnsi="Times New Roman" w:cs="Times New Roman"/>
          <w:color w:val="010101"/>
          <w:sz w:val="24"/>
          <w:szCs w:val="24"/>
        </w:rPr>
        <w:t>тайбоксёров</w:t>
      </w:r>
      <w:proofErr w:type="spellEnd"/>
      <w:r w:rsidRPr="004A49C2">
        <w:rPr>
          <w:rFonts w:ascii="Times New Roman" w:eastAsia="Times New Roman" w:hAnsi="Times New Roman" w:cs="Times New Roman"/>
          <w:color w:val="010101"/>
          <w:sz w:val="24"/>
          <w:szCs w:val="24"/>
        </w:rPr>
        <w:t xml:space="preserve"> на месте. Организация занимающихся </w:t>
      </w:r>
      <w:proofErr w:type="spellStart"/>
      <w:r w:rsidRPr="004A49C2">
        <w:rPr>
          <w:rFonts w:ascii="Times New Roman" w:eastAsia="Times New Roman" w:hAnsi="Times New Roman" w:cs="Times New Roman"/>
          <w:color w:val="010101"/>
          <w:sz w:val="24"/>
          <w:szCs w:val="24"/>
        </w:rPr>
        <w:t>тайбоксёров</w:t>
      </w:r>
      <w:proofErr w:type="spellEnd"/>
      <w:r w:rsidRPr="004A49C2">
        <w:rPr>
          <w:rFonts w:ascii="Times New Roman" w:eastAsia="Times New Roman" w:hAnsi="Times New Roman" w:cs="Times New Roman"/>
          <w:color w:val="010101"/>
          <w:sz w:val="24"/>
          <w:szCs w:val="24"/>
        </w:rPr>
        <w:t xml:space="preserve"> с партнёром на месте.</w:t>
      </w:r>
    </w:p>
    <w:p w:rsidR="00AC40F4" w:rsidRPr="004A49C2" w:rsidRDefault="00AC40F4" w:rsidP="008F19BE">
      <w:pPr>
        <w:spacing w:after="0"/>
        <w:ind w:firstLine="567"/>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xml:space="preserve">• Организация занимающихся </w:t>
      </w:r>
      <w:proofErr w:type="spellStart"/>
      <w:r w:rsidRPr="004A49C2">
        <w:rPr>
          <w:rFonts w:ascii="Times New Roman" w:eastAsia="Times New Roman" w:hAnsi="Times New Roman" w:cs="Times New Roman"/>
          <w:color w:val="010101"/>
          <w:sz w:val="24"/>
          <w:szCs w:val="24"/>
        </w:rPr>
        <w:t>тайбоксёров</w:t>
      </w:r>
      <w:proofErr w:type="spellEnd"/>
      <w:r w:rsidRPr="004A49C2">
        <w:rPr>
          <w:rFonts w:ascii="Times New Roman" w:eastAsia="Times New Roman" w:hAnsi="Times New Roman" w:cs="Times New Roman"/>
          <w:color w:val="010101"/>
          <w:sz w:val="24"/>
          <w:szCs w:val="24"/>
        </w:rPr>
        <w:t xml:space="preserve"> без партнера в движении. Организация занимающихся </w:t>
      </w:r>
      <w:proofErr w:type="spellStart"/>
      <w:r w:rsidRPr="004A49C2">
        <w:rPr>
          <w:rFonts w:ascii="Times New Roman" w:eastAsia="Times New Roman" w:hAnsi="Times New Roman" w:cs="Times New Roman"/>
          <w:color w:val="010101"/>
          <w:sz w:val="24"/>
          <w:szCs w:val="24"/>
        </w:rPr>
        <w:t>тайбоксёров</w:t>
      </w:r>
      <w:proofErr w:type="spellEnd"/>
      <w:r w:rsidRPr="004A49C2">
        <w:rPr>
          <w:rFonts w:ascii="Times New Roman" w:eastAsia="Times New Roman" w:hAnsi="Times New Roman" w:cs="Times New Roman"/>
          <w:color w:val="010101"/>
          <w:sz w:val="24"/>
          <w:szCs w:val="24"/>
        </w:rPr>
        <w:t xml:space="preserve"> с партнёром в движении.</w:t>
      </w:r>
    </w:p>
    <w:p w:rsidR="00AC40F4" w:rsidRPr="004A49C2" w:rsidRDefault="00AC40F4" w:rsidP="008F19BE">
      <w:pPr>
        <w:spacing w:after="0"/>
        <w:ind w:firstLine="567"/>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Усвоение приема по заданию тренера.</w:t>
      </w:r>
    </w:p>
    <w:p w:rsidR="00AC40F4" w:rsidRPr="004A49C2" w:rsidRDefault="00AC40F4" w:rsidP="008F19BE">
      <w:pPr>
        <w:spacing w:after="0"/>
        <w:rPr>
          <w:rFonts w:ascii="Times New Roman" w:eastAsia="Times New Roman" w:hAnsi="Times New Roman" w:cs="Times New Roman"/>
          <w:color w:val="010101"/>
          <w:sz w:val="24"/>
          <w:szCs w:val="24"/>
        </w:rPr>
      </w:pPr>
      <w:r w:rsidRPr="004A49C2">
        <w:rPr>
          <w:rFonts w:ascii="Times New Roman" w:eastAsia="Times New Roman" w:hAnsi="Times New Roman" w:cs="Times New Roman"/>
          <w:i/>
          <w:iCs/>
          <w:color w:val="010101"/>
          <w:sz w:val="24"/>
          <w:szCs w:val="24"/>
        </w:rPr>
        <w:t xml:space="preserve">Методические приемы обучения основам техники </w:t>
      </w:r>
      <w:proofErr w:type="spellStart"/>
      <w:r w:rsidRPr="004A49C2">
        <w:rPr>
          <w:rFonts w:ascii="Times New Roman" w:eastAsia="Times New Roman" w:hAnsi="Times New Roman" w:cs="Times New Roman"/>
          <w:i/>
          <w:iCs/>
          <w:color w:val="010101"/>
          <w:sz w:val="24"/>
          <w:szCs w:val="24"/>
        </w:rPr>
        <w:t>тайбоксёров</w:t>
      </w:r>
      <w:proofErr w:type="spellEnd"/>
    </w:p>
    <w:p w:rsidR="00AC40F4" w:rsidRPr="004A49C2" w:rsidRDefault="00AC40F4" w:rsidP="008F19BE">
      <w:pPr>
        <w:spacing w:after="0"/>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xml:space="preserve">• Изучение базовых стоек </w:t>
      </w:r>
      <w:proofErr w:type="spellStart"/>
      <w:r w:rsidRPr="004A49C2">
        <w:rPr>
          <w:rFonts w:ascii="Times New Roman" w:eastAsia="Times New Roman" w:hAnsi="Times New Roman" w:cs="Times New Roman"/>
          <w:color w:val="010101"/>
          <w:sz w:val="24"/>
          <w:szCs w:val="24"/>
        </w:rPr>
        <w:t>тайбоксёров</w:t>
      </w:r>
      <w:proofErr w:type="spellEnd"/>
      <w:r w:rsidRPr="004A49C2">
        <w:rPr>
          <w:rFonts w:ascii="Times New Roman" w:eastAsia="Times New Roman" w:hAnsi="Times New Roman" w:cs="Times New Roman"/>
          <w:color w:val="010101"/>
          <w:sz w:val="24"/>
          <w:szCs w:val="24"/>
        </w:rPr>
        <w:t>.</w:t>
      </w:r>
    </w:p>
    <w:p w:rsidR="00AC40F4" w:rsidRPr="004A49C2" w:rsidRDefault="00AC40F4" w:rsidP="008F19BE">
      <w:pPr>
        <w:spacing w:after="0"/>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Из базовых стоек выполнение движений защиты и атаки</w:t>
      </w:r>
    </w:p>
    <w:p w:rsidR="00AC40F4" w:rsidRPr="004A49C2" w:rsidRDefault="00AC40F4" w:rsidP="008F19BE">
      <w:pPr>
        <w:spacing w:after="0"/>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xml:space="preserve">• Боевая стойка </w:t>
      </w:r>
      <w:proofErr w:type="spellStart"/>
      <w:r w:rsidRPr="004A49C2">
        <w:rPr>
          <w:rFonts w:ascii="Times New Roman" w:eastAsia="Times New Roman" w:hAnsi="Times New Roman" w:cs="Times New Roman"/>
          <w:color w:val="010101"/>
          <w:sz w:val="24"/>
          <w:szCs w:val="24"/>
        </w:rPr>
        <w:t>тайбоксера</w:t>
      </w:r>
      <w:proofErr w:type="spellEnd"/>
      <w:r w:rsidRPr="004A49C2">
        <w:rPr>
          <w:rFonts w:ascii="Times New Roman" w:eastAsia="Times New Roman" w:hAnsi="Times New Roman" w:cs="Times New Roman"/>
          <w:color w:val="010101"/>
          <w:sz w:val="24"/>
          <w:szCs w:val="24"/>
        </w:rPr>
        <w:t>.</w:t>
      </w:r>
    </w:p>
    <w:p w:rsidR="00AC40F4" w:rsidRPr="004A49C2" w:rsidRDefault="00AC40F4" w:rsidP="008F19BE">
      <w:pPr>
        <w:spacing w:after="0"/>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Передвижение в базовых стойках.</w:t>
      </w:r>
    </w:p>
    <w:p w:rsidR="00AC40F4" w:rsidRPr="004A49C2" w:rsidRDefault="00AC40F4" w:rsidP="008F19BE">
      <w:pPr>
        <w:spacing w:after="0"/>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Передвижения в боевых стойках.</w:t>
      </w:r>
    </w:p>
    <w:p w:rsidR="00AC40F4" w:rsidRPr="004A49C2" w:rsidRDefault="00AC40F4" w:rsidP="008F19BE">
      <w:pPr>
        <w:spacing w:after="0"/>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xml:space="preserve">• </w:t>
      </w:r>
      <w:proofErr w:type="gramStart"/>
      <w:r w:rsidRPr="004A49C2">
        <w:rPr>
          <w:rFonts w:ascii="Times New Roman" w:eastAsia="Times New Roman" w:hAnsi="Times New Roman" w:cs="Times New Roman"/>
          <w:color w:val="010101"/>
          <w:sz w:val="24"/>
          <w:szCs w:val="24"/>
        </w:rPr>
        <w:t>В</w:t>
      </w:r>
      <w:proofErr w:type="gramEnd"/>
      <w:r w:rsidRPr="004A49C2">
        <w:rPr>
          <w:rFonts w:ascii="Times New Roman" w:eastAsia="Times New Roman" w:hAnsi="Times New Roman" w:cs="Times New Roman"/>
          <w:color w:val="010101"/>
          <w:sz w:val="24"/>
          <w:szCs w:val="24"/>
        </w:rPr>
        <w:t xml:space="preserve"> передвижении выполнение базовой техники.</w:t>
      </w:r>
    </w:p>
    <w:p w:rsidR="00AC40F4" w:rsidRPr="004A49C2" w:rsidRDefault="00AC40F4" w:rsidP="008F19BE">
      <w:pPr>
        <w:spacing w:after="0"/>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Боевые дистанции. (дальняя, средняя, ближняя)</w:t>
      </w:r>
    </w:p>
    <w:p w:rsidR="008F19BE" w:rsidRDefault="008F19BE" w:rsidP="008F19BE">
      <w:pPr>
        <w:spacing w:after="0"/>
        <w:rPr>
          <w:rFonts w:ascii="Times New Roman" w:eastAsia="Times New Roman" w:hAnsi="Times New Roman" w:cs="Times New Roman"/>
          <w:i/>
          <w:iCs/>
          <w:color w:val="010101"/>
          <w:sz w:val="24"/>
          <w:szCs w:val="24"/>
        </w:rPr>
      </w:pPr>
    </w:p>
    <w:p w:rsidR="00AC40F4" w:rsidRPr="004A49C2" w:rsidRDefault="00AC40F4" w:rsidP="008F19BE">
      <w:pPr>
        <w:spacing w:after="0"/>
        <w:rPr>
          <w:rFonts w:ascii="Times New Roman" w:eastAsia="Times New Roman" w:hAnsi="Times New Roman" w:cs="Times New Roman"/>
          <w:color w:val="010101"/>
          <w:sz w:val="24"/>
          <w:szCs w:val="24"/>
        </w:rPr>
      </w:pPr>
      <w:r w:rsidRPr="004A49C2">
        <w:rPr>
          <w:rFonts w:ascii="Times New Roman" w:eastAsia="Times New Roman" w:hAnsi="Times New Roman" w:cs="Times New Roman"/>
          <w:i/>
          <w:iCs/>
          <w:color w:val="010101"/>
          <w:sz w:val="24"/>
          <w:szCs w:val="24"/>
        </w:rPr>
        <w:t>Методические приемы обучения технике ударов, защит и контрударов</w:t>
      </w:r>
    </w:p>
    <w:p w:rsidR="00AC40F4" w:rsidRPr="004A49C2" w:rsidRDefault="00AC40F4" w:rsidP="008F19BE">
      <w:pPr>
        <w:spacing w:after="0"/>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Обучение ударам на месте по воздуху.</w:t>
      </w:r>
    </w:p>
    <w:p w:rsidR="00AC40F4" w:rsidRPr="004A49C2" w:rsidRDefault="00AC40F4" w:rsidP="008F19BE">
      <w:pPr>
        <w:spacing w:after="0"/>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Обучение ударам в движении по воздуху.</w:t>
      </w:r>
    </w:p>
    <w:p w:rsidR="00AC40F4" w:rsidRPr="004A49C2" w:rsidRDefault="00AC40F4" w:rsidP="008F19BE">
      <w:pPr>
        <w:spacing w:after="0"/>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Обучение приемам защиты на месте без партнёра.</w:t>
      </w:r>
    </w:p>
    <w:p w:rsidR="00AC40F4" w:rsidRPr="004A49C2" w:rsidRDefault="00AC40F4" w:rsidP="008F19BE">
      <w:pPr>
        <w:spacing w:after="0"/>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Обучение приёмам защиты на месте с партнёром.</w:t>
      </w:r>
    </w:p>
    <w:p w:rsidR="00AC40F4" w:rsidRPr="004A49C2" w:rsidRDefault="00AC40F4" w:rsidP="008F19BE">
      <w:pPr>
        <w:spacing w:after="0"/>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Обучение приёмам защиты в движении без партнёра.</w:t>
      </w:r>
    </w:p>
    <w:p w:rsidR="00AC40F4" w:rsidRPr="004A49C2" w:rsidRDefault="00AC40F4" w:rsidP="00786045">
      <w:pPr>
        <w:spacing w:after="0"/>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Обучение приёмам защиты в движении с партнёром.</w:t>
      </w:r>
    </w:p>
    <w:p w:rsidR="00AC40F4" w:rsidRPr="004A49C2" w:rsidRDefault="00AC40F4" w:rsidP="00786045">
      <w:pPr>
        <w:spacing w:after="0"/>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 Одиночные удары по тяжелому мешку.</w:t>
      </w:r>
    </w:p>
    <w:p w:rsidR="008F19BE" w:rsidRDefault="008F19BE" w:rsidP="00786045">
      <w:pPr>
        <w:spacing w:after="0"/>
        <w:jc w:val="both"/>
        <w:rPr>
          <w:rFonts w:ascii="Times New Roman" w:eastAsia="Times New Roman" w:hAnsi="Times New Roman" w:cs="Times New Roman"/>
          <w:color w:val="010101"/>
          <w:sz w:val="24"/>
          <w:szCs w:val="24"/>
        </w:rPr>
      </w:pPr>
    </w:p>
    <w:p w:rsidR="000115A8" w:rsidRDefault="000115A8" w:rsidP="00786045">
      <w:pPr>
        <w:spacing w:after="0"/>
        <w:jc w:val="both"/>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Тренировочный этап.</w:t>
      </w:r>
    </w:p>
    <w:p w:rsidR="00AC40F4" w:rsidRPr="008F19BE" w:rsidRDefault="000115A8" w:rsidP="00786045">
      <w:pPr>
        <w:spacing w:after="0"/>
        <w:jc w:val="both"/>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1-2</w:t>
      </w:r>
      <w:r w:rsidR="00AC40F4" w:rsidRPr="008F19BE">
        <w:rPr>
          <w:rFonts w:ascii="Times New Roman" w:eastAsia="Times New Roman" w:hAnsi="Times New Roman" w:cs="Times New Roman"/>
          <w:b/>
          <w:color w:val="010101"/>
          <w:sz w:val="24"/>
          <w:szCs w:val="24"/>
        </w:rPr>
        <w:t xml:space="preserve"> год обучения</w:t>
      </w:r>
    </w:p>
    <w:p w:rsidR="00AC40F4" w:rsidRPr="004A49C2" w:rsidRDefault="00AC40F4" w:rsidP="00786045">
      <w:pPr>
        <w:spacing w:after="0"/>
        <w:ind w:firstLine="709"/>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lastRenderedPageBreak/>
        <w:t xml:space="preserve">Боевая стойка </w:t>
      </w:r>
      <w:proofErr w:type="spellStart"/>
      <w:r w:rsidRPr="004A49C2">
        <w:rPr>
          <w:rFonts w:ascii="Times New Roman" w:eastAsia="Times New Roman" w:hAnsi="Times New Roman" w:cs="Times New Roman"/>
          <w:color w:val="010101"/>
          <w:sz w:val="24"/>
          <w:szCs w:val="24"/>
        </w:rPr>
        <w:t>тайбоксёра</w:t>
      </w:r>
      <w:proofErr w:type="spellEnd"/>
      <w:r w:rsidRPr="004A49C2">
        <w:rPr>
          <w:rFonts w:ascii="Times New Roman" w:eastAsia="Times New Roman" w:hAnsi="Times New Roman" w:cs="Times New Roman"/>
          <w:color w:val="010101"/>
          <w:sz w:val="24"/>
          <w:szCs w:val="24"/>
        </w:rPr>
        <w:t>:</w:t>
      </w:r>
    </w:p>
    <w:p w:rsidR="00AC40F4" w:rsidRPr="004A49C2" w:rsidRDefault="00AC40F4" w:rsidP="00786045">
      <w:pPr>
        <w:spacing w:after="0"/>
        <w:ind w:firstLine="709"/>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Передвижения: изучить технику передвижения вперед, назад, в сторону, по кругу, влево и вправо.</w:t>
      </w:r>
    </w:p>
    <w:p w:rsidR="00AC40F4" w:rsidRPr="004A49C2" w:rsidRDefault="00AC40F4" w:rsidP="00786045">
      <w:pPr>
        <w:spacing w:after="0"/>
        <w:ind w:firstLine="709"/>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Боевые дистанции: изучать среднюю дистанцию, изучить дальнюю дистанцию.</w:t>
      </w:r>
    </w:p>
    <w:p w:rsidR="00AC40F4" w:rsidRPr="008F19BE" w:rsidRDefault="00AC40F4" w:rsidP="00786045">
      <w:pPr>
        <w:spacing w:after="0"/>
        <w:ind w:firstLine="709"/>
        <w:jc w:val="both"/>
        <w:rPr>
          <w:rFonts w:ascii="Times New Roman" w:eastAsia="Times New Roman" w:hAnsi="Times New Roman" w:cs="Times New Roman"/>
          <w:i/>
          <w:color w:val="010101"/>
          <w:sz w:val="24"/>
          <w:szCs w:val="24"/>
        </w:rPr>
      </w:pPr>
      <w:r w:rsidRPr="008F19BE">
        <w:rPr>
          <w:rFonts w:ascii="Times New Roman" w:eastAsia="Times New Roman" w:hAnsi="Times New Roman" w:cs="Times New Roman"/>
          <w:i/>
          <w:color w:val="010101"/>
          <w:sz w:val="24"/>
          <w:szCs w:val="24"/>
        </w:rPr>
        <w:t>Методические приемы обучения техники ударов, защит, контрударов.</w:t>
      </w:r>
    </w:p>
    <w:p w:rsidR="00AC40F4" w:rsidRPr="004A49C2" w:rsidRDefault="008F19BE" w:rsidP="00786045">
      <w:pPr>
        <w:spacing w:after="0"/>
        <w:ind w:firstLine="709"/>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w:t>
      </w:r>
      <w:r>
        <w:rPr>
          <w:rFonts w:ascii="Times New Roman" w:eastAsia="Times New Roman" w:hAnsi="Times New Roman" w:cs="Times New Roman"/>
          <w:color w:val="010101"/>
          <w:sz w:val="24"/>
          <w:szCs w:val="24"/>
        </w:rPr>
        <w:t xml:space="preserve"> </w:t>
      </w:r>
      <w:r w:rsidR="00AC40F4" w:rsidRPr="004A49C2">
        <w:rPr>
          <w:rFonts w:ascii="Times New Roman" w:eastAsia="Times New Roman" w:hAnsi="Times New Roman" w:cs="Times New Roman"/>
          <w:color w:val="010101"/>
          <w:sz w:val="24"/>
          <w:szCs w:val="24"/>
        </w:rPr>
        <w:t>Обучение имитационным упражнениям тайск</w:t>
      </w:r>
      <w:r>
        <w:rPr>
          <w:rFonts w:ascii="Times New Roman" w:eastAsia="Times New Roman" w:hAnsi="Times New Roman" w:cs="Times New Roman"/>
          <w:color w:val="010101"/>
          <w:sz w:val="24"/>
          <w:szCs w:val="24"/>
        </w:rPr>
        <w:t>ого</w:t>
      </w:r>
      <w:r w:rsidR="00AC40F4" w:rsidRPr="004A49C2">
        <w:rPr>
          <w:rFonts w:ascii="Times New Roman" w:eastAsia="Times New Roman" w:hAnsi="Times New Roman" w:cs="Times New Roman"/>
          <w:color w:val="010101"/>
          <w:sz w:val="24"/>
          <w:szCs w:val="24"/>
        </w:rPr>
        <w:t xml:space="preserve"> бокса: отработка атакующих, встречных и контратакующих ударов руками и ногами и защит от них. В перчатках: отработка атакующих, встречных и контратакующих ударов руками и ногами и защит от них.</w:t>
      </w:r>
    </w:p>
    <w:p w:rsidR="00AC40F4" w:rsidRPr="004A49C2" w:rsidRDefault="008F19BE" w:rsidP="00786045">
      <w:pPr>
        <w:spacing w:after="0"/>
        <w:ind w:firstLine="709"/>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w:t>
      </w:r>
      <w:r>
        <w:rPr>
          <w:rFonts w:ascii="Times New Roman" w:eastAsia="Times New Roman" w:hAnsi="Times New Roman" w:cs="Times New Roman"/>
          <w:color w:val="010101"/>
          <w:sz w:val="24"/>
          <w:szCs w:val="24"/>
        </w:rPr>
        <w:t xml:space="preserve"> И</w:t>
      </w:r>
      <w:r w:rsidR="00AC40F4" w:rsidRPr="004A49C2">
        <w:rPr>
          <w:rFonts w:ascii="Times New Roman" w:eastAsia="Times New Roman" w:hAnsi="Times New Roman" w:cs="Times New Roman"/>
          <w:color w:val="010101"/>
          <w:sz w:val="24"/>
          <w:szCs w:val="24"/>
        </w:rPr>
        <w:t>зучение стандартных и не стандартных ситуаций: ближний бой, бой на средней дистанции, бой на дальней дистанции. Смены дистанций с атакующими действиями.</w:t>
      </w:r>
    </w:p>
    <w:p w:rsidR="00AC40F4" w:rsidRPr="004A49C2" w:rsidRDefault="008F19BE" w:rsidP="00786045">
      <w:pPr>
        <w:spacing w:after="0"/>
        <w:ind w:firstLine="709"/>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w:t>
      </w:r>
      <w:r>
        <w:rPr>
          <w:rFonts w:ascii="Times New Roman" w:eastAsia="Times New Roman" w:hAnsi="Times New Roman" w:cs="Times New Roman"/>
          <w:color w:val="010101"/>
          <w:sz w:val="24"/>
          <w:szCs w:val="24"/>
        </w:rPr>
        <w:t xml:space="preserve"> </w:t>
      </w:r>
      <w:r w:rsidR="00AC40F4" w:rsidRPr="004A49C2">
        <w:rPr>
          <w:rFonts w:ascii="Times New Roman" w:eastAsia="Times New Roman" w:hAnsi="Times New Roman" w:cs="Times New Roman"/>
          <w:color w:val="010101"/>
          <w:sz w:val="24"/>
          <w:szCs w:val="24"/>
        </w:rPr>
        <w:t>Специальные упражнения для развития быстроты, гибкости, координации, силы,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гирями, на боксёрском мешке.</w:t>
      </w:r>
    </w:p>
    <w:p w:rsidR="00AC40F4" w:rsidRPr="004A49C2" w:rsidRDefault="008F19BE" w:rsidP="00786045">
      <w:pPr>
        <w:spacing w:after="0"/>
        <w:ind w:firstLine="709"/>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w:t>
      </w:r>
      <w:r>
        <w:rPr>
          <w:rFonts w:ascii="Times New Roman" w:eastAsia="Times New Roman" w:hAnsi="Times New Roman" w:cs="Times New Roman"/>
          <w:color w:val="010101"/>
          <w:sz w:val="24"/>
          <w:szCs w:val="24"/>
        </w:rPr>
        <w:t xml:space="preserve"> </w:t>
      </w:r>
      <w:r w:rsidR="00AC40F4" w:rsidRPr="004A49C2">
        <w:rPr>
          <w:rFonts w:ascii="Times New Roman" w:eastAsia="Times New Roman" w:hAnsi="Times New Roman" w:cs="Times New Roman"/>
          <w:color w:val="010101"/>
          <w:sz w:val="24"/>
          <w:szCs w:val="24"/>
        </w:rPr>
        <w:t>Специальные упражнения для укрепления суставов.</w:t>
      </w:r>
    </w:p>
    <w:p w:rsidR="00AC40F4" w:rsidRPr="004A49C2" w:rsidRDefault="008F19BE" w:rsidP="00786045">
      <w:pPr>
        <w:spacing w:after="0"/>
        <w:ind w:firstLine="709"/>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w:t>
      </w:r>
      <w:r>
        <w:rPr>
          <w:rFonts w:ascii="Times New Roman" w:eastAsia="Times New Roman" w:hAnsi="Times New Roman" w:cs="Times New Roman"/>
          <w:color w:val="010101"/>
          <w:sz w:val="24"/>
          <w:szCs w:val="24"/>
        </w:rPr>
        <w:t xml:space="preserve"> </w:t>
      </w:r>
      <w:r w:rsidR="00AC40F4" w:rsidRPr="004A49C2">
        <w:rPr>
          <w:rFonts w:ascii="Times New Roman" w:eastAsia="Times New Roman" w:hAnsi="Times New Roman" w:cs="Times New Roman"/>
          <w:color w:val="010101"/>
          <w:sz w:val="24"/>
          <w:szCs w:val="24"/>
        </w:rPr>
        <w:t>Специальные упражнения для развития быстроты, скорости, ловкости: бег с ускорениями, спортивные игры, эстафеты, упражнения с отягощениями.</w:t>
      </w:r>
    </w:p>
    <w:p w:rsidR="00AC40F4" w:rsidRPr="004A49C2" w:rsidRDefault="008F19BE" w:rsidP="00786045">
      <w:pPr>
        <w:spacing w:after="0"/>
        <w:ind w:firstLine="709"/>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w:t>
      </w:r>
      <w:r>
        <w:rPr>
          <w:rFonts w:ascii="Times New Roman" w:eastAsia="Times New Roman" w:hAnsi="Times New Roman" w:cs="Times New Roman"/>
          <w:color w:val="010101"/>
          <w:sz w:val="24"/>
          <w:szCs w:val="24"/>
        </w:rPr>
        <w:t xml:space="preserve"> </w:t>
      </w:r>
      <w:r w:rsidR="00AC40F4" w:rsidRPr="004A49C2">
        <w:rPr>
          <w:rFonts w:ascii="Times New Roman" w:eastAsia="Times New Roman" w:hAnsi="Times New Roman" w:cs="Times New Roman"/>
          <w:color w:val="010101"/>
          <w:sz w:val="24"/>
          <w:szCs w:val="24"/>
        </w:rPr>
        <w:t>Специальные упражнения для развития общей выносливости: длительный бег, бег по пересеченной местности, бег в мешках, спортивные игры, плавание.</w:t>
      </w:r>
    </w:p>
    <w:p w:rsidR="00AC40F4" w:rsidRPr="004A49C2" w:rsidRDefault="008F19BE" w:rsidP="00786045">
      <w:pPr>
        <w:spacing w:after="0"/>
        <w:ind w:firstLine="709"/>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w:t>
      </w:r>
      <w:r>
        <w:rPr>
          <w:rFonts w:ascii="Times New Roman" w:eastAsia="Times New Roman" w:hAnsi="Times New Roman" w:cs="Times New Roman"/>
          <w:color w:val="010101"/>
          <w:sz w:val="24"/>
          <w:szCs w:val="24"/>
        </w:rPr>
        <w:t xml:space="preserve"> </w:t>
      </w:r>
      <w:r w:rsidR="00AC40F4" w:rsidRPr="004A49C2">
        <w:rPr>
          <w:rFonts w:ascii="Times New Roman" w:eastAsia="Times New Roman" w:hAnsi="Times New Roman" w:cs="Times New Roman"/>
          <w:color w:val="010101"/>
          <w:sz w:val="24"/>
          <w:szCs w:val="24"/>
        </w:rPr>
        <w:t>Специальные упражнения для развития специальной ударной выносливости: упражнения на боксерском мешке, со скакалкой, тренировка на дорогах.</w:t>
      </w:r>
    </w:p>
    <w:p w:rsidR="00AC40F4" w:rsidRDefault="008F19BE" w:rsidP="00786045">
      <w:pPr>
        <w:spacing w:after="0"/>
        <w:ind w:firstLine="709"/>
        <w:jc w:val="both"/>
        <w:rPr>
          <w:rFonts w:ascii="Times New Roman" w:eastAsia="Times New Roman" w:hAnsi="Times New Roman" w:cs="Times New Roman"/>
          <w:color w:val="010101"/>
          <w:sz w:val="24"/>
          <w:szCs w:val="24"/>
        </w:rPr>
      </w:pPr>
      <w:r w:rsidRPr="004A49C2">
        <w:rPr>
          <w:rFonts w:ascii="Times New Roman" w:eastAsia="Times New Roman" w:hAnsi="Times New Roman" w:cs="Times New Roman"/>
          <w:color w:val="010101"/>
          <w:sz w:val="24"/>
          <w:szCs w:val="24"/>
        </w:rPr>
        <w:t>•</w:t>
      </w:r>
      <w:r>
        <w:rPr>
          <w:rFonts w:ascii="Times New Roman" w:eastAsia="Times New Roman" w:hAnsi="Times New Roman" w:cs="Times New Roman"/>
          <w:color w:val="010101"/>
          <w:sz w:val="24"/>
          <w:szCs w:val="24"/>
        </w:rPr>
        <w:t xml:space="preserve"> </w:t>
      </w:r>
      <w:r w:rsidR="00AC40F4" w:rsidRPr="004A49C2">
        <w:rPr>
          <w:rFonts w:ascii="Times New Roman" w:eastAsia="Times New Roman" w:hAnsi="Times New Roman" w:cs="Times New Roman"/>
          <w:color w:val="010101"/>
          <w:sz w:val="24"/>
          <w:szCs w:val="24"/>
        </w:rPr>
        <w:t>Специальные имитационные упражнения в строю: бой с тенью, с партнером для развития координации, ловкости, чувства дистанции.</w:t>
      </w:r>
    </w:p>
    <w:p w:rsidR="00C16610" w:rsidRPr="004A49C2" w:rsidRDefault="00C16610" w:rsidP="00786045">
      <w:pPr>
        <w:spacing w:after="0"/>
        <w:ind w:firstLine="709"/>
        <w:jc w:val="both"/>
        <w:rPr>
          <w:rFonts w:ascii="Times New Roman" w:eastAsia="Times New Roman" w:hAnsi="Times New Roman" w:cs="Times New Roman"/>
          <w:color w:val="010101"/>
          <w:sz w:val="24"/>
          <w:szCs w:val="24"/>
        </w:rPr>
      </w:pPr>
      <w:r>
        <w:t xml:space="preserve">Группы начальной подготовки 3 года обучения Нанесение одиночных ударов (прямые – в голову, туловище, снизу и сбоку). Атаки из двух и трех ударов. Защита от прямых ударов снизу и сбоку. Учебно-тренировочные группы 1 года обучения 13 Нанесение ударов одиночных и отработка на снарядах. Отработка одиночных ударов и атаки из двух, трех, четырех ударов с партнером в перчатках. Работа с </w:t>
      </w:r>
      <w:proofErr w:type="spellStart"/>
      <w:r>
        <w:t>метболом</w:t>
      </w:r>
      <w:proofErr w:type="spellEnd"/>
      <w:r>
        <w:t xml:space="preserve"> (броски от груди, прямые удары, удары сбоку). Работа на лапах, имитация ударов при ходьбе и в движении. Учебно-тренировочные группы 2 года обучения Нанесение ударов в голову и туловище. Отработка одиночных боковых ударов с партнером в перчатках. Броски мяча от груди: прямые, боковые, снизу. Работа на лапах. Имитация ударов в движении</w:t>
      </w:r>
    </w:p>
    <w:p w:rsidR="00CC0F0C" w:rsidRDefault="000115A8" w:rsidP="00AC40F4">
      <w:pPr>
        <w:spacing w:after="240" w:line="240" w:lineRule="auto"/>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3-4 год обучения.</w:t>
      </w:r>
    </w:p>
    <w:p w:rsidR="00C16610" w:rsidRDefault="00CB1F68" w:rsidP="00C16610">
      <w:pPr>
        <w:spacing w:after="0"/>
        <w:ind w:firstLine="709"/>
        <w:jc w:val="both"/>
        <w:rPr>
          <w:rFonts w:ascii="Times New Roman" w:hAnsi="Times New Roman" w:cs="Times New Roman"/>
          <w:sz w:val="24"/>
          <w:szCs w:val="24"/>
        </w:rPr>
      </w:pPr>
      <w:r w:rsidRPr="00CB1F68">
        <w:rPr>
          <w:rFonts w:ascii="Times New Roman" w:hAnsi="Times New Roman" w:cs="Times New Roman"/>
          <w:sz w:val="24"/>
          <w:szCs w:val="24"/>
        </w:rPr>
        <w:t xml:space="preserve">Нанесение ударов в голову и туловище. Отработка одиночных ударов в голову, туловище с партнером. Снаряды, лапы. Работа с кувалдой на шине. Встречные атаки и перекрестные атаки. Работа в перчатках. </w:t>
      </w:r>
    </w:p>
    <w:p w:rsidR="00C16610" w:rsidRDefault="00CB1F68" w:rsidP="00C16610">
      <w:pPr>
        <w:spacing w:after="0"/>
        <w:ind w:firstLine="709"/>
        <w:jc w:val="both"/>
        <w:rPr>
          <w:rFonts w:ascii="Times New Roman" w:hAnsi="Times New Roman" w:cs="Times New Roman"/>
          <w:sz w:val="24"/>
          <w:szCs w:val="24"/>
        </w:rPr>
      </w:pPr>
      <w:r w:rsidRPr="00CB1F68">
        <w:rPr>
          <w:rFonts w:ascii="Times New Roman" w:hAnsi="Times New Roman" w:cs="Times New Roman"/>
          <w:sz w:val="24"/>
          <w:szCs w:val="24"/>
        </w:rPr>
        <w:t xml:space="preserve">Нанесение ударов одиночных и на снарядах. Отработка одиночных ударов и атак из 2-5 ударов с партнером в перчатках. Работа с </w:t>
      </w:r>
      <w:proofErr w:type="spellStart"/>
      <w:r w:rsidRPr="00CB1F68">
        <w:rPr>
          <w:rFonts w:ascii="Times New Roman" w:hAnsi="Times New Roman" w:cs="Times New Roman"/>
          <w:sz w:val="24"/>
          <w:szCs w:val="24"/>
        </w:rPr>
        <w:t>метболом</w:t>
      </w:r>
      <w:proofErr w:type="spellEnd"/>
      <w:r w:rsidRPr="00CB1F68">
        <w:rPr>
          <w:rFonts w:ascii="Times New Roman" w:hAnsi="Times New Roman" w:cs="Times New Roman"/>
          <w:sz w:val="24"/>
          <w:szCs w:val="24"/>
        </w:rPr>
        <w:t xml:space="preserve"> (броски от груди: прямые удары, снизу, сбоку). Работа с тренером на лапах. Работа на болоне с кувалдой (рубке). Бег в высоком темпе три раза по три минуты. Имитация ударов в ходьбе и в движении.</w:t>
      </w:r>
    </w:p>
    <w:p w:rsidR="00CB1F68" w:rsidRPr="00CB1F68" w:rsidRDefault="00CB1F68" w:rsidP="00C16610">
      <w:pPr>
        <w:spacing w:after="0"/>
        <w:ind w:firstLine="709"/>
        <w:jc w:val="both"/>
        <w:rPr>
          <w:rFonts w:ascii="Times New Roman" w:eastAsia="Times New Roman" w:hAnsi="Times New Roman" w:cs="Times New Roman"/>
          <w:b/>
          <w:color w:val="010101"/>
          <w:sz w:val="24"/>
          <w:szCs w:val="24"/>
        </w:rPr>
      </w:pPr>
      <w:r w:rsidRPr="00CB1F68">
        <w:rPr>
          <w:rFonts w:ascii="Times New Roman" w:hAnsi="Times New Roman" w:cs="Times New Roman"/>
          <w:sz w:val="24"/>
          <w:szCs w:val="24"/>
        </w:rPr>
        <w:t xml:space="preserve"> Нанесение одиночных ударов в голову и туловище, защита от одиночных ударов. Атака из 2-6 ударов и защита от этих атак. Работа на дальней, средней ближней дистанциях. Обманные действия и финты. Ведение боя во встречной, ответной, атакующей форме. </w:t>
      </w:r>
      <w:proofErr w:type="spellStart"/>
      <w:r w:rsidRPr="00CB1F68">
        <w:rPr>
          <w:rFonts w:ascii="Times New Roman" w:hAnsi="Times New Roman" w:cs="Times New Roman"/>
          <w:sz w:val="24"/>
          <w:szCs w:val="24"/>
        </w:rPr>
        <w:t>Сайдстепы</w:t>
      </w:r>
      <w:proofErr w:type="spellEnd"/>
      <w:r w:rsidRPr="00CB1F68">
        <w:rPr>
          <w:rFonts w:ascii="Times New Roman" w:hAnsi="Times New Roman" w:cs="Times New Roman"/>
          <w:sz w:val="24"/>
          <w:szCs w:val="24"/>
        </w:rPr>
        <w:t xml:space="preserve"> влево и вправо от агрессивного</w:t>
      </w:r>
      <w:r w:rsidR="00C16610">
        <w:rPr>
          <w:rFonts w:ascii="Times New Roman" w:hAnsi="Times New Roman" w:cs="Times New Roman"/>
          <w:sz w:val="24"/>
          <w:szCs w:val="24"/>
        </w:rPr>
        <w:t xml:space="preserve"> соперника.</w:t>
      </w:r>
    </w:p>
    <w:p w:rsidR="00786045" w:rsidRDefault="007018B4" w:rsidP="00AC40F4">
      <w:pPr>
        <w:spacing w:after="240" w:line="240" w:lineRule="auto"/>
        <w:rPr>
          <w:rFonts w:ascii="Roboto" w:eastAsia="Times New Roman" w:hAnsi="Roboto" w:cs="Times New Roman"/>
          <w:color w:val="010101"/>
          <w:sz w:val="24"/>
          <w:szCs w:val="24"/>
        </w:rPr>
      </w:pPr>
      <w:r>
        <w:rPr>
          <w:rFonts w:ascii="Times New Roman" w:eastAsia="Times New Roman" w:hAnsi="Times New Roman" w:cs="Times New Roman"/>
          <w:b/>
          <w:color w:val="010101"/>
          <w:sz w:val="24"/>
          <w:szCs w:val="24"/>
        </w:rPr>
        <w:lastRenderedPageBreak/>
        <w:t>3.2.5</w:t>
      </w:r>
      <w:r w:rsidR="00CC0F0C" w:rsidRPr="00CC0F0C">
        <w:rPr>
          <w:rFonts w:ascii="Times New Roman" w:eastAsia="Times New Roman" w:hAnsi="Times New Roman" w:cs="Times New Roman"/>
          <w:b/>
          <w:color w:val="010101"/>
          <w:sz w:val="24"/>
          <w:szCs w:val="24"/>
        </w:rPr>
        <w:t>. Тактическая подготовка</w:t>
      </w:r>
      <w:r w:rsidR="00CC0F0C">
        <w:rPr>
          <w:rFonts w:ascii="Roboto" w:eastAsia="Times New Roman" w:hAnsi="Roboto" w:cs="Times New Roman"/>
          <w:color w:val="010101"/>
          <w:sz w:val="24"/>
          <w:szCs w:val="24"/>
        </w:rPr>
        <w:t>.</w:t>
      </w:r>
    </w:p>
    <w:p w:rsidR="000115A8" w:rsidRDefault="000115A8" w:rsidP="009758FB">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Тактика – один из важнейших разделов подготовки в тайском боксе, который во многом определяет уровень спортивных достижений.</w:t>
      </w:r>
    </w:p>
    <w:p w:rsidR="000115A8" w:rsidRDefault="00B45547" w:rsidP="009758FB">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Тактика тайского бокса – это учение о целесообразных способах ведения поединка, включающее теорию и практику ведения боя, подготовку и выполнение различных технико-тактических действий в бою.</w:t>
      </w:r>
    </w:p>
    <w:p w:rsidR="00B45547" w:rsidRDefault="00B45547" w:rsidP="00940B0E">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Теория тактики- дисциплина, раскрывающая способы ведения всех видов боевых действий против разных соперников.</w:t>
      </w:r>
    </w:p>
    <w:p w:rsidR="00940B0E" w:rsidRDefault="00B45547" w:rsidP="00940B0E">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Тренер должен научить спортсмена искусству применения технико-тактических средств</w:t>
      </w:r>
      <w:r w:rsidR="00FF3B32">
        <w:rPr>
          <w:rFonts w:ascii="Roboto" w:eastAsia="Times New Roman" w:hAnsi="Roboto" w:cs="Times New Roman"/>
          <w:color w:val="010101"/>
          <w:sz w:val="24"/>
          <w:szCs w:val="24"/>
        </w:rPr>
        <w:t xml:space="preserve"> исходя из сложившейся боевой ситуации.</w:t>
      </w:r>
    </w:p>
    <w:p w:rsidR="00940B0E" w:rsidRPr="00940B0E" w:rsidRDefault="00FF3B32" w:rsidP="00940B0E">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 xml:space="preserve"> </w:t>
      </w:r>
      <w:r w:rsidR="00940B0E" w:rsidRPr="00940B0E">
        <w:rPr>
          <w:rFonts w:ascii="Roboto" w:eastAsia="Times New Roman" w:hAnsi="Roboto" w:cs="Times New Roman"/>
          <w:color w:val="010101"/>
          <w:sz w:val="24"/>
          <w:szCs w:val="24"/>
        </w:rPr>
        <w:t xml:space="preserve">Задача тренера выявить и развить у спортсмена индивидуальную манеру боя, т.е. склонность к определенным способам ведения боя. Выбор индивидуальной манеры боя обуславливается анатомическими, физиологическими и психологическими особенностями </w:t>
      </w:r>
      <w:proofErr w:type="spellStart"/>
      <w:r w:rsidR="00940B0E" w:rsidRPr="00940B0E">
        <w:rPr>
          <w:rFonts w:ascii="Roboto" w:eastAsia="Times New Roman" w:hAnsi="Roboto" w:cs="Times New Roman"/>
          <w:color w:val="010101"/>
          <w:sz w:val="24"/>
          <w:szCs w:val="24"/>
        </w:rPr>
        <w:t>тайбоксеров</w:t>
      </w:r>
      <w:proofErr w:type="spellEnd"/>
      <w:r w:rsidR="00940B0E" w:rsidRPr="00940B0E">
        <w:rPr>
          <w:rFonts w:ascii="Roboto" w:eastAsia="Times New Roman" w:hAnsi="Roboto" w:cs="Times New Roman"/>
          <w:color w:val="010101"/>
          <w:sz w:val="24"/>
          <w:szCs w:val="24"/>
        </w:rPr>
        <w:t xml:space="preserve">. По способу ведения боя </w:t>
      </w:r>
      <w:proofErr w:type="spellStart"/>
      <w:r w:rsidR="00940B0E" w:rsidRPr="00940B0E">
        <w:rPr>
          <w:rFonts w:ascii="Roboto" w:eastAsia="Times New Roman" w:hAnsi="Roboto" w:cs="Times New Roman"/>
          <w:color w:val="010101"/>
          <w:sz w:val="24"/>
          <w:szCs w:val="24"/>
        </w:rPr>
        <w:t>тайбоксеров</w:t>
      </w:r>
      <w:proofErr w:type="spellEnd"/>
      <w:r w:rsidR="00940B0E" w:rsidRPr="00940B0E">
        <w:rPr>
          <w:rFonts w:ascii="Roboto" w:eastAsia="Times New Roman" w:hAnsi="Roboto" w:cs="Times New Roman"/>
          <w:color w:val="010101"/>
          <w:sz w:val="24"/>
          <w:szCs w:val="24"/>
        </w:rPr>
        <w:t xml:space="preserve"> можно разделить на </w:t>
      </w:r>
      <w:proofErr w:type="spellStart"/>
      <w:r w:rsidR="00940B0E" w:rsidRPr="00940B0E">
        <w:rPr>
          <w:rFonts w:ascii="Roboto" w:eastAsia="Times New Roman" w:hAnsi="Roboto" w:cs="Times New Roman"/>
          <w:color w:val="010101"/>
          <w:sz w:val="24"/>
          <w:szCs w:val="24"/>
        </w:rPr>
        <w:t>нокаутеров</w:t>
      </w:r>
      <w:proofErr w:type="spellEnd"/>
      <w:r w:rsidR="00940B0E" w:rsidRPr="00940B0E">
        <w:rPr>
          <w:rFonts w:ascii="Roboto" w:eastAsia="Times New Roman" w:hAnsi="Roboto" w:cs="Times New Roman"/>
          <w:color w:val="010101"/>
          <w:sz w:val="24"/>
          <w:szCs w:val="24"/>
        </w:rPr>
        <w:t xml:space="preserve">, </w:t>
      </w:r>
      <w:proofErr w:type="spellStart"/>
      <w:r w:rsidR="00940B0E" w:rsidRPr="00940B0E">
        <w:rPr>
          <w:rFonts w:ascii="Roboto" w:eastAsia="Times New Roman" w:hAnsi="Roboto" w:cs="Times New Roman"/>
          <w:color w:val="010101"/>
          <w:sz w:val="24"/>
          <w:szCs w:val="24"/>
        </w:rPr>
        <w:t>темповиков</w:t>
      </w:r>
      <w:proofErr w:type="spellEnd"/>
      <w:r w:rsidR="00940B0E" w:rsidRPr="00940B0E">
        <w:rPr>
          <w:rFonts w:ascii="Roboto" w:eastAsia="Times New Roman" w:hAnsi="Roboto" w:cs="Times New Roman"/>
          <w:color w:val="010101"/>
          <w:sz w:val="24"/>
          <w:szCs w:val="24"/>
        </w:rPr>
        <w:t xml:space="preserve">, </w:t>
      </w:r>
      <w:proofErr w:type="spellStart"/>
      <w:r w:rsidR="00940B0E" w:rsidRPr="00940B0E">
        <w:rPr>
          <w:rFonts w:ascii="Roboto" w:eastAsia="Times New Roman" w:hAnsi="Roboto" w:cs="Times New Roman"/>
          <w:color w:val="010101"/>
          <w:sz w:val="24"/>
          <w:szCs w:val="24"/>
        </w:rPr>
        <w:t>игровиков</w:t>
      </w:r>
      <w:proofErr w:type="spellEnd"/>
      <w:r w:rsidR="00940B0E" w:rsidRPr="00940B0E">
        <w:rPr>
          <w:rFonts w:ascii="Roboto" w:eastAsia="Times New Roman" w:hAnsi="Roboto" w:cs="Times New Roman"/>
          <w:color w:val="010101"/>
          <w:sz w:val="24"/>
          <w:szCs w:val="24"/>
        </w:rPr>
        <w:t>, универсалов; по особенностям двигательной асимметрии на «правшей», «левшей», «скр</w:t>
      </w:r>
      <w:r w:rsidR="00940B0E">
        <w:rPr>
          <w:rFonts w:ascii="Roboto" w:eastAsia="Times New Roman" w:hAnsi="Roboto" w:cs="Times New Roman"/>
          <w:color w:val="010101"/>
          <w:sz w:val="24"/>
          <w:szCs w:val="24"/>
        </w:rPr>
        <w:t>ытых правшей», «скрытых левшей».</w:t>
      </w:r>
    </w:p>
    <w:p w:rsidR="00FF3B32" w:rsidRDefault="00FF3B32" w:rsidP="009758FB">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 xml:space="preserve"> Выделяются три формы боя, без которых немыслимы стабильные успехи </w:t>
      </w:r>
      <w:proofErr w:type="spellStart"/>
      <w:r>
        <w:rPr>
          <w:rFonts w:ascii="Roboto" w:eastAsia="Times New Roman" w:hAnsi="Roboto" w:cs="Times New Roman"/>
          <w:color w:val="010101"/>
          <w:sz w:val="24"/>
          <w:szCs w:val="24"/>
        </w:rPr>
        <w:t>тайбоксера</w:t>
      </w:r>
      <w:proofErr w:type="spellEnd"/>
      <w:r>
        <w:rPr>
          <w:rFonts w:ascii="Roboto" w:eastAsia="Times New Roman" w:hAnsi="Roboto" w:cs="Times New Roman"/>
          <w:color w:val="010101"/>
          <w:sz w:val="24"/>
          <w:szCs w:val="24"/>
        </w:rPr>
        <w:t>:</w:t>
      </w:r>
    </w:p>
    <w:p w:rsidR="00B45547" w:rsidRDefault="00FF3B32" w:rsidP="009758FB">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 разведывательная – средство получения данных о сопернике при составлении плана боя;</w:t>
      </w:r>
    </w:p>
    <w:p w:rsidR="00FF3B32" w:rsidRDefault="00FF3B32" w:rsidP="009758FB">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 наступательная – активная форма борьбы с соперником, предполагающая захват инициативы. Она осуществляется атакующими, встречными и ответными действиями на дальней, средней и ближней дистанции;</w:t>
      </w:r>
    </w:p>
    <w:p w:rsidR="00FF3B32" w:rsidRDefault="00FF3B32" w:rsidP="009758FB">
      <w:pPr>
        <w:spacing w:after="0"/>
        <w:ind w:firstLine="709"/>
        <w:jc w:val="both"/>
        <w:rPr>
          <w:rFonts w:ascii="Roboto" w:eastAsia="Times New Roman" w:hAnsi="Roboto" w:cs="Times New Roman"/>
          <w:color w:val="010101"/>
          <w:sz w:val="24"/>
          <w:szCs w:val="24"/>
        </w:rPr>
      </w:pPr>
      <w:r>
        <w:rPr>
          <w:rFonts w:ascii="Roboto" w:eastAsia="Times New Roman" w:hAnsi="Roboto" w:cs="Times New Roman"/>
          <w:color w:val="010101"/>
          <w:sz w:val="24"/>
          <w:szCs w:val="24"/>
        </w:rPr>
        <w:t>- оборонительная – форма защиты от захватившего инициативу противника.</w:t>
      </w:r>
    </w:p>
    <w:p w:rsidR="00FF3B32" w:rsidRPr="00F02F03" w:rsidRDefault="00F02F03" w:rsidP="009758FB">
      <w:pPr>
        <w:spacing w:after="240"/>
        <w:ind w:firstLine="709"/>
        <w:jc w:val="both"/>
        <w:rPr>
          <w:rFonts w:ascii="Roboto" w:eastAsia="Times New Roman" w:hAnsi="Roboto" w:cs="Times New Roman"/>
          <w:color w:val="010101"/>
          <w:sz w:val="24"/>
          <w:szCs w:val="24"/>
        </w:rPr>
      </w:pPr>
      <w:r w:rsidRPr="009F6E0E">
        <w:rPr>
          <w:rFonts w:ascii="Roboto" w:eastAsia="Times New Roman" w:hAnsi="Roboto" w:cs="Times New Roman"/>
          <w:color w:val="010101"/>
          <w:sz w:val="24"/>
          <w:szCs w:val="24"/>
        </w:rPr>
        <w:t>При совершенствовании тактического мастерства необходимо учитывать особенности соревновательной деятельности. Процесс обучения надо строить с помощью упражнений, в которых моделируются условия и ситуации, свойственные соревнованиям.</w:t>
      </w:r>
    </w:p>
    <w:p w:rsidR="008E3EA5" w:rsidRPr="008E3EA5" w:rsidRDefault="009758FB" w:rsidP="008E3EA5">
      <w:pPr>
        <w:spacing w:after="0"/>
        <w:ind w:firstLine="709"/>
        <w:jc w:val="both"/>
        <w:rPr>
          <w:rFonts w:ascii="Times New Roman" w:eastAsia="Times New Roman" w:hAnsi="Times New Roman" w:cs="Times New Roman"/>
          <w:b/>
          <w:bCs/>
          <w:color w:val="000000"/>
          <w:sz w:val="24"/>
          <w:szCs w:val="24"/>
          <w:shd w:val="clear" w:color="auto" w:fill="FFFFFF"/>
        </w:rPr>
      </w:pPr>
      <w:r w:rsidRPr="008E3EA5">
        <w:rPr>
          <w:rFonts w:ascii="Times New Roman" w:eastAsia="Times New Roman" w:hAnsi="Times New Roman" w:cs="Times New Roman"/>
          <w:b/>
          <w:bCs/>
          <w:color w:val="000000"/>
          <w:sz w:val="24"/>
          <w:szCs w:val="24"/>
          <w:shd w:val="clear" w:color="auto" w:fill="FFFFFF"/>
        </w:rPr>
        <w:t xml:space="preserve">Наступательная тактика </w:t>
      </w:r>
      <w:r w:rsidR="00945A93">
        <w:rPr>
          <w:rFonts w:ascii="Times New Roman" w:eastAsia="Times New Roman" w:hAnsi="Times New Roman" w:cs="Times New Roman"/>
          <w:b/>
          <w:bCs/>
          <w:color w:val="000000"/>
          <w:sz w:val="24"/>
          <w:szCs w:val="24"/>
          <w:shd w:val="clear" w:color="auto" w:fill="FFFFFF"/>
        </w:rPr>
        <w:t>тайского бокса</w:t>
      </w:r>
    </w:p>
    <w:p w:rsidR="00945A93" w:rsidRDefault="009758FB" w:rsidP="008E3EA5">
      <w:pPr>
        <w:spacing w:after="0"/>
        <w:ind w:firstLine="709"/>
        <w:jc w:val="both"/>
        <w:rPr>
          <w:rFonts w:ascii="Times New Roman" w:eastAsia="Times New Roman" w:hAnsi="Times New Roman" w:cs="Times New Roman"/>
          <w:color w:val="000000"/>
          <w:sz w:val="24"/>
          <w:szCs w:val="24"/>
          <w:shd w:val="clear" w:color="auto" w:fill="FFFFFF"/>
        </w:rPr>
      </w:pPr>
      <w:r w:rsidRPr="008E3EA5">
        <w:rPr>
          <w:rFonts w:ascii="Times New Roman" w:eastAsia="Times New Roman" w:hAnsi="Times New Roman" w:cs="Times New Roman"/>
          <w:color w:val="000000"/>
          <w:sz w:val="24"/>
          <w:szCs w:val="24"/>
          <w:shd w:val="clear" w:color="auto" w:fill="FFFFFF"/>
        </w:rPr>
        <w:t xml:space="preserve">Заключается в высокой активности </w:t>
      </w:r>
      <w:proofErr w:type="spellStart"/>
      <w:r w:rsidR="00945A93">
        <w:rPr>
          <w:rFonts w:ascii="Times New Roman" w:eastAsia="Times New Roman" w:hAnsi="Times New Roman" w:cs="Times New Roman"/>
          <w:color w:val="000000"/>
          <w:sz w:val="24"/>
          <w:szCs w:val="24"/>
          <w:shd w:val="clear" w:color="auto" w:fill="FFFFFF"/>
        </w:rPr>
        <w:t>тай</w:t>
      </w:r>
      <w:r w:rsidRPr="008E3EA5">
        <w:rPr>
          <w:rFonts w:ascii="Times New Roman" w:eastAsia="Times New Roman" w:hAnsi="Times New Roman" w:cs="Times New Roman"/>
          <w:color w:val="000000"/>
          <w:sz w:val="24"/>
          <w:szCs w:val="24"/>
          <w:shd w:val="clear" w:color="auto" w:fill="FFFFFF"/>
        </w:rPr>
        <w:t>бо</w:t>
      </w:r>
      <w:r w:rsidR="00945A93">
        <w:rPr>
          <w:rFonts w:ascii="Times New Roman" w:eastAsia="Times New Roman" w:hAnsi="Times New Roman" w:cs="Times New Roman"/>
          <w:color w:val="000000"/>
          <w:sz w:val="24"/>
          <w:szCs w:val="24"/>
          <w:shd w:val="clear" w:color="auto" w:fill="FFFFFF"/>
        </w:rPr>
        <w:t>ксера</w:t>
      </w:r>
      <w:proofErr w:type="spellEnd"/>
      <w:r w:rsidR="00945A93">
        <w:rPr>
          <w:rFonts w:ascii="Times New Roman" w:eastAsia="Times New Roman" w:hAnsi="Times New Roman" w:cs="Times New Roman"/>
          <w:color w:val="000000"/>
          <w:sz w:val="24"/>
          <w:szCs w:val="24"/>
          <w:shd w:val="clear" w:color="auto" w:fill="FFFFFF"/>
        </w:rPr>
        <w:t>.</w:t>
      </w:r>
      <w:r w:rsidRPr="008E3EA5">
        <w:rPr>
          <w:rFonts w:ascii="Times New Roman" w:eastAsia="Times New Roman" w:hAnsi="Times New Roman" w:cs="Times New Roman"/>
          <w:color w:val="000000"/>
          <w:sz w:val="24"/>
          <w:szCs w:val="24"/>
          <w:shd w:val="clear" w:color="auto" w:fill="FFFFFF"/>
        </w:rPr>
        <w:t xml:space="preserve"> Он ведет схватку смело, решительно атакует противника. Для такой тактики характерны:</w:t>
      </w:r>
    </w:p>
    <w:p w:rsidR="008E3EA5" w:rsidRDefault="009758FB" w:rsidP="008E3EA5">
      <w:pPr>
        <w:spacing w:after="0"/>
        <w:ind w:firstLine="709"/>
        <w:jc w:val="both"/>
        <w:rPr>
          <w:rFonts w:ascii="Times New Roman" w:eastAsia="Times New Roman" w:hAnsi="Times New Roman" w:cs="Times New Roman"/>
          <w:color w:val="000000"/>
          <w:sz w:val="24"/>
          <w:szCs w:val="24"/>
          <w:shd w:val="clear" w:color="auto" w:fill="FFFFFF"/>
        </w:rPr>
      </w:pPr>
      <w:r w:rsidRPr="008E3EA5">
        <w:rPr>
          <w:rFonts w:ascii="Times New Roman" w:eastAsia="Times New Roman" w:hAnsi="Times New Roman" w:cs="Times New Roman"/>
          <w:color w:val="000000"/>
          <w:sz w:val="24"/>
          <w:szCs w:val="24"/>
          <w:shd w:val="clear" w:color="auto" w:fill="FFFFFF"/>
        </w:rPr>
        <w:t>-  прямая непринужденная стойка;</w:t>
      </w:r>
      <w:r w:rsidR="008E3EA5">
        <w:rPr>
          <w:rFonts w:ascii="Times New Roman" w:eastAsia="Times New Roman" w:hAnsi="Times New Roman" w:cs="Times New Roman"/>
          <w:color w:val="000000"/>
          <w:sz w:val="24"/>
          <w:szCs w:val="24"/>
          <w:shd w:val="clear" w:color="auto" w:fill="FFFFFF"/>
        </w:rPr>
        <w:t xml:space="preserve"> </w:t>
      </w:r>
    </w:p>
    <w:p w:rsidR="008E3EA5" w:rsidRDefault="009758FB" w:rsidP="008E3EA5">
      <w:pPr>
        <w:spacing w:after="0"/>
        <w:ind w:firstLine="709"/>
        <w:jc w:val="both"/>
        <w:rPr>
          <w:rFonts w:ascii="Times New Roman" w:eastAsia="Times New Roman" w:hAnsi="Times New Roman" w:cs="Times New Roman"/>
          <w:color w:val="000000"/>
          <w:sz w:val="24"/>
          <w:szCs w:val="24"/>
          <w:shd w:val="clear" w:color="auto" w:fill="FFFFFF"/>
        </w:rPr>
      </w:pPr>
      <w:r w:rsidRPr="008E3EA5">
        <w:rPr>
          <w:rFonts w:ascii="Times New Roman" w:eastAsia="Times New Roman" w:hAnsi="Times New Roman" w:cs="Times New Roman"/>
          <w:color w:val="000000"/>
          <w:sz w:val="24"/>
          <w:szCs w:val="24"/>
          <w:shd w:val="clear" w:color="auto" w:fill="FFFFFF"/>
        </w:rPr>
        <w:t>-  свободная манера боя;</w:t>
      </w:r>
    </w:p>
    <w:p w:rsidR="008E3EA5" w:rsidRDefault="009758FB" w:rsidP="008E3EA5">
      <w:pPr>
        <w:spacing w:after="0"/>
        <w:ind w:firstLine="709"/>
        <w:jc w:val="both"/>
        <w:rPr>
          <w:rFonts w:ascii="Times New Roman" w:eastAsia="Times New Roman" w:hAnsi="Times New Roman" w:cs="Times New Roman"/>
          <w:color w:val="000000"/>
          <w:sz w:val="24"/>
          <w:szCs w:val="24"/>
          <w:shd w:val="clear" w:color="auto" w:fill="FFFFFF"/>
        </w:rPr>
      </w:pPr>
      <w:r w:rsidRPr="008E3EA5">
        <w:rPr>
          <w:rFonts w:ascii="Times New Roman" w:eastAsia="Times New Roman" w:hAnsi="Times New Roman" w:cs="Times New Roman"/>
          <w:color w:val="000000"/>
          <w:sz w:val="24"/>
          <w:szCs w:val="24"/>
          <w:shd w:val="clear" w:color="auto" w:fill="FFFFFF"/>
        </w:rPr>
        <w:t>- комбинационные действия, которые состоят из различных тактических маневров, сочетающихся с реальными попытками выполнить свои излюбленные приемы,</w:t>
      </w:r>
      <w:r w:rsidR="008E3EA5">
        <w:rPr>
          <w:rFonts w:ascii="Times New Roman" w:eastAsia="Times New Roman" w:hAnsi="Times New Roman" w:cs="Times New Roman"/>
          <w:color w:val="000000"/>
          <w:sz w:val="24"/>
          <w:szCs w:val="24"/>
          <w:shd w:val="clear" w:color="auto" w:fill="FFFFFF"/>
        </w:rPr>
        <w:t xml:space="preserve"> контрприемы.</w:t>
      </w:r>
    </w:p>
    <w:p w:rsidR="008E3EA5" w:rsidRDefault="009758FB" w:rsidP="008E3EA5">
      <w:pPr>
        <w:spacing w:after="0"/>
        <w:ind w:firstLine="709"/>
        <w:jc w:val="both"/>
        <w:rPr>
          <w:rFonts w:ascii="Times New Roman" w:eastAsia="Times New Roman" w:hAnsi="Times New Roman" w:cs="Times New Roman"/>
          <w:color w:val="000000"/>
          <w:sz w:val="24"/>
          <w:szCs w:val="24"/>
          <w:shd w:val="clear" w:color="auto" w:fill="FFFFFF"/>
        </w:rPr>
      </w:pPr>
      <w:r w:rsidRPr="008E3EA5">
        <w:rPr>
          <w:rFonts w:ascii="Times New Roman" w:eastAsia="Times New Roman" w:hAnsi="Times New Roman" w:cs="Times New Roman"/>
          <w:color w:val="000000"/>
          <w:sz w:val="24"/>
          <w:szCs w:val="24"/>
          <w:shd w:val="clear" w:color="auto" w:fill="FFFFFF"/>
        </w:rPr>
        <w:t xml:space="preserve">Наступательная тактика требует от </w:t>
      </w:r>
      <w:proofErr w:type="spellStart"/>
      <w:r w:rsidR="00945A93">
        <w:rPr>
          <w:rFonts w:ascii="Times New Roman" w:eastAsia="Times New Roman" w:hAnsi="Times New Roman" w:cs="Times New Roman"/>
          <w:color w:val="000000"/>
          <w:sz w:val="24"/>
          <w:szCs w:val="24"/>
          <w:shd w:val="clear" w:color="auto" w:fill="FFFFFF"/>
        </w:rPr>
        <w:t>тай</w:t>
      </w:r>
      <w:r w:rsidR="00945A93" w:rsidRPr="008E3EA5">
        <w:rPr>
          <w:rFonts w:ascii="Times New Roman" w:eastAsia="Times New Roman" w:hAnsi="Times New Roman" w:cs="Times New Roman"/>
          <w:color w:val="000000"/>
          <w:sz w:val="24"/>
          <w:szCs w:val="24"/>
          <w:shd w:val="clear" w:color="auto" w:fill="FFFFFF"/>
        </w:rPr>
        <w:t>бо</w:t>
      </w:r>
      <w:r w:rsidR="00945A93">
        <w:rPr>
          <w:rFonts w:ascii="Times New Roman" w:eastAsia="Times New Roman" w:hAnsi="Times New Roman" w:cs="Times New Roman"/>
          <w:color w:val="000000"/>
          <w:sz w:val="24"/>
          <w:szCs w:val="24"/>
          <w:shd w:val="clear" w:color="auto" w:fill="FFFFFF"/>
        </w:rPr>
        <w:t>ксера</w:t>
      </w:r>
      <w:proofErr w:type="spellEnd"/>
      <w:r w:rsidR="00945A93" w:rsidRPr="008E3EA5">
        <w:rPr>
          <w:rFonts w:ascii="Times New Roman" w:eastAsia="Times New Roman" w:hAnsi="Times New Roman" w:cs="Times New Roman"/>
          <w:color w:val="000000"/>
          <w:sz w:val="24"/>
          <w:szCs w:val="24"/>
          <w:shd w:val="clear" w:color="auto" w:fill="FFFFFF"/>
        </w:rPr>
        <w:t xml:space="preserve"> </w:t>
      </w:r>
      <w:r w:rsidRPr="008E3EA5">
        <w:rPr>
          <w:rFonts w:ascii="Times New Roman" w:eastAsia="Times New Roman" w:hAnsi="Times New Roman" w:cs="Times New Roman"/>
          <w:color w:val="000000"/>
          <w:sz w:val="24"/>
          <w:szCs w:val="24"/>
          <w:shd w:val="clear" w:color="auto" w:fill="FFFFFF"/>
        </w:rPr>
        <w:t xml:space="preserve">отличной физической и психологической подготовки, применения большого разнообразия </w:t>
      </w:r>
      <w:r w:rsidR="00945A93">
        <w:rPr>
          <w:rFonts w:ascii="Times New Roman" w:eastAsia="Times New Roman" w:hAnsi="Times New Roman" w:cs="Times New Roman"/>
          <w:color w:val="000000"/>
          <w:sz w:val="24"/>
          <w:szCs w:val="24"/>
          <w:shd w:val="clear" w:color="auto" w:fill="FFFFFF"/>
        </w:rPr>
        <w:t>технических средств ведения боя</w:t>
      </w:r>
      <w:r w:rsidRPr="008E3EA5">
        <w:rPr>
          <w:rFonts w:ascii="Times New Roman" w:eastAsia="Times New Roman" w:hAnsi="Times New Roman" w:cs="Times New Roman"/>
          <w:color w:val="000000"/>
          <w:sz w:val="24"/>
          <w:szCs w:val="24"/>
          <w:shd w:val="clear" w:color="auto" w:fill="FFFFFF"/>
        </w:rPr>
        <w:t>, хитроумных тактических маневров.</w:t>
      </w:r>
    </w:p>
    <w:p w:rsidR="00945A93" w:rsidRDefault="009758FB" w:rsidP="00945A93">
      <w:pPr>
        <w:spacing w:after="0"/>
        <w:ind w:firstLine="709"/>
        <w:jc w:val="both"/>
        <w:rPr>
          <w:rFonts w:ascii="Times New Roman" w:eastAsia="Times New Roman" w:hAnsi="Times New Roman" w:cs="Times New Roman"/>
          <w:color w:val="000000"/>
          <w:sz w:val="24"/>
          <w:szCs w:val="24"/>
          <w:shd w:val="clear" w:color="auto" w:fill="FFFFFF"/>
        </w:rPr>
      </w:pPr>
      <w:r w:rsidRPr="008E3EA5">
        <w:rPr>
          <w:rFonts w:ascii="Times New Roman" w:eastAsia="Times New Roman" w:hAnsi="Times New Roman" w:cs="Times New Roman"/>
          <w:color w:val="000000"/>
          <w:sz w:val="24"/>
          <w:szCs w:val="24"/>
          <w:shd w:val="clear" w:color="auto" w:fill="FFFFFF"/>
        </w:rPr>
        <w:t>Она подразделяется на две разновидности:</w:t>
      </w:r>
    </w:p>
    <w:p w:rsidR="008E3EA5" w:rsidRDefault="009758FB" w:rsidP="008E3EA5">
      <w:pPr>
        <w:spacing w:after="0"/>
        <w:jc w:val="both"/>
        <w:rPr>
          <w:rFonts w:ascii="Times New Roman" w:eastAsia="Times New Roman" w:hAnsi="Times New Roman" w:cs="Times New Roman"/>
          <w:color w:val="000000"/>
          <w:sz w:val="24"/>
          <w:szCs w:val="24"/>
          <w:shd w:val="clear" w:color="auto" w:fill="FFFFFF"/>
        </w:rPr>
      </w:pPr>
      <w:r w:rsidRPr="008E3EA5">
        <w:rPr>
          <w:rFonts w:ascii="Times New Roman" w:eastAsia="Times New Roman" w:hAnsi="Times New Roman" w:cs="Times New Roman"/>
          <w:color w:val="000000"/>
          <w:sz w:val="24"/>
          <w:szCs w:val="24"/>
          <w:shd w:val="clear" w:color="auto" w:fill="FFFFFF"/>
        </w:rPr>
        <w:t>- тактику непрерывных атак;</w:t>
      </w:r>
    </w:p>
    <w:p w:rsidR="008E3EA5" w:rsidRDefault="009758FB" w:rsidP="008E3EA5">
      <w:pPr>
        <w:spacing w:after="0"/>
        <w:jc w:val="both"/>
        <w:rPr>
          <w:rFonts w:ascii="Times New Roman" w:eastAsia="Times New Roman" w:hAnsi="Times New Roman" w:cs="Times New Roman"/>
          <w:color w:val="000000"/>
          <w:sz w:val="24"/>
          <w:szCs w:val="24"/>
          <w:shd w:val="clear" w:color="auto" w:fill="FFFFFF"/>
        </w:rPr>
      </w:pPr>
      <w:r w:rsidRPr="008E3EA5">
        <w:rPr>
          <w:rFonts w:ascii="Times New Roman" w:eastAsia="Times New Roman" w:hAnsi="Times New Roman" w:cs="Times New Roman"/>
          <w:color w:val="000000"/>
          <w:sz w:val="24"/>
          <w:szCs w:val="24"/>
          <w:shd w:val="clear" w:color="auto" w:fill="FFFFFF"/>
        </w:rPr>
        <w:t>- тактику эпизодических атак (спуртов).</w:t>
      </w:r>
    </w:p>
    <w:p w:rsidR="00143AC3"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bCs/>
          <w:i/>
          <w:color w:val="000000"/>
          <w:sz w:val="24"/>
          <w:szCs w:val="24"/>
          <w:shd w:val="clear" w:color="auto" w:fill="FFFFFF"/>
        </w:rPr>
        <w:t>Тактика непрерывных атак</w:t>
      </w:r>
      <w:r w:rsidRPr="008E3EA5">
        <w:rPr>
          <w:rFonts w:ascii="Times New Roman" w:eastAsia="Times New Roman" w:hAnsi="Times New Roman" w:cs="Times New Roman"/>
          <w:b/>
          <w:bCs/>
          <w:color w:val="000000"/>
          <w:sz w:val="24"/>
          <w:szCs w:val="24"/>
          <w:shd w:val="clear" w:color="auto" w:fill="FFFFFF"/>
        </w:rPr>
        <w:t xml:space="preserve"> </w:t>
      </w:r>
      <w:r w:rsidR="00945A93">
        <w:rPr>
          <w:rFonts w:ascii="Times New Roman" w:eastAsia="Times New Roman" w:hAnsi="Times New Roman" w:cs="Times New Roman"/>
          <w:color w:val="000000"/>
          <w:sz w:val="24"/>
          <w:szCs w:val="24"/>
          <w:shd w:val="clear" w:color="auto" w:fill="FFFFFF"/>
        </w:rPr>
        <w:t>х</w:t>
      </w:r>
      <w:r w:rsidRPr="008E3EA5">
        <w:rPr>
          <w:rFonts w:ascii="Times New Roman" w:eastAsia="Times New Roman" w:hAnsi="Times New Roman" w:cs="Times New Roman"/>
          <w:color w:val="000000"/>
          <w:sz w:val="24"/>
          <w:szCs w:val="24"/>
          <w:shd w:val="clear" w:color="auto" w:fill="FFFFFF"/>
        </w:rPr>
        <w:t xml:space="preserve">арактеризуется тем, что боец, захватив инициативу, ведет схватку в высоком темпе, постоянно обостряет бой и, идя на разумный </w:t>
      </w:r>
      <w:r w:rsidRPr="008E3EA5">
        <w:rPr>
          <w:rFonts w:ascii="Times New Roman" w:eastAsia="Times New Roman" w:hAnsi="Times New Roman" w:cs="Times New Roman"/>
          <w:color w:val="000000"/>
          <w:sz w:val="24"/>
          <w:szCs w:val="24"/>
          <w:shd w:val="clear" w:color="auto" w:fill="FFFFFF"/>
        </w:rPr>
        <w:lastRenderedPageBreak/>
        <w:t>риск, </w:t>
      </w:r>
      <w:hyperlink r:id="rId9" w:tooltip="Реферат по физкультуре на тему: " w:history="1">
        <w:r w:rsidRPr="008E3EA5">
          <w:rPr>
            <w:rFonts w:ascii="Times New Roman" w:eastAsia="Times New Roman" w:hAnsi="Times New Roman" w:cs="Times New Roman"/>
            <w:color w:val="0000FF"/>
            <w:sz w:val="24"/>
            <w:szCs w:val="24"/>
            <w:shd w:val="clear" w:color="auto" w:fill="FFFFFF"/>
          </w:rPr>
          <w:t>стремится атаковать противника</w:t>
        </w:r>
      </w:hyperlink>
      <w:r w:rsidRPr="008E3EA5">
        <w:rPr>
          <w:rFonts w:ascii="Times New Roman" w:eastAsia="Times New Roman" w:hAnsi="Times New Roman" w:cs="Times New Roman"/>
          <w:color w:val="000000"/>
          <w:sz w:val="24"/>
          <w:szCs w:val="24"/>
          <w:shd w:val="clear" w:color="auto" w:fill="FFFFFF"/>
        </w:rPr>
        <w:t>, искусно сочетая ложные действия с истинными намерениями провести свои излюбленные приемы.</w:t>
      </w:r>
      <w:r w:rsidR="00143AC3">
        <w:rPr>
          <w:rFonts w:ascii="Times New Roman" w:eastAsia="Times New Roman" w:hAnsi="Times New Roman" w:cs="Times New Roman"/>
          <w:color w:val="000000"/>
          <w:sz w:val="24"/>
          <w:szCs w:val="24"/>
          <w:shd w:val="clear" w:color="auto" w:fill="FFFFFF"/>
        </w:rPr>
        <w:t xml:space="preserve"> </w:t>
      </w:r>
    </w:p>
    <w:p w:rsidR="00143AC3"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r w:rsidRPr="008E3EA5">
        <w:rPr>
          <w:rFonts w:ascii="Times New Roman" w:eastAsia="Times New Roman" w:hAnsi="Times New Roman" w:cs="Times New Roman"/>
          <w:color w:val="000000"/>
          <w:sz w:val="24"/>
          <w:szCs w:val="24"/>
          <w:shd w:val="clear" w:color="auto" w:fill="FFFFFF"/>
        </w:rPr>
        <w:t>Такая тактика особенно опасна для тех, кто не умеет достаточно хорошо пользоваться сковывающими действиями, не обладает хорошо развитой выносливостью.</w:t>
      </w:r>
    </w:p>
    <w:p w:rsidR="00143AC3" w:rsidRDefault="00143AC3" w:rsidP="00143AC3">
      <w:pPr>
        <w:spacing w:after="0"/>
        <w:ind w:firstLine="709"/>
        <w:jc w:val="both"/>
        <w:rPr>
          <w:rFonts w:ascii="Times New Roman" w:eastAsia="Times New Roman" w:hAnsi="Times New Roman" w:cs="Times New Roman"/>
          <w:color w:val="000000"/>
          <w:sz w:val="24"/>
          <w:szCs w:val="24"/>
          <w:shd w:val="clear" w:color="auto" w:fill="FFFFFF"/>
        </w:rPr>
      </w:pPr>
      <w:r w:rsidRPr="00143AC3">
        <w:rPr>
          <w:rFonts w:ascii="Times New Roman" w:eastAsia="Times New Roman" w:hAnsi="Times New Roman" w:cs="Times New Roman"/>
          <w:b/>
          <w:color w:val="000000"/>
          <w:sz w:val="24"/>
          <w:szCs w:val="24"/>
          <w:shd w:val="clear" w:color="auto" w:fill="FFFFFF"/>
        </w:rPr>
        <w:t xml:space="preserve"> </w:t>
      </w:r>
      <w:r w:rsidRPr="00143AC3">
        <w:rPr>
          <w:rFonts w:ascii="Times New Roman" w:eastAsia="Times New Roman" w:hAnsi="Times New Roman" w:cs="Times New Roman"/>
          <w:i/>
          <w:color w:val="000000"/>
          <w:sz w:val="24"/>
          <w:szCs w:val="24"/>
          <w:shd w:val="clear" w:color="auto" w:fill="FFFFFF"/>
        </w:rPr>
        <w:t>Контратакующая тактика тайского бокса</w:t>
      </w:r>
      <w:r>
        <w:rPr>
          <w:rFonts w:ascii="Times New Roman" w:eastAsia="Times New Roman" w:hAnsi="Times New Roman" w:cs="Times New Roman"/>
          <w:b/>
          <w:color w:val="000000"/>
          <w:sz w:val="24"/>
          <w:szCs w:val="24"/>
          <w:shd w:val="clear" w:color="auto" w:fill="FFFFFF"/>
        </w:rPr>
        <w:t xml:space="preserve"> з</w:t>
      </w:r>
      <w:r w:rsidRPr="00945A93">
        <w:rPr>
          <w:rFonts w:ascii="Times New Roman" w:eastAsia="Times New Roman" w:hAnsi="Times New Roman" w:cs="Times New Roman"/>
          <w:color w:val="000000"/>
          <w:sz w:val="24"/>
          <w:szCs w:val="24"/>
          <w:shd w:val="clear" w:color="auto" w:fill="FFFFFF"/>
        </w:rPr>
        <w:t xml:space="preserve">аключается в том, что </w:t>
      </w:r>
      <w:proofErr w:type="spellStart"/>
      <w:r>
        <w:rPr>
          <w:rFonts w:ascii="Times New Roman" w:eastAsia="Times New Roman" w:hAnsi="Times New Roman" w:cs="Times New Roman"/>
          <w:color w:val="000000"/>
          <w:sz w:val="24"/>
          <w:szCs w:val="24"/>
          <w:shd w:val="clear" w:color="auto" w:fill="FFFFFF"/>
        </w:rPr>
        <w:t>тайбоксер</w:t>
      </w:r>
      <w:proofErr w:type="spellEnd"/>
      <w:r>
        <w:rPr>
          <w:rFonts w:ascii="Times New Roman" w:eastAsia="Times New Roman" w:hAnsi="Times New Roman" w:cs="Times New Roman"/>
          <w:color w:val="000000"/>
          <w:sz w:val="24"/>
          <w:szCs w:val="24"/>
          <w:shd w:val="clear" w:color="auto" w:fill="FFFFFF"/>
        </w:rPr>
        <w:t xml:space="preserve"> </w:t>
      </w:r>
      <w:r w:rsidRPr="00945A93">
        <w:rPr>
          <w:rFonts w:ascii="Times New Roman" w:eastAsia="Times New Roman" w:hAnsi="Times New Roman" w:cs="Times New Roman"/>
          <w:color w:val="000000"/>
          <w:sz w:val="24"/>
          <w:szCs w:val="24"/>
          <w:shd w:val="clear" w:color="auto" w:fill="FFFFFF"/>
        </w:rPr>
        <w:t>строит схватку на встречных и ответных контратаках, используя с этой целью благоприятные моменты, возникающие при активных действиях со стороны противника.</w:t>
      </w:r>
      <w:r>
        <w:rPr>
          <w:rFonts w:ascii="Times New Roman" w:eastAsia="Times New Roman" w:hAnsi="Times New Roman" w:cs="Times New Roman"/>
          <w:color w:val="000000"/>
          <w:sz w:val="24"/>
          <w:szCs w:val="24"/>
          <w:shd w:val="clear" w:color="auto" w:fill="FFFFFF"/>
        </w:rPr>
        <w:t xml:space="preserve"> </w:t>
      </w:r>
      <w:r w:rsidRPr="00945A93">
        <w:rPr>
          <w:rFonts w:ascii="Times New Roman" w:eastAsia="Times New Roman" w:hAnsi="Times New Roman" w:cs="Times New Roman"/>
          <w:color w:val="000000"/>
          <w:sz w:val="24"/>
          <w:szCs w:val="24"/>
          <w:shd w:val="clear" w:color="auto" w:fill="FFFFFF"/>
        </w:rPr>
        <w:t>Контратакующая тактика особенно эффективна против противника, уступающего бойцу в быстроте, стремящегося постоянно или эпизодически атаковать. Она пригодна также в схватке с тем, кто сам пользуется контратаками.</w:t>
      </w:r>
    </w:p>
    <w:p w:rsidR="00143AC3"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r w:rsidRPr="00143AC3">
        <w:rPr>
          <w:rFonts w:ascii="Times New Roman" w:eastAsia="Times New Roman" w:hAnsi="Times New Roman" w:cs="Times New Roman"/>
          <w:bCs/>
          <w:i/>
          <w:color w:val="000000"/>
          <w:sz w:val="24"/>
          <w:szCs w:val="24"/>
          <w:shd w:val="clear" w:color="auto" w:fill="FFFFFF"/>
        </w:rPr>
        <w:t>Тактика эпизодических атак</w:t>
      </w:r>
      <w:r w:rsidRPr="008E3EA5">
        <w:rPr>
          <w:rFonts w:ascii="Times New Roman" w:eastAsia="Times New Roman" w:hAnsi="Times New Roman" w:cs="Times New Roman"/>
          <w:b/>
          <w:bCs/>
          <w:color w:val="000000"/>
          <w:sz w:val="24"/>
          <w:szCs w:val="24"/>
          <w:shd w:val="clear" w:color="auto" w:fill="FFFFFF"/>
        </w:rPr>
        <w:t xml:space="preserve"> </w:t>
      </w:r>
      <w:r w:rsidR="00143AC3">
        <w:rPr>
          <w:rFonts w:ascii="Times New Roman" w:eastAsia="Times New Roman" w:hAnsi="Times New Roman" w:cs="Times New Roman"/>
          <w:b/>
          <w:bCs/>
          <w:color w:val="000000"/>
          <w:sz w:val="24"/>
          <w:szCs w:val="24"/>
          <w:shd w:val="clear" w:color="auto" w:fill="FFFFFF"/>
        </w:rPr>
        <w:t>с</w:t>
      </w:r>
      <w:r w:rsidRPr="008E3EA5">
        <w:rPr>
          <w:rFonts w:ascii="Times New Roman" w:eastAsia="Times New Roman" w:hAnsi="Times New Roman" w:cs="Times New Roman"/>
          <w:color w:val="000000"/>
          <w:sz w:val="24"/>
          <w:szCs w:val="24"/>
          <w:shd w:val="clear" w:color="auto" w:fill="FFFFFF"/>
        </w:rPr>
        <w:t xml:space="preserve">остоит в том, что боец </w:t>
      </w:r>
      <w:proofErr w:type="spellStart"/>
      <w:r w:rsidRPr="008E3EA5">
        <w:rPr>
          <w:rFonts w:ascii="Times New Roman" w:eastAsia="Times New Roman" w:hAnsi="Times New Roman" w:cs="Times New Roman"/>
          <w:color w:val="000000"/>
          <w:sz w:val="24"/>
          <w:szCs w:val="24"/>
          <w:shd w:val="clear" w:color="auto" w:fill="FFFFFF"/>
        </w:rPr>
        <w:t>муай</w:t>
      </w:r>
      <w:proofErr w:type="spellEnd"/>
      <w:r w:rsidRPr="008E3EA5">
        <w:rPr>
          <w:rFonts w:ascii="Times New Roman" w:eastAsia="Times New Roman" w:hAnsi="Times New Roman" w:cs="Times New Roman"/>
          <w:color w:val="000000"/>
          <w:sz w:val="24"/>
          <w:szCs w:val="24"/>
          <w:shd w:val="clear" w:color="auto" w:fill="FFFFFF"/>
        </w:rPr>
        <w:t xml:space="preserve"> тай, наступая, прибегает к атакам эпизодически, через отдельные интервалы. Каждая задуманная атака осуществляется без малейшего промедления, в нужный момент и в полную силу. Боец </w:t>
      </w:r>
      <w:proofErr w:type="spellStart"/>
      <w:r w:rsidRPr="008E3EA5">
        <w:rPr>
          <w:rFonts w:ascii="Times New Roman" w:eastAsia="Times New Roman" w:hAnsi="Times New Roman" w:cs="Times New Roman"/>
          <w:color w:val="000000"/>
          <w:sz w:val="24"/>
          <w:szCs w:val="24"/>
          <w:shd w:val="clear" w:color="auto" w:fill="FFFFFF"/>
        </w:rPr>
        <w:t>муай</w:t>
      </w:r>
      <w:proofErr w:type="spellEnd"/>
      <w:r w:rsidRPr="008E3EA5">
        <w:rPr>
          <w:rFonts w:ascii="Times New Roman" w:eastAsia="Times New Roman" w:hAnsi="Times New Roman" w:cs="Times New Roman"/>
          <w:color w:val="000000"/>
          <w:sz w:val="24"/>
          <w:szCs w:val="24"/>
          <w:shd w:val="clear" w:color="auto" w:fill="FFFFFF"/>
        </w:rPr>
        <w:t xml:space="preserve"> тай стремится довести ее до конца.</w:t>
      </w:r>
      <w:r w:rsidR="00143AC3">
        <w:rPr>
          <w:rFonts w:ascii="Times New Roman" w:eastAsia="Times New Roman" w:hAnsi="Times New Roman" w:cs="Times New Roman"/>
          <w:color w:val="000000"/>
          <w:sz w:val="24"/>
          <w:szCs w:val="24"/>
          <w:shd w:val="clear" w:color="auto" w:fill="FFFFFF"/>
        </w:rPr>
        <w:t xml:space="preserve"> </w:t>
      </w:r>
      <w:r w:rsidRPr="00945A93">
        <w:rPr>
          <w:rFonts w:ascii="Times New Roman" w:eastAsia="Times New Roman" w:hAnsi="Times New Roman" w:cs="Times New Roman"/>
          <w:color w:val="000000"/>
          <w:sz w:val="24"/>
          <w:szCs w:val="24"/>
          <w:shd w:val="clear" w:color="auto" w:fill="FFFFFF"/>
        </w:rPr>
        <w:t xml:space="preserve">Эпизодические атаки </w:t>
      </w:r>
      <w:r w:rsidR="00143AC3">
        <w:rPr>
          <w:rFonts w:ascii="Times New Roman" w:eastAsia="Times New Roman" w:hAnsi="Times New Roman" w:cs="Times New Roman"/>
          <w:color w:val="000000"/>
          <w:sz w:val="24"/>
          <w:szCs w:val="24"/>
          <w:shd w:val="clear" w:color="auto" w:fill="FFFFFF"/>
        </w:rPr>
        <w:t>б</w:t>
      </w:r>
      <w:r w:rsidRPr="00945A93">
        <w:rPr>
          <w:rFonts w:ascii="Times New Roman" w:eastAsia="Times New Roman" w:hAnsi="Times New Roman" w:cs="Times New Roman"/>
          <w:color w:val="000000"/>
          <w:sz w:val="24"/>
          <w:szCs w:val="24"/>
          <w:shd w:val="clear" w:color="auto" w:fill="FFFFFF"/>
        </w:rPr>
        <w:t>оец тайского бокса может проводить на фоне низкого, среднего и высокого темпов ведения схватки.</w:t>
      </w:r>
      <w:r w:rsidR="00143AC3">
        <w:rPr>
          <w:rFonts w:ascii="Times New Roman" w:eastAsia="Times New Roman" w:hAnsi="Times New Roman" w:cs="Times New Roman"/>
          <w:color w:val="000000"/>
          <w:sz w:val="24"/>
          <w:szCs w:val="24"/>
          <w:shd w:val="clear" w:color="auto" w:fill="FFFFFF"/>
        </w:rPr>
        <w:t xml:space="preserve"> Е</w:t>
      </w:r>
      <w:r w:rsidRPr="00945A93">
        <w:rPr>
          <w:rFonts w:ascii="Times New Roman" w:eastAsia="Times New Roman" w:hAnsi="Times New Roman" w:cs="Times New Roman"/>
          <w:color w:val="000000"/>
          <w:sz w:val="24"/>
          <w:szCs w:val="24"/>
          <w:shd w:val="clear" w:color="auto" w:fill="FFFFFF"/>
        </w:rPr>
        <w:t xml:space="preserve">сли </w:t>
      </w:r>
      <w:proofErr w:type="spellStart"/>
      <w:r w:rsidRPr="00945A93">
        <w:rPr>
          <w:rFonts w:ascii="Times New Roman" w:eastAsia="Times New Roman" w:hAnsi="Times New Roman" w:cs="Times New Roman"/>
          <w:color w:val="000000"/>
          <w:sz w:val="24"/>
          <w:szCs w:val="24"/>
          <w:shd w:val="clear" w:color="auto" w:fill="FFFFFF"/>
        </w:rPr>
        <w:t>тайбоксер</w:t>
      </w:r>
      <w:proofErr w:type="spellEnd"/>
      <w:r w:rsidRPr="00945A93">
        <w:rPr>
          <w:rFonts w:ascii="Times New Roman" w:eastAsia="Times New Roman" w:hAnsi="Times New Roman" w:cs="Times New Roman"/>
          <w:color w:val="000000"/>
          <w:sz w:val="24"/>
          <w:szCs w:val="24"/>
          <w:shd w:val="clear" w:color="auto" w:fill="FFFFFF"/>
        </w:rPr>
        <w:t xml:space="preserve"> совершает спурты на фоне низкого или среднего темпа, это позволяет ему экономно расходовать силы и энергию, так как в промежутках между спуртами он успевает в какой-то степени восстановиться.</w:t>
      </w:r>
      <w:r w:rsidR="00143AC3">
        <w:rPr>
          <w:rFonts w:ascii="Times New Roman" w:eastAsia="Times New Roman" w:hAnsi="Times New Roman" w:cs="Times New Roman"/>
          <w:color w:val="000000"/>
          <w:sz w:val="24"/>
          <w:szCs w:val="24"/>
          <w:shd w:val="clear" w:color="auto" w:fill="FFFFFF"/>
        </w:rPr>
        <w:t xml:space="preserve"> </w:t>
      </w:r>
    </w:p>
    <w:p w:rsidR="00143AC3" w:rsidRPr="00143AC3" w:rsidRDefault="009758FB" w:rsidP="00143AC3">
      <w:pPr>
        <w:spacing w:after="0"/>
        <w:ind w:firstLine="709"/>
        <w:jc w:val="both"/>
        <w:rPr>
          <w:rFonts w:ascii="Times New Roman" w:eastAsia="Times New Roman" w:hAnsi="Times New Roman" w:cs="Times New Roman"/>
          <w:b/>
          <w:bCs/>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br/>
      </w:r>
      <w:r w:rsidRPr="00143AC3">
        <w:rPr>
          <w:rFonts w:ascii="Times New Roman" w:eastAsia="Times New Roman" w:hAnsi="Times New Roman" w:cs="Times New Roman"/>
          <w:b/>
          <w:bCs/>
          <w:color w:val="000000"/>
          <w:sz w:val="24"/>
          <w:szCs w:val="24"/>
          <w:shd w:val="clear" w:color="auto" w:fill="FFFFFF"/>
        </w:rPr>
        <w:t>Оборонительная (выжидательная) тактика</w:t>
      </w:r>
      <w:r w:rsidR="00143AC3">
        <w:rPr>
          <w:rFonts w:ascii="Times New Roman" w:eastAsia="Times New Roman" w:hAnsi="Times New Roman" w:cs="Times New Roman"/>
          <w:b/>
          <w:bCs/>
          <w:color w:val="000000"/>
          <w:sz w:val="24"/>
          <w:szCs w:val="24"/>
          <w:shd w:val="clear" w:color="auto" w:fill="FFFFFF"/>
        </w:rPr>
        <w:t xml:space="preserve"> тайского бокса</w:t>
      </w:r>
    </w:p>
    <w:p w:rsidR="00143AC3"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Характеризуется тем, что боец тайского бокса сосредоточивает все свое внимание на защите, не проявляет активности в схватке и предпринимает попытку атаковать противника лишь в том случае, если тот допускает ошибку.</w:t>
      </w:r>
    </w:p>
    <w:p w:rsidR="00143AC3"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 xml:space="preserve">Такая тактика ставит </w:t>
      </w:r>
      <w:proofErr w:type="spellStart"/>
      <w:r w:rsidRPr="00945A93">
        <w:rPr>
          <w:rFonts w:ascii="Times New Roman" w:eastAsia="Times New Roman" w:hAnsi="Times New Roman" w:cs="Times New Roman"/>
          <w:color w:val="000000"/>
          <w:sz w:val="24"/>
          <w:szCs w:val="24"/>
          <w:shd w:val="clear" w:color="auto" w:fill="FFFFFF"/>
        </w:rPr>
        <w:t>тайбоксера</w:t>
      </w:r>
      <w:proofErr w:type="spellEnd"/>
      <w:r w:rsidRPr="00945A93">
        <w:rPr>
          <w:rFonts w:ascii="Times New Roman" w:eastAsia="Times New Roman" w:hAnsi="Times New Roman" w:cs="Times New Roman"/>
          <w:color w:val="000000"/>
          <w:sz w:val="24"/>
          <w:szCs w:val="24"/>
          <w:shd w:val="clear" w:color="auto" w:fill="FFFFFF"/>
        </w:rPr>
        <w:t xml:space="preserve"> в полную зависимость от действий - противника, обезоруживает его. Больше того, если боец </w:t>
      </w:r>
      <w:proofErr w:type="spellStart"/>
      <w:r w:rsidRPr="00945A93">
        <w:rPr>
          <w:rFonts w:ascii="Times New Roman" w:eastAsia="Times New Roman" w:hAnsi="Times New Roman" w:cs="Times New Roman"/>
          <w:color w:val="000000"/>
          <w:sz w:val="24"/>
          <w:szCs w:val="24"/>
          <w:shd w:val="clear" w:color="auto" w:fill="FFFFFF"/>
        </w:rPr>
        <w:t>муай</w:t>
      </w:r>
      <w:proofErr w:type="spellEnd"/>
      <w:r w:rsidRPr="00945A93">
        <w:rPr>
          <w:rFonts w:ascii="Times New Roman" w:eastAsia="Times New Roman" w:hAnsi="Times New Roman" w:cs="Times New Roman"/>
          <w:color w:val="000000"/>
          <w:sz w:val="24"/>
          <w:szCs w:val="24"/>
          <w:shd w:val="clear" w:color="auto" w:fill="FFFFFF"/>
        </w:rPr>
        <w:t xml:space="preserve"> тай строго придерживается этого </w:t>
      </w:r>
      <w:hyperlink r:id="rId10" w:tooltip="1 период (схватки) Ложишься в ванную на 20-30 минут" w:history="1">
        <w:r w:rsidRPr="00945A93">
          <w:rPr>
            <w:rFonts w:ascii="Times New Roman" w:eastAsia="Times New Roman" w:hAnsi="Times New Roman" w:cs="Times New Roman"/>
            <w:color w:val="000000"/>
            <w:sz w:val="24"/>
            <w:szCs w:val="24"/>
            <w:shd w:val="clear" w:color="auto" w:fill="FFFFFF"/>
          </w:rPr>
          <w:t>вида тактики на протяжении всей схватки</w:t>
        </w:r>
      </w:hyperlink>
      <w:r w:rsidRPr="00945A93">
        <w:rPr>
          <w:rFonts w:ascii="Times New Roman" w:eastAsia="Times New Roman" w:hAnsi="Times New Roman" w:cs="Times New Roman"/>
          <w:color w:val="000000"/>
          <w:sz w:val="24"/>
          <w:szCs w:val="24"/>
          <w:shd w:val="clear" w:color="auto" w:fill="FFFFFF"/>
        </w:rPr>
        <w:t>, то он, как правило, терпит поражение, ибо самая тщательная оборона не дает гарантии в том, что в течение всего времени схватки противник, настойчиво и смело атакующий, не сумеет преодолеть защиту и провести прием.</w:t>
      </w:r>
    </w:p>
    <w:p w:rsidR="00B06360"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 xml:space="preserve">В соответствии с индивидуальными психическими, физическими и техническими особенностями один из бойцов </w:t>
      </w:r>
      <w:proofErr w:type="spellStart"/>
      <w:r w:rsidRPr="00945A93">
        <w:rPr>
          <w:rFonts w:ascii="Times New Roman" w:eastAsia="Times New Roman" w:hAnsi="Times New Roman" w:cs="Times New Roman"/>
          <w:color w:val="000000"/>
          <w:sz w:val="24"/>
          <w:szCs w:val="24"/>
          <w:shd w:val="clear" w:color="auto" w:fill="FFFFFF"/>
        </w:rPr>
        <w:t>муай</w:t>
      </w:r>
      <w:proofErr w:type="spellEnd"/>
      <w:r w:rsidRPr="00945A93">
        <w:rPr>
          <w:rFonts w:ascii="Times New Roman" w:eastAsia="Times New Roman" w:hAnsi="Times New Roman" w:cs="Times New Roman"/>
          <w:color w:val="000000"/>
          <w:sz w:val="24"/>
          <w:szCs w:val="24"/>
          <w:shd w:val="clear" w:color="auto" w:fill="FFFFFF"/>
        </w:rPr>
        <w:t xml:space="preserve"> </w:t>
      </w:r>
      <w:r w:rsidR="00A800A1" w:rsidRPr="00945A93">
        <w:rPr>
          <w:rFonts w:ascii="Times New Roman" w:eastAsia="Times New Roman" w:hAnsi="Times New Roman" w:cs="Times New Roman"/>
          <w:color w:val="000000"/>
          <w:sz w:val="24"/>
          <w:szCs w:val="24"/>
          <w:shd w:val="clear" w:color="auto" w:fill="FFFFFF"/>
        </w:rPr>
        <w:t>тай может</w:t>
      </w:r>
      <w:r w:rsidRPr="00945A93">
        <w:rPr>
          <w:rFonts w:ascii="Times New Roman" w:eastAsia="Times New Roman" w:hAnsi="Times New Roman" w:cs="Times New Roman"/>
          <w:color w:val="000000"/>
          <w:sz w:val="24"/>
          <w:szCs w:val="24"/>
          <w:shd w:val="clear" w:color="auto" w:fill="FFFFFF"/>
        </w:rPr>
        <w:t xml:space="preserve"> отдавать предпочтение наступательной тактике (тактике непрерывных или эпизодических атак), другой — контратакующей тактике.</w:t>
      </w:r>
    </w:p>
    <w:p w:rsidR="00BF28A5" w:rsidRDefault="009758FB" w:rsidP="00143AC3">
      <w:pPr>
        <w:spacing w:after="0"/>
        <w:ind w:firstLine="709"/>
        <w:jc w:val="both"/>
        <w:rPr>
          <w:rFonts w:ascii="Times New Roman" w:eastAsia="Times New Roman" w:hAnsi="Times New Roman" w:cs="Times New Roman"/>
          <w:b/>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Однако современный уровень развития тайского бокса требует, чтобы каждый боец владел всеми видами тактики и умел целесообразно применять их, сочетать между собой в соответствии с особенностями противника, своей подготовленностью, конкретной обстановкой в схватке и в соревнованиях по тайскому боксу.</w:t>
      </w:r>
      <w:r w:rsidRPr="00945A93">
        <w:rPr>
          <w:rFonts w:ascii="Times New Roman" w:eastAsia="Times New Roman" w:hAnsi="Times New Roman" w:cs="Times New Roman"/>
          <w:color w:val="000000"/>
          <w:sz w:val="24"/>
          <w:szCs w:val="24"/>
          <w:shd w:val="clear" w:color="auto" w:fill="FFFFFF"/>
        </w:rPr>
        <w:br/>
      </w:r>
      <w:r w:rsidRPr="00945A93">
        <w:rPr>
          <w:rFonts w:ascii="Times New Roman" w:eastAsia="Times New Roman" w:hAnsi="Times New Roman" w:cs="Times New Roman"/>
          <w:color w:val="000000"/>
          <w:sz w:val="24"/>
          <w:szCs w:val="24"/>
          <w:shd w:val="clear" w:color="auto" w:fill="FFFFFF"/>
        </w:rPr>
        <w:br/>
      </w:r>
    </w:p>
    <w:p w:rsidR="00A800A1"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r w:rsidRPr="00A800A1">
        <w:rPr>
          <w:rFonts w:ascii="Times New Roman" w:eastAsia="Times New Roman" w:hAnsi="Times New Roman" w:cs="Times New Roman"/>
          <w:b/>
          <w:color w:val="000000"/>
          <w:sz w:val="24"/>
          <w:szCs w:val="24"/>
          <w:shd w:val="clear" w:color="auto" w:fill="FFFFFF"/>
        </w:rPr>
        <w:t>Построение тактического плана ведения боя</w:t>
      </w:r>
      <w:r w:rsidR="00A800A1">
        <w:rPr>
          <w:rFonts w:ascii="Times New Roman" w:eastAsia="Times New Roman" w:hAnsi="Times New Roman" w:cs="Times New Roman"/>
          <w:color w:val="000000"/>
          <w:sz w:val="24"/>
          <w:szCs w:val="24"/>
          <w:shd w:val="clear" w:color="auto" w:fill="FFFFFF"/>
        </w:rPr>
        <w:t>.</w:t>
      </w:r>
    </w:p>
    <w:p w:rsidR="00A800A1" w:rsidRDefault="009758FB" w:rsidP="00BF28A5">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br/>
      </w:r>
      <w:r w:rsidR="00BF28A5">
        <w:rPr>
          <w:rFonts w:ascii="Times New Roman" w:eastAsia="Times New Roman" w:hAnsi="Times New Roman" w:cs="Times New Roman"/>
          <w:color w:val="000000"/>
          <w:sz w:val="24"/>
          <w:szCs w:val="24"/>
          <w:shd w:val="clear" w:color="auto" w:fill="FFFFFF"/>
        </w:rPr>
        <w:t xml:space="preserve">           </w:t>
      </w:r>
      <w:r w:rsidRPr="00945A93">
        <w:rPr>
          <w:rFonts w:ascii="Times New Roman" w:eastAsia="Times New Roman" w:hAnsi="Times New Roman" w:cs="Times New Roman"/>
          <w:color w:val="000000"/>
          <w:sz w:val="24"/>
          <w:szCs w:val="24"/>
          <w:shd w:val="clear" w:color="auto" w:fill="FFFFFF"/>
        </w:rPr>
        <w:t xml:space="preserve">Чтобы полностью проявить свои технические, физические и волевые способности, скрыть уязвимые места в своей подготовленности и в итоге добиться лучшего результата в схватке, бойцу </w:t>
      </w:r>
      <w:proofErr w:type="spellStart"/>
      <w:r w:rsidRPr="00945A93">
        <w:rPr>
          <w:rFonts w:ascii="Times New Roman" w:eastAsia="Times New Roman" w:hAnsi="Times New Roman" w:cs="Times New Roman"/>
          <w:color w:val="000000"/>
          <w:sz w:val="24"/>
          <w:szCs w:val="24"/>
          <w:shd w:val="clear" w:color="auto" w:fill="FFFFFF"/>
        </w:rPr>
        <w:t>муайтай</w:t>
      </w:r>
      <w:proofErr w:type="spellEnd"/>
      <w:r w:rsidRPr="00945A93">
        <w:rPr>
          <w:rFonts w:ascii="Times New Roman" w:eastAsia="Times New Roman" w:hAnsi="Times New Roman" w:cs="Times New Roman"/>
          <w:color w:val="000000"/>
          <w:sz w:val="24"/>
          <w:szCs w:val="24"/>
          <w:shd w:val="clear" w:color="auto" w:fill="FFFFFF"/>
        </w:rPr>
        <w:t xml:space="preserve"> необходимо заранее (до выхода на поединок) спланировать свои действия в предстоящем поединке.</w:t>
      </w:r>
    </w:p>
    <w:p w:rsidR="00A800A1" w:rsidRPr="00BF28A5" w:rsidRDefault="00A800A1" w:rsidP="00BF28A5">
      <w:pPr>
        <w:spacing w:after="0"/>
        <w:ind w:firstLine="709"/>
        <w:jc w:val="both"/>
        <w:rPr>
          <w:rFonts w:ascii="Roboto" w:eastAsia="Times New Roman" w:hAnsi="Roboto" w:cs="Times New Roman"/>
          <w:color w:val="010101"/>
          <w:sz w:val="24"/>
          <w:szCs w:val="24"/>
        </w:rPr>
      </w:pPr>
      <w:r w:rsidRPr="00BF28A5">
        <w:rPr>
          <w:rFonts w:ascii="Roboto" w:eastAsia="Times New Roman" w:hAnsi="Roboto" w:cs="Times New Roman"/>
          <w:color w:val="010101"/>
          <w:sz w:val="24"/>
          <w:szCs w:val="24"/>
        </w:rPr>
        <w:lastRenderedPageBreak/>
        <w:t>Для построения поединка в теории и практике тайского бокса выделено шесть типов тактических действий: 1) планирование боя; 2) разведывательные действия; 3) подготовительные действия; 4) осуществление плана ведения боя; 5) ситуативные действия; 6) смена тактики боя при необходимости.</w:t>
      </w:r>
    </w:p>
    <w:p w:rsidR="00A800A1"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r w:rsidRPr="0037220B">
        <w:rPr>
          <w:rFonts w:ascii="Times New Roman" w:eastAsia="Times New Roman" w:hAnsi="Times New Roman" w:cs="Times New Roman"/>
          <w:i/>
          <w:color w:val="000000"/>
          <w:sz w:val="24"/>
          <w:szCs w:val="24"/>
          <w:shd w:val="clear" w:color="auto" w:fill="FFFFFF"/>
        </w:rPr>
        <w:t>Тактический план схватки</w:t>
      </w:r>
      <w:r w:rsidRPr="00945A93">
        <w:rPr>
          <w:rFonts w:ascii="Times New Roman" w:eastAsia="Times New Roman" w:hAnsi="Times New Roman" w:cs="Times New Roman"/>
          <w:color w:val="000000"/>
          <w:sz w:val="24"/>
          <w:szCs w:val="24"/>
          <w:shd w:val="clear" w:color="auto" w:fill="FFFFFF"/>
        </w:rPr>
        <w:t xml:space="preserve"> — это мысленный путь к победе. План должен отражать основные моменты тактики ведения боя: цель схватки и основные пути и средства, которыми боец </w:t>
      </w:r>
      <w:proofErr w:type="spellStart"/>
      <w:r w:rsidRPr="00945A93">
        <w:rPr>
          <w:rFonts w:ascii="Times New Roman" w:eastAsia="Times New Roman" w:hAnsi="Times New Roman" w:cs="Times New Roman"/>
          <w:color w:val="000000"/>
          <w:sz w:val="24"/>
          <w:szCs w:val="24"/>
          <w:shd w:val="clear" w:color="auto" w:fill="FFFFFF"/>
        </w:rPr>
        <w:t>муай</w:t>
      </w:r>
      <w:proofErr w:type="spellEnd"/>
      <w:r w:rsidRPr="00945A93">
        <w:rPr>
          <w:rFonts w:ascii="Times New Roman" w:eastAsia="Times New Roman" w:hAnsi="Times New Roman" w:cs="Times New Roman"/>
          <w:color w:val="000000"/>
          <w:sz w:val="24"/>
          <w:szCs w:val="24"/>
          <w:shd w:val="clear" w:color="auto" w:fill="FFFFFF"/>
        </w:rPr>
        <w:t xml:space="preserve"> тай хочет добиться поставленной цели.</w:t>
      </w:r>
    </w:p>
    <w:p w:rsidR="00A800A1"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Как правило, в тактическом плане намечаются цель схватки, средства и методы ее достижения, время и место решительных действий и способы их тактической подготовки, распределение сил в схватке (темп в отдельные моменты поединка).</w:t>
      </w:r>
    </w:p>
    <w:p w:rsidR="00A800A1"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При необходимости боец по тайскому боксу намечает стойку (правую или левую, высокую, среднюю или низкую), избирает дистанцию (ближнюю, среднюю или дальнюю).</w:t>
      </w:r>
    </w:p>
    <w:p w:rsidR="00A800A1"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proofErr w:type="spellStart"/>
      <w:r w:rsidRPr="00945A93">
        <w:rPr>
          <w:rFonts w:ascii="Times New Roman" w:eastAsia="Times New Roman" w:hAnsi="Times New Roman" w:cs="Times New Roman"/>
          <w:color w:val="000000"/>
          <w:sz w:val="24"/>
          <w:szCs w:val="24"/>
          <w:shd w:val="clear" w:color="auto" w:fill="FFFFFF"/>
        </w:rPr>
        <w:t>Тайбоксеру</w:t>
      </w:r>
      <w:proofErr w:type="spellEnd"/>
      <w:r w:rsidRPr="00945A93">
        <w:rPr>
          <w:rFonts w:ascii="Times New Roman" w:eastAsia="Times New Roman" w:hAnsi="Times New Roman" w:cs="Times New Roman"/>
          <w:color w:val="000000"/>
          <w:sz w:val="24"/>
          <w:szCs w:val="24"/>
          <w:shd w:val="clear" w:color="auto" w:fill="FFFFFF"/>
        </w:rPr>
        <w:t xml:space="preserve"> необходимо иметь в виду, что ход поединка может сложиться не так, как он рассчитывает. Поэтому при составлении тактического плана ведения поединка следует предвидеть вероятные варианты хода боя.</w:t>
      </w:r>
    </w:p>
    <w:p w:rsidR="00A800A1"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Разберем подробнее основные </w:t>
      </w:r>
      <w:hyperlink r:id="rId11" w:tooltip="Реферата: " w:history="1">
        <w:r w:rsidRPr="00945A93">
          <w:rPr>
            <w:rFonts w:ascii="Times New Roman" w:eastAsia="Times New Roman" w:hAnsi="Times New Roman" w:cs="Times New Roman"/>
            <w:color w:val="000000"/>
            <w:sz w:val="24"/>
            <w:szCs w:val="24"/>
            <w:shd w:val="clear" w:color="auto" w:fill="FFFFFF"/>
          </w:rPr>
          <w:t>моменты тактического плана и те факторы</w:t>
        </w:r>
      </w:hyperlink>
      <w:r w:rsidRPr="00945A93">
        <w:rPr>
          <w:rFonts w:ascii="Times New Roman" w:eastAsia="Times New Roman" w:hAnsi="Times New Roman" w:cs="Times New Roman"/>
          <w:color w:val="000000"/>
          <w:sz w:val="24"/>
          <w:szCs w:val="24"/>
          <w:shd w:val="clear" w:color="auto" w:fill="FFFFFF"/>
        </w:rPr>
        <w:t xml:space="preserve">, которые чаще всего приходится учитывать </w:t>
      </w:r>
      <w:proofErr w:type="spellStart"/>
      <w:r w:rsidRPr="00945A93">
        <w:rPr>
          <w:rFonts w:ascii="Times New Roman" w:eastAsia="Times New Roman" w:hAnsi="Times New Roman" w:cs="Times New Roman"/>
          <w:color w:val="000000"/>
          <w:sz w:val="24"/>
          <w:szCs w:val="24"/>
          <w:shd w:val="clear" w:color="auto" w:fill="FFFFFF"/>
        </w:rPr>
        <w:t>тайбоксеру</w:t>
      </w:r>
      <w:proofErr w:type="spellEnd"/>
      <w:r w:rsidRPr="00945A93">
        <w:rPr>
          <w:rFonts w:ascii="Times New Roman" w:eastAsia="Times New Roman" w:hAnsi="Times New Roman" w:cs="Times New Roman"/>
          <w:color w:val="000000"/>
          <w:sz w:val="24"/>
          <w:szCs w:val="24"/>
          <w:shd w:val="clear" w:color="auto" w:fill="FFFFFF"/>
        </w:rPr>
        <w:t>.</w:t>
      </w:r>
    </w:p>
    <w:p w:rsidR="00A800A1" w:rsidRDefault="009758FB" w:rsidP="00143AC3">
      <w:pPr>
        <w:spacing w:after="0"/>
        <w:ind w:firstLine="709"/>
        <w:jc w:val="both"/>
        <w:rPr>
          <w:rFonts w:ascii="Times New Roman" w:eastAsia="Times New Roman" w:hAnsi="Times New Roman" w:cs="Times New Roman"/>
          <w:i/>
          <w:color w:val="000000"/>
          <w:sz w:val="24"/>
          <w:szCs w:val="24"/>
          <w:shd w:val="clear" w:color="auto" w:fill="FFFFFF"/>
        </w:rPr>
      </w:pPr>
      <w:r w:rsidRPr="00A800A1">
        <w:rPr>
          <w:rFonts w:ascii="Times New Roman" w:eastAsia="Times New Roman" w:hAnsi="Times New Roman" w:cs="Times New Roman"/>
          <w:i/>
          <w:color w:val="000000"/>
          <w:sz w:val="24"/>
          <w:szCs w:val="24"/>
          <w:shd w:val="clear" w:color="auto" w:fill="FFFFFF"/>
        </w:rPr>
        <w:t xml:space="preserve">Определение цели боя в </w:t>
      </w:r>
      <w:r w:rsidR="00A800A1">
        <w:rPr>
          <w:rFonts w:ascii="Times New Roman" w:eastAsia="Times New Roman" w:hAnsi="Times New Roman" w:cs="Times New Roman"/>
          <w:i/>
          <w:color w:val="000000"/>
          <w:sz w:val="24"/>
          <w:szCs w:val="24"/>
          <w:shd w:val="clear" w:color="auto" w:fill="FFFFFF"/>
        </w:rPr>
        <w:t>тайском боксе</w:t>
      </w:r>
      <w:r w:rsidR="00A800A1" w:rsidRPr="00A800A1">
        <w:rPr>
          <w:rFonts w:ascii="Times New Roman" w:eastAsia="Times New Roman" w:hAnsi="Times New Roman" w:cs="Times New Roman"/>
          <w:i/>
          <w:color w:val="000000"/>
          <w:sz w:val="24"/>
          <w:szCs w:val="24"/>
          <w:shd w:val="clear" w:color="auto" w:fill="FFFFFF"/>
        </w:rPr>
        <w:t>.</w:t>
      </w:r>
      <w:r w:rsidR="00A800A1">
        <w:rPr>
          <w:rFonts w:ascii="Times New Roman" w:eastAsia="Times New Roman" w:hAnsi="Times New Roman" w:cs="Times New Roman"/>
          <w:i/>
          <w:color w:val="000000"/>
          <w:sz w:val="24"/>
          <w:szCs w:val="24"/>
          <w:shd w:val="clear" w:color="auto" w:fill="FFFFFF"/>
        </w:rPr>
        <w:t xml:space="preserve"> </w:t>
      </w:r>
    </w:p>
    <w:p w:rsidR="00A800A1"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 xml:space="preserve">Перед выходом на поединок боец </w:t>
      </w:r>
      <w:proofErr w:type="spellStart"/>
      <w:r w:rsidRPr="00945A93">
        <w:rPr>
          <w:rFonts w:ascii="Times New Roman" w:eastAsia="Times New Roman" w:hAnsi="Times New Roman" w:cs="Times New Roman"/>
          <w:color w:val="000000"/>
          <w:sz w:val="24"/>
          <w:szCs w:val="24"/>
          <w:shd w:val="clear" w:color="auto" w:fill="FFFFFF"/>
        </w:rPr>
        <w:t>муай</w:t>
      </w:r>
      <w:proofErr w:type="spellEnd"/>
      <w:r w:rsidRPr="00945A93">
        <w:rPr>
          <w:rFonts w:ascii="Times New Roman" w:eastAsia="Times New Roman" w:hAnsi="Times New Roman" w:cs="Times New Roman"/>
          <w:color w:val="000000"/>
          <w:sz w:val="24"/>
          <w:szCs w:val="24"/>
          <w:shd w:val="clear" w:color="auto" w:fill="FFFFFF"/>
        </w:rPr>
        <w:t xml:space="preserve"> тай должен ясно представлять себе конечную цель схватки. При определении цели схватки всегда можно учитывать свои возможности и готовность к данной схватке, а также способности противника.</w:t>
      </w:r>
      <w:r w:rsidR="0037220B">
        <w:rPr>
          <w:rFonts w:ascii="Times New Roman" w:eastAsia="Times New Roman" w:hAnsi="Times New Roman" w:cs="Times New Roman"/>
          <w:color w:val="000000"/>
          <w:sz w:val="24"/>
          <w:szCs w:val="24"/>
          <w:shd w:val="clear" w:color="auto" w:fill="FFFFFF"/>
        </w:rPr>
        <w:t xml:space="preserve"> </w:t>
      </w:r>
      <w:r w:rsidRPr="00945A93">
        <w:rPr>
          <w:rFonts w:ascii="Times New Roman" w:eastAsia="Times New Roman" w:hAnsi="Times New Roman" w:cs="Times New Roman"/>
          <w:color w:val="000000"/>
          <w:sz w:val="24"/>
          <w:szCs w:val="24"/>
          <w:shd w:val="clear" w:color="auto" w:fill="FFFFFF"/>
        </w:rPr>
        <w:t xml:space="preserve">При прочих равных условиях в схватке с сильным и ловким противником, умело пользующимся атакой и идущим на обострение, боец </w:t>
      </w:r>
      <w:proofErr w:type="spellStart"/>
      <w:r w:rsidRPr="00945A93">
        <w:rPr>
          <w:rFonts w:ascii="Times New Roman" w:eastAsia="Times New Roman" w:hAnsi="Times New Roman" w:cs="Times New Roman"/>
          <w:color w:val="000000"/>
          <w:sz w:val="24"/>
          <w:szCs w:val="24"/>
          <w:shd w:val="clear" w:color="auto" w:fill="FFFFFF"/>
        </w:rPr>
        <w:t>муайтай</w:t>
      </w:r>
      <w:proofErr w:type="spellEnd"/>
      <w:r w:rsidRPr="00945A93">
        <w:rPr>
          <w:rFonts w:ascii="Times New Roman" w:eastAsia="Times New Roman" w:hAnsi="Times New Roman" w:cs="Times New Roman"/>
          <w:color w:val="000000"/>
          <w:sz w:val="24"/>
          <w:szCs w:val="24"/>
          <w:shd w:val="clear" w:color="auto" w:fill="FFFFFF"/>
        </w:rPr>
        <w:t xml:space="preserve"> будет стремиться к победе с явным преимуществом; в поединке с относительно слабым противником он поставит своей целью достижение чистой победы; с сильным, возможно, ограничится задачей победить по очкам.</w:t>
      </w:r>
      <w:r w:rsidR="00A800A1">
        <w:rPr>
          <w:rFonts w:ascii="Times New Roman" w:eastAsia="Times New Roman" w:hAnsi="Times New Roman" w:cs="Times New Roman"/>
          <w:color w:val="000000"/>
          <w:sz w:val="24"/>
          <w:szCs w:val="24"/>
          <w:shd w:val="clear" w:color="auto" w:fill="FFFFFF"/>
        </w:rPr>
        <w:t xml:space="preserve"> </w:t>
      </w:r>
    </w:p>
    <w:p w:rsidR="00A800A1"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Цель конкретной схватки нельзя также определить и без учета складывающейся в ходе соревнований обстановки, в частности без учета положения бойца тайского бокса и его конкурентов в турнирной сетке.</w:t>
      </w:r>
    </w:p>
    <w:p w:rsidR="00A800A1" w:rsidRDefault="00A800A1" w:rsidP="00143AC3">
      <w:pPr>
        <w:spacing w:after="0"/>
        <w:ind w:firstLine="709"/>
        <w:jc w:val="both"/>
        <w:rPr>
          <w:rFonts w:ascii="Times New Roman" w:eastAsia="Times New Roman" w:hAnsi="Times New Roman" w:cs="Times New Roman"/>
          <w:i/>
          <w:color w:val="000000"/>
          <w:sz w:val="24"/>
          <w:szCs w:val="24"/>
          <w:shd w:val="clear" w:color="auto" w:fill="FFFFFF"/>
        </w:rPr>
      </w:pPr>
      <w:r w:rsidRPr="00A800A1">
        <w:rPr>
          <w:rFonts w:ascii="Times New Roman" w:eastAsia="Times New Roman" w:hAnsi="Times New Roman" w:cs="Times New Roman"/>
          <w:i/>
          <w:color w:val="000000"/>
          <w:sz w:val="24"/>
          <w:szCs w:val="24"/>
          <w:shd w:val="clear" w:color="auto" w:fill="FFFFFF"/>
        </w:rPr>
        <w:t>В</w:t>
      </w:r>
      <w:r w:rsidR="009758FB" w:rsidRPr="00A800A1">
        <w:rPr>
          <w:rFonts w:ascii="Times New Roman" w:eastAsia="Times New Roman" w:hAnsi="Times New Roman" w:cs="Times New Roman"/>
          <w:i/>
          <w:color w:val="000000"/>
          <w:sz w:val="24"/>
          <w:szCs w:val="24"/>
          <w:shd w:val="clear" w:color="auto" w:fill="FFFFFF"/>
        </w:rPr>
        <w:t>ыбор технических действий</w:t>
      </w:r>
      <w:r>
        <w:rPr>
          <w:rFonts w:ascii="Times New Roman" w:eastAsia="Times New Roman" w:hAnsi="Times New Roman" w:cs="Times New Roman"/>
          <w:i/>
          <w:color w:val="000000"/>
          <w:sz w:val="24"/>
          <w:szCs w:val="24"/>
          <w:shd w:val="clear" w:color="auto" w:fill="FFFFFF"/>
        </w:rPr>
        <w:t>.</w:t>
      </w:r>
    </w:p>
    <w:p w:rsidR="0037220B"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 xml:space="preserve">Определяя тактический план схватки, боец </w:t>
      </w:r>
      <w:proofErr w:type="spellStart"/>
      <w:r w:rsidRPr="00945A93">
        <w:rPr>
          <w:rFonts w:ascii="Times New Roman" w:eastAsia="Times New Roman" w:hAnsi="Times New Roman" w:cs="Times New Roman"/>
          <w:color w:val="000000"/>
          <w:sz w:val="24"/>
          <w:szCs w:val="24"/>
          <w:shd w:val="clear" w:color="auto" w:fill="FFFFFF"/>
        </w:rPr>
        <w:t>муайтай</w:t>
      </w:r>
      <w:proofErr w:type="spellEnd"/>
      <w:r w:rsidRPr="00945A93">
        <w:rPr>
          <w:rFonts w:ascii="Times New Roman" w:eastAsia="Times New Roman" w:hAnsi="Times New Roman" w:cs="Times New Roman"/>
          <w:color w:val="000000"/>
          <w:sz w:val="24"/>
          <w:szCs w:val="24"/>
          <w:shd w:val="clear" w:color="auto" w:fill="FFFFFF"/>
        </w:rPr>
        <w:t xml:space="preserve"> исходит из своей подготовленности, избирает такие технические действия и способы их подготовки, которые наиболее соответствуют намеченной цели и эффективны в поединке с данным противником.</w:t>
      </w:r>
      <w:r w:rsidR="0037220B">
        <w:rPr>
          <w:rFonts w:ascii="Times New Roman" w:eastAsia="Times New Roman" w:hAnsi="Times New Roman" w:cs="Times New Roman"/>
          <w:color w:val="000000"/>
          <w:sz w:val="24"/>
          <w:szCs w:val="24"/>
          <w:shd w:val="clear" w:color="auto" w:fill="FFFFFF"/>
        </w:rPr>
        <w:t xml:space="preserve"> </w:t>
      </w:r>
    </w:p>
    <w:p w:rsidR="0037220B"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 xml:space="preserve">Приемы и их варианты подбирают прежде всего с учетом слабых сторон в защите соперника. Ставка делается на те технические и тактические действия, благодаря которым </w:t>
      </w:r>
      <w:proofErr w:type="spellStart"/>
      <w:r w:rsidRPr="00945A93">
        <w:rPr>
          <w:rFonts w:ascii="Times New Roman" w:eastAsia="Times New Roman" w:hAnsi="Times New Roman" w:cs="Times New Roman"/>
          <w:color w:val="000000"/>
          <w:sz w:val="24"/>
          <w:szCs w:val="24"/>
          <w:shd w:val="clear" w:color="auto" w:fill="FFFFFF"/>
        </w:rPr>
        <w:t>тайбоксер</w:t>
      </w:r>
      <w:proofErr w:type="spellEnd"/>
      <w:r w:rsidRPr="00945A93">
        <w:rPr>
          <w:rFonts w:ascii="Times New Roman" w:eastAsia="Times New Roman" w:hAnsi="Times New Roman" w:cs="Times New Roman"/>
          <w:color w:val="000000"/>
          <w:sz w:val="24"/>
          <w:szCs w:val="24"/>
          <w:shd w:val="clear" w:color="auto" w:fill="FFFFFF"/>
        </w:rPr>
        <w:t xml:space="preserve"> сможет преодолеть его защиту.</w:t>
      </w:r>
    </w:p>
    <w:p w:rsidR="0037220B" w:rsidRDefault="009758FB" w:rsidP="00143AC3">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 xml:space="preserve">На выбор вариантов приемов и способов их тактической подготовки оказывают влияние особенности защитных действий противника. Зная защитную реакцию соперника, боец </w:t>
      </w:r>
      <w:proofErr w:type="spellStart"/>
      <w:r w:rsidRPr="00945A93">
        <w:rPr>
          <w:rFonts w:ascii="Times New Roman" w:eastAsia="Times New Roman" w:hAnsi="Times New Roman" w:cs="Times New Roman"/>
          <w:color w:val="000000"/>
          <w:sz w:val="24"/>
          <w:szCs w:val="24"/>
          <w:shd w:val="clear" w:color="auto" w:fill="FFFFFF"/>
        </w:rPr>
        <w:t>муайтай</w:t>
      </w:r>
      <w:proofErr w:type="spellEnd"/>
      <w:r w:rsidRPr="00945A93">
        <w:rPr>
          <w:rFonts w:ascii="Times New Roman" w:eastAsia="Times New Roman" w:hAnsi="Times New Roman" w:cs="Times New Roman"/>
          <w:color w:val="000000"/>
          <w:sz w:val="24"/>
          <w:szCs w:val="24"/>
          <w:shd w:val="clear" w:color="auto" w:fill="FFFFFF"/>
        </w:rPr>
        <w:t xml:space="preserve"> может запланировать наиболее подходящие варианты приемов и комбинаций, заранее предусмотреть отдельные изменения в их технической структуре.</w:t>
      </w:r>
      <w:r w:rsidR="0037220B">
        <w:rPr>
          <w:rFonts w:ascii="Times New Roman" w:eastAsia="Times New Roman" w:hAnsi="Times New Roman" w:cs="Times New Roman"/>
          <w:color w:val="000000"/>
          <w:sz w:val="24"/>
          <w:szCs w:val="24"/>
          <w:shd w:val="clear" w:color="auto" w:fill="FFFFFF"/>
        </w:rPr>
        <w:t xml:space="preserve"> </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В то же время знание излюбленных приемов и контрприемов противника поможет в планировании и осуществлении наиболее эффективных контрприемов и защит. Особенность физической подготовленности противника, его рост также могут оказать влияние на выбор технических и такт</w:t>
      </w:r>
      <w:r w:rsidR="0037220B">
        <w:rPr>
          <w:rFonts w:ascii="Times New Roman" w:eastAsia="Times New Roman" w:hAnsi="Times New Roman" w:cs="Times New Roman"/>
          <w:color w:val="000000"/>
          <w:sz w:val="24"/>
          <w:szCs w:val="24"/>
          <w:shd w:val="clear" w:color="auto" w:fill="FFFFFF"/>
        </w:rPr>
        <w:t>ических действий и их вариантов.</w:t>
      </w:r>
      <w:r w:rsidR="0037220B" w:rsidRPr="00945A93">
        <w:rPr>
          <w:rFonts w:ascii="Times New Roman" w:eastAsia="Times New Roman" w:hAnsi="Times New Roman" w:cs="Times New Roman"/>
          <w:color w:val="000000"/>
          <w:sz w:val="24"/>
          <w:szCs w:val="24"/>
          <w:shd w:val="clear" w:color="auto" w:fill="FFFFFF"/>
        </w:rPr>
        <w:t xml:space="preserve"> Так</w:t>
      </w:r>
      <w:r w:rsidRPr="00945A93">
        <w:rPr>
          <w:rFonts w:ascii="Times New Roman" w:eastAsia="Times New Roman" w:hAnsi="Times New Roman" w:cs="Times New Roman"/>
          <w:color w:val="000000"/>
          <w:sz w:val="24"/>
          <w:szCs w:val="24"/>
          <w:shd w:val="clear" w:color="auto" w:fill="FFFFFF"/>
        </w:rPr>
        <w:t>, затруднить противнику проявление ловкости и быстроты можно силовыми действиями.</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lastRenderedPageBreak/>
        <w:t>После определения наиболее рациональных технических средств ведения борьбы необходимо спланировать последовательность их осуществления, наметить, в каком периоде схватки применять каждое из них, когда прибегнуть к решительным действиям.</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 xml:space="preserve">Планируя место и время решительных действий в схватке, следует иметь в виду то обстоятельство, что боец </w:t>
      </w:r>
      <w:proofErr w:type="spellStart"/>
      <w:r w:rsidRPr="00945A93">
        <w:rPr>
          <w:rFonts w:ascii="Times New Roman" w:eastAsia="Times New Roman" w:hAnsi="Times New Roman" w:cs="Times New Roman"/>
          <w:color w:val="000000"/>
          <w:sz w:val="24"/>
          <w:szCs w:val="24"/>
          <w:shd w:val="clear" w:color="auto" w:fill="FFFFFF"/>
        </w:rPr>
        <w:t>муайтай</w:t>
      </w:r>
      <w:proofErr w:type="spellEnd"/>
      <w:r w:rsidRPr="00945A93">
        <w:rPr>
          <w:rFonts w:ascii="Times New Roman" w:eastAsia="Times New Roman" w:hAnsi="Times New Roman" w:cs="Times New Roman"/>
          <w:color w:val="000000"/>
          <w:sz w:val="24"/>
          <w:szCs w:val="24"/>
          <w:shd w:val="clear" w:color="auto" w:fill="FFFFFF"/>
        </w:rPr>
        <w:t>, сумевший первым </w:t>
      </w:r>
      <w:hyperlink r:id="rId12" w:tooltip="Задание " w:history="1">
        <w:r w:rsidRPr="00945A93">
          <w:rPr>
            <w:rFonts w:ascii="Times New Roman" w:eastAsia="Times New Roman" w:hAnsi="Times New Roman" w:cs="Times New Roman"/>
            <w:color w:val="000000"/>
            <w:sz w:val="24"/>
            <w:szCs w:val="24"/>
            <w:shd w:val="clear" w:color="auto" w:fill="FFFFFF"/>
          </w:rPr>
          <w:t>получить преимущество в выигрышных баллах</w:t>
        </w:r>
      </w:hyperlink>
      <w:r w:rsidRPr="00945A93">
        <w:rPr>
          <w:rFonts w:ascii="Times New Roman" w:eastAsia="Times New Roman" w:hAnsi="Times New Roman" w:cs="Times New Roman"/>
          <w:color w:val="000000"/>
          <w:sz w:val="24"/>
          <w:szCs w:val="24"/>
          <w:shd w:val="clear" w:color="auto" w:fill="FFFFFF"/>
        </w:rPr>
        <w:t>, находится в более выгодном положении. Поэтому общая тенденция построения боя должна быть такой, чтобы получить преимущество в баллах уже в первом периоде борьбы.</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 xml:space="preserve">Если </w:t>
      </w:r>
      <w:proofErr w:type="spellStart"/>
      <w:r w:rsidRPr="00945A93">
        <w:rPr>
          <w:rFonts w:ascii="Times New Roman" w:eastAsia="Times New Roman" w:hAnsi="Times New Roman" w:cs="Times New Roman"/>
          <w:color w:val="000000"/>
          <w:sz w:val="24"/>
          <w:szCs w:val="24"/>
          <w:shd w:val="clear" w:color="auto" w:fill="FFFFFF"/>
        </w:rPr>
        <w:t>тайбоксер</w:t>
      </w:r>
      <w:proofErr w:type="spellEnd"/>
      <w:r w:rsidRPr="00945A93">
        <w:rPr>
          <w:rFonts w:ascii="Times New Roman" w:eastAsia="Times New Roman" w:hAnsi="Times New Roman" w:cs="Times New Roman"/>
          <w:color w:val="000000"/>
          <w:sz w:val="24"/>
          <w:szCs w:val="24"/>
          <w:shd w:val="clear" w:color="auto" w:fill="FFFFFF"/>
        </w:rPr>
        <w:t xml:space="preserve"> намерен использовать свое преимущество в выносливости, он постарается в самом начале схватки измотать противника ложными атаками и лишь после этого перейдет к решительным действиям.</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Время решительных действий в схватке может в значительной мере зависеть и от психических особенностей бойца тайского бокса и его противника.</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 xml:space="preserve">При определении времени выполнения решающих практических действий в схватке следует учитывать и особенности конкретной техники, избираемой бойцом для данного боя. </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Решительные действия лучше планировать на начало схватки.</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В то же время некоторые приемы и способы их тактической подготовки легче выполнять, когда противник устал. Поэтому проведение этих приемов следует наметить на второй или третий период боя.</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37220B">
        <w:rPr>
          <w:rFonts w:ascii="Times New Roman" w:eastAsia="Times New Roman" w:hAnsi="Times New Roman" w:cs="Times New Roman"/>
          <w:i/>
          <w:color w:val="000000"/>
          <w:sz w:val="24"/>
          <w:szCs w:val="24"/>
          <w:shd w:val="clear" w:color="auto" w:fill="FFFFFF"/>
        </w:rPr>
        <w:t xml:space="preserve">Определение типа боя </w:t>
      </w:r>
      <w:proofErr w:type="spellStart"/>
      <w:r w:rsidRPr="0037220B">
        <w:rPr>
          <w:rFonts w:ascii="Times New Roman" w:eastAsia="Times New Roman" w:hAnsi="Times New Roman" w:cs="Times New Roman"/>
          <w:i/>
          <w:color w:val="000000"/>
          <w:sz w:val="24"/>
          <w:szCs w:val="24"/>
          <w:shd w:val="clear" w:color="auto" w:fill="FFFFFF"/>
        </w:rPr>
        <w:t>муайтай</w:t>
      </w:r>
      <w:proofErr w:type="spellEnd"/>
      <w:r w:rsidR="0037220B">
        <w:rPr>
          <w:rFonts w:ascii="Times New Roman" w:eastAsia="Times New Roman" w:hAnsi="Times New Roman" w:cs="Times New Roman"/>
          <w:i/>
          <w:color w:val="000000"/>
          <w:sz w:val="24"/>
          <w:szCs w:val="24"/>
          <w:shd w:val="clear" w:color="auto" w:fill="FFFFFF"/>
        </w:rPr>
        <w:t xml:space="preserve">. </w:t>
      </w:r>
      <w:r w:rsidRPr="00945A93">
        <w:rPr>
          <w:rFonts w:ascii="Times New Roman" w:eastAsia="Times New Roman" w:hAnsi="Times New Roman" w:cs="Times New Roman"/>
          <w:color w:val="000000"/>
          <w:sz w:val="24"/>
          <w:szCs w:val="24"/>
          <w:shd w:val="clear" w:color="auto" w:fill="FFFFFF"/>
        </w:rPr>
        <w:t>Ведение боя в высоком темпе целесообразно планировать хорошо подготовленному, выносливому бойцу при встрече с противником, не имеющим достаточной выносливости, но превосходящим бойца в силе и технике. Обычно высокий темп в схватке сочетается с задачей получить моральное превосходство над противником, подавить его волю.</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Если сильный и выносливый противник плохо ориентируется в быстро меняющейся обстановке, можно предложить ему высокий темп. Частая смена динамических ситуаций в схватке требует от соперника (помимо выносливости, необходимой для отражения непрерывных атак) мгновенной и правильной реакции, а постоянное напряжение, в котором он находится, отрицательно сказывается на его способности быстро ориентироваться и правильно оценивать обстановку. Недостаточно подготовленный к бою в таких условиях противник часто попадает в затруднительное положение.</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В схватке с противником, превосходящим в выносливости, необходимо расходовать свою энергию экономно. Целесообразно использовать сковывающие противника действия, маневрирование, разумно прибегать ко всем тем средствам и методам боя, которые не дают противнику вести схватку в высоком темпе.</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37220B">
        <w:rPr>
          <w:rFonts w:ascii="Times New Roman" w:eastAsia="Times New Roman" w:hAnsi="Times New Roman" w:cs="Times New Roman"/>
          <w:i/>
          <w:color w:val="000000"/>
          <w:sz w:val="24"/>
          <w:szCs w:val="24"/>
          <w:shd w:val="clear" w:color="auto" w:fill="FFFFFF"/>
        </w:rPr>
        <w:t>Выбор стойки и дистанции</w:t>
      </w:r>
      <w:r w:rsidR="0037220B" w:rsidRPr="0037220B">
        <w:rPr>
          <w:rFonts w:ascii="Times New Roman" w:eastAsia="Times New Roman" w:hAnsi="Times New Roman" w:cs="Times New Roman"/>
          <w:i/>
          <w:color w:val="000000"/>
          <w:sz w:val="24"/>
          <w:szCs w:val="24"/>
          <w:shd w:val="clear" w:color="auto" w:fill="FFFFFF"/>
        </w:rPr>
        <w:t>.</w:t>
      </w:r>
      <w:r w:rsidR="0037220B">
        <w:rPr>
          <w:rFonts w:ascii="Times New Roman" w:eastAsia="Times New Roman" w:hAnsi="Times New Roman" w:cs="Times New Roman"/>
          <w:i/>
          <w:color w:val="000000"/>
          <w:sz w:val="24"/>
          <w:szCs w:val="24"/>
          <w:shd w:val="clear" w:color="auto" w:fill="FFFFFF"/>
        </w:rPr>
        <w:t xml:space="preserve"> </w:t>
      </w:r>
      <w:r w:rsidRPr="00945A93">
        <w:rPr>
          <w:rFonts w:ascii="Times New Roman" w:eastAsia="Times New Roman" w:hAnsi="Times New Roman" w:cs="Times New Roman"/>
          <w:color w:val="000000"/>
          <w:sz w:val="24"/>
          <w:szCs w:val="24"/>
          <w:shd w:val="clear" w:color="auto" w:fill="FFFFFF"/>
        </w:rPr>
        <w:t>Правильный выбор стойки имеет немалое значение для проведения атак и осуществления защит от излюбленных приемов противника. </w:t>
      </w:r>
      <w:hyperlink r:id="rId13" w:tooltip="Археологические памятники культуры Первобытной эпохи" w:history="1">
        <w:r w:rsidRPr="00945A93">
          <w:rPr>
            <w:rFonts w:ascii="Times New Roman" w:eastAsia="Times New Roman" w:hAnsi="Times New Roman" w:cs="Times New Roman"/>
            <w:color w:val="000000"/>
            <w:sz w:val="24"/>
            <w:szCs w:val="24"/>
            <w:shd w:val="clear" w:color="auto" w:fill="FFFFFF"/>
          </w:rPr>
          <w:t>Планируя ведение борьбы в той или иной стойке</w:t>
        </w:r>
      </w:hyperlink>
      <w:r w:rsidRPr="00945A93">
        <w:rPr>
          <w:rFonts w:ascii="Times New Roman" w:eastAsia="Times New Roman" w:hAnsi="Times New Roman" w:cs="Times New Roman"/>
          <w:color w:val="000000"/>
          <w:sz w:val="24"/>
          <w:szCs w:val="24"/>
          <w:shd w:val="clear" w:color="auto" w:fill="FFFFFF"/>
        </w:rPr>
        <w:t xml:space="preserve">, боец </w:t>
      </w:r>
      <w:proofErr w:type="spellStart"/>
      <w:r w:rsidRPr="00945A93">
        <w:rPr>
          <w:rFonts w:ascii="Times New Roman" w:eastAsia="Times New Roman" w:hAnsi="Times New Roman" w:cs="Times New Roman"/>
          <w:color w:val="000000"/>
          <w:sz w:val="24"/>
          <w:szCs w:val="24"/>
          <w:shd w:val="clear" w:color="auto" w:fill="FFFFFF"/>
        </w:rPr>
        <w:t>муайтай</w:t>
      </w:r>
      <w:proofErr w:type="spellEnd"/>
      <w:r w:rsidRPr="00945A93">
        <w:rPr>
          <w:rFonts w:ascii="Times New Roman" w:eastAsia="Times New Roman" w:hAnsi="Times New Roman" w:cs="Times New Roman"/>
          <w:color w:val="000000"/>
          <w:sz w:val="24"/>
          <w:szCs w:val="24"/>
          <w:shd w:val="clear" w:color="auto" w:fill="FFFFFF"/>
        </w:rPr>
        <w:t xml:space="preserve"> учитывает, из какой стойки удобнее проводить намеченные им приемы.</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При этом не следует забывать и о необходимости использовать стойку с целью маскировки, то есть для того, чтобы ввести в заблуждение противника и неожиданно атаковать его.</w:t>
      </w:r>
      <w:r w:rsidR="0037220B">
        <w:rPr>
          <w:rFonts w:ascii="Times New Roman" w:eastAsia="Times New Roman" w:hAnsi="Times New Roman" w:cs="Times New Roman"/>
          <w:color w:val="000000"/>
          <w:sz w:val="24"/>
          <w:szCs w:val="24"/>
          <w:shd w:val="clear" w:color="auto" w:fill="FFFFFF"/>
        </w:rPr>
        <w:t xml:space="preserve"> </w:t>
      </w:r>
      <w:r w:rsidRPr="00945A93">
        <w:rPr>
          <w:rFonts w:ascii="Times New Roman" w:eastAsia="Times New Roman" w:hAnsi="Times New Roman" w:cs="Times New Roman"/>
          <w:color w:val="000000"/>
          <w:sz w:val="24"/>
          <w:szCs w:val="24"/>
          <w:shd w:val="clear" w:color="auto" w:fill="FFFFFF"/>
        </w:rPr>
        <w:t xml:space="preserve">Необходимо также учитывать, в какой стойке предпочитает бороться противник. Если боец знает, с какой стороны противник выполняет свои излюбленные атаки и в какой стойке ему удобно, а в какой непривычно вести схватку, то вполне можно </w:t>
      </w:r>
      <w:r w:rsidRPr="00945A93">
        <w:rPr>
          <w:rFonts w:ascii="Times New Roman" w:eastAsia="Times New Roman" w:hAnsi="Times New Roman" w:cs="Times New Roman"/>
          <w:color w:val="000000"/>
          <w:sz w:val="24"/>
          <w:szCs w:val="24"/>
          <w:shd w:val="clear" w:color="auto" w:fill="FFFFFF"/>
        </w:rPr>
        <w:lastRenderedPageBreak/>
        <w:t>использовать стойку как средство предварительной защиты или как положение, выгодное для выполнения контрприемов.</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При определении дистанции, как и при выборе стойки, следует исходить из того, насколько та или иная дистанция в схватке с данным противником способствует выполнению технических действий и насколько она затрудняет действия противнику.</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37220B">
        <w:rPr>
          <w:rFonts w:ascii="Times New Roman" w:eastAsia="Times New Roman" w:hAnsi="Times New Roman" w:cs="Times New Roman"/>
          <w:i/>
          <w:color w:val="000000"/>
          <w:sz w:val="24"/>
          <w:szCs w:val="24"/>
          <w:shd w:val="clear" w:color="auto" w:fill="FFFFFF"/>
        </w:rPr>
        <w:t>Учет тактического замысла противника</w:t>
      </w:r>
      <w:r w:rsidR="0037220B" w:rsidRPr="0037220B">
        <w:rPr>
          <w:rFonts w:ascii="Times New Roman" w:eastAsia="Times New Roman" w:hAnsi="Times New Roman" w:cs="Times New Roman"/>
          <w:i/>
          <w:color w:val="000000"/>
          <w:sz w:val="24"/>
          <w:szCs w:val="24"/>
          <w:shd w:val="clear" w:color="auto" w:fill="FFFFFF"/>
        </w:rPr>
        <w:t>.</w:t>
      </w:r>
      <w:r w:rsidR="0037220B">
        <w:rPr>
          <w:rFonts w:ascii="Times New Roman" w:eastAsia="Times New Roman" w:hAnsi="Times New Roman" w:cs="Times New Roman"/>
          <w:i/>
          <w:color w:val="000000"/>
          <w:sz w:val="24"/>
          <w:szCs w:val="24"/>
          <w:shd w:val="clear" w:color="auto" w:fill="FFFFFF"/>
        </w:rPr>
        <w:t xml:space="preserve"> </w:t>
      </w:r>
      <w:r w:rsidRPr="00945A93">
        <w:rPr>
          <w:rFonts w:ascii="Times New Roman" w:eastAsia="Times New Roman" w:hAnsi="Times New Roman" w:cs="Times New Roman"/>
          <w:color w:val="000000"/>
          <w:sz w:val="24"/>
          <w:szCs w:val="24"/>
          <w:shd w:val="clear" w:color="auto" w:fill="FFFFFF"/>
        </w:rPr>
        <w:t xml:space="preserve">Чтобы избрать более верный и эффективный путь к победе, бойцу </w:t>
      </w:r>
      <w:proofErr w:type="spellStart"/>
      <w:r w:rsidRPr="00945A93">
        <w:rPr>
          <w:rFonts w:ascii="Times New Roman" w:eastAsia="Times New Roman" w:hAnsi="Times New Roman" w:cs="Times New Roman"/>
          <w:color w:val="000000"/>
          <w:sz w:val="24"/>
          <w:szCs w:val="24"/>
          <w:shd w:val="clear" w:color="auto" w:fill="FFFFFF"/>
        </w:rPr>
        <w:t>муайтай</w:t>
      </w:r>
      <w:proofErr w:type="spellEnd"/>
      <w:r w:rsidRPr="00945A93">
        <w:rPr>
          <w:rFonts w:ascii="Times New Roman" w:eastAsia="Times New Roman" w:hAnsi="Times New Roman" w:cs="Times New Roman"/>
          <w:color w:val="000000"/>
          <w:sz w:val="24"/>
          <w:szCs w:val="24"/>
          <w:shd w:val="clear" w:color="auto" w:fill="FFFFFF"/>
        </w:rPr>
        <w:t xml:space="preserve"> при построении тактического плана ведения боя необходимо по возможности учесть тактический замысел противника. Предвидя возможный ход действий соперника в предстоящей схватке, боец может тактически переиграть его — затруднить осуществление намеченных им действий, предусмотреть контрмеры, навязать свою тактику.</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 xml:space="preserve">Предвидеть вероятный ход действий противника и заранее предусмотреть в своем плане контрмеры боец </w:t>
      </w:r>
      <w:proofErr w:type="spellStart"/>
      <w:r w:rsidRPr="00945A93">
        <w:rPr>
          <w:rFonts w:ascii="Times New Roman" w:eastAsia="Times New Roman" w:hAnsi="Times New Roman" w:cs="Times New Roman"/>
          <w:color w:val="000000"/>
          <w:sz w:val="24"/>
          <w:szCs w:val="24"/>
          <w:shd w:val="clear" w:color="auto" w:fill="FFFFFF"/>
        </w:rPr>
        <w:t>муайтай</w:t>
      </w:r>
      <w:proofErr w:type="spellEnd"/>
      <w:r w:rsidRPr="00945A93">
        <w:rPr>
          <w:rFonts w:ascii="Times New Roman" w:eastAsia="Times New Roman" w:hAnsi="Times New Roman" w:cs="Times New Roman"/>
          <w:color w:val="000000"/>
          <w:sz w:val="24"/>
          <w:szCs w:val="24"/>
          <w:shd w:val="clear" w:color="auto" w:fill="FFFFFF"/>
        </w:rPr>
        <w:t xml:space="preserve"> может в том случае, если поставит себя на место соперника и будет мыслить тактически как бы за него. При этом надо опираться на свои знания о противнике, учитывать обстановку соревнований и свои возможности.</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37220B">
        <w:rPr>
          <w:rFonts w:ascii="Times New Roman" w:eastAsia="Times New Roman" w:hAnsi="Times New Roman" w:cs="Times New Roman"/>
          <w:i/>
          <w:color w:val="000000"/>
          <w:sz w:val="24"/>
          <w:szCs w:val="24"/>
          <w:shd w:val="clear" w:color="auto" w:fill="FFFFFF"/>
        </w:rPr>
        <w:t>Реализация тактического плана ведения боя</w:t>
      </w:r>
      <w:r w:rsidR="0037220B">
        <w:rPr>
          <w:rFonts w:ascii="Times New Roman" w:eastAsia="Times New Roman" w:hAnsi="Times New Roman" w:cs="Times New Roman"/>
          <w:color w:val="000000"/>
          <w:sz w:val="24"/>
          <w:szCs w:val="24"/>
          <w:shd w:val="clear" w:color="auto" w:fill="FFFFFF"/>
        </w:rPr>
        <w:t xml:space="preserve">. </w:t>
      </w:r>
      <w:r w:rsidRPr="00945A93">
        <w:rPr>
          <w:rFonts w:ascii="Times New Roman" w:eastAsia="Times New Roman" w:hAnsi="Times New Roman" w:cs="Times New Roman"/>
          <w:color w:val="000000"/>
          <w:sz w:val="24"/>
          <w:szCs w:val="24"/>
          <w:shd w:val="clear" w:color="auto" w:fill="FFFFFF"/>
        </w:rPr>
        <w:t>Успех в схватке непосредственно зависит от правильно составленного плана ее ведения. Но даже самый точный, </w:t>
      </w:r>
      <w:hyperlink r:id="rId14" w:tooltip="ФП: ничего гп – в Облаке нет, написала ей на почту, ждем. Четверг 25. 02. 2021: уп" w:history="1">
        <w:r w:rsidRPr="00945A93">
          <w:rPr>
            <w:rFonts w:ascii="Times New Roman" w:eastAsia="Times New Roman" w:hAnsi="Times New Roman" w:cs="Times New Roman"/>
            <w:color w:val="000000"/>
            <w:sz w:val="24"/>
            <w:szCs w:val="24"/>
            <w:shd w:val="clear" w:color="auto" w:fill="FFFFFF"/>
          </w:rPr>
          <w:t>подробный план ничего не даст</w:t>
        </w:r>
      </w:hyperlink>
      <w:r w:rsidRPr="00945A93">
        <w:rPr>
          <w:rFonts w:ascii="Times New Roman" w:eastAsia="Times New Roman" w:hAnsi="Times New Roman" w:cs="Times New Roman"/>
          <w:color w:val="000000"/>
          <w:sz w:val="24"/>
          <w:szCs w:val="24"/>
          <w:shd w:val="clear" w:color="auto" w:fill="FFFFFF"/>
        </w:rPr>
        <w:t xml:space="preserve">, если боец </w:t>
      </w:r>
      <w:proofErr w:type="spellStart"/>
      <w:r w:rsidRPr="00945A93">
        <w:rPr>
          <w:rFonts w:ascii="Times New Roman" w:eastAsia="Times New Roman" w:hAnsi="Times New Roman" w:cs="Times New Roman"/>
          <w:color w:val="000000"/>
          <w:sz w:val="24"/>
          <w:szCs w:val="24"/>
          <w:shd w:val="clear" w:color="auto" w:fill="FFFFFF"/>
        </w:rPr>
        <w:t>муайтай</w:t>
      </w:r>
      <w:proofErr w:type="spellEnd"/>
      <w:r w:rsidRPr="00945A93">
        <w:rPr>
          <w:rFonts w:ascii="Times New Roman" w:eastAsia="Times New Roman" w:hAnsi="Times New Roman" w:cs="Times New Roman"/>
          <w:color w:val="000000"/>
          <w:sz w:val="24"/>
          <w:szCs w:val="24"/>
          <w:shd w:val="clear" w:color="auto" w:fill="FFFFFF"/>
        </w:rPr>
        <w:t xml:space="preserve"> не способен умело реализовать его. В процессе единоборства неизбежно возникают моменты, осложняющие осуществление заранее намеченных действий.</w:t>
      </w:r>
      <w:r w:rsidR="0037220B">
        <w:rPr>
          <w:rFonts w:ascii="Times New Roman" w:eastAsia="Times New Roman" w:hAnsi="Times New Roman" w:cs="Times New Roman"/>
          <w:color w:val="000000"/>
          <w:sz w:val="24"/>
          <w:szCs w:val="24"/>
          <w:shd w:val="clear" w:color="auto" w:fill="FFFFFF"/>
        </w:rPr>
        <w:t xml:space="preserve"> </w:t>
      </w:r>
      <w:r w:rsidRPr="00945A93">
        <w:rPr>
          <w:rFonts w:ascii="Times New Roman" w:eastAsia="Times New Roman" w:hAnsi="Times New Roman" w:cs="Times New Roman"/>
          <w:color w:val="000000"/>
          <w:sz w:val="24"/>
          <w:szCs w:val="24"/>
          <w:shd w:val="clear" w:color="auto" w:fill="FFFFFF"/>
        </w:rPr>
        <w:t>Не уверенный в себе, слабовольный или недостаточно опытный боец при таких обстоятельствах часто отступает от намеченного заранее плана, действует хаотично и, попадая в зависимость от противника, нередко упускает реальную возможность победить.</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 xml:space="preserve">Реализовать тактический план действий — это, значит подчинить противника своей воле. Поэтому всю волю, упорство и настойчивость боец </w:t>
      </w:r>
      <w:proofErr w:type="spellStart"/>
      <w:r w:rsidRPr="00945A93">
        <w:rPr>
          <w:rFonts w:ascii="Times New Roman" w:eastAsia="Times New Roman" w:hAnsi="Times New Roman" w:cs="Times New Roman"/>
          <w:color w:val="000000"/>
          <w:sz w:val="24"/>
          <w:szCs w:val="24"/>
          <w:shd w:val="clear" w:color="auto" w:fill="FFFFFF"/>
        </w:rPr>
        <w:t>муайтай</w:t>
      </w:r>
      <w:proofErr w:type="spellEnd"/>
      <w:r w:rsidRPr="00945A93">
        <w:rPr>
          <w:rFonts w:ascii="Times New Roman" w:eastAsia="Times New Roman" w:hAnsi="Times New Roman" w:cs="Times New Roman"/>
          <w:color w:val="000000"/>
          <w:sz w:val="24"/>
          <w:szCs w:val="24"/>
          <w:shd w:val="clear" w:color="auto" w:fill="FFFFFF"/>
        </w:rPr>
        <w:t xml:space="preserve"> должен направить на то, чтобы, преодолевая возникающие в ходе схватки осложнения и препятствия, навязать противнику свою тактику.</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Во время перерыва в схватке боец имеет возможность спокойно проанализировать результаты первого периода борьбы, критически - оценить обстановку и при необходимости внести коррективы в тактику борьбы во втором периоде. Хорошо, если бойцу окажет помощь тренер или кто-либо из наиболее опытных товарищей по команде, которые внимательно следили за ходом борьбы.</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Указания и советы должны быть краткими, четкими и предельно ясными и сводиться к тому, как бойцу вести себя в оставшееся время схватки. В общих чертах, схематично они могут сводиться примерно к следующему: оценка первого периода борьбы; на что следует обратить особое внимание (какие слабые места у противника, чего следует опасаться); как вести себя и действовать во втором периоде схватки.</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Самообладание является важным фактором для выигрыша встречи. Кто горячится, излишне спешит, теряет контроль над своими действиями, тот облегчает противнику условия защиты и позволяет переигрывать себя. Естественная пылкость, задор должны быть обузданы разумом.</w:t>
      </w:r>
    </w:p>
    <w:p w:rsidR="0037220B" w:rsidRDefault="009758FB" w:rsidP="0037220B">
      <w:pPr>
        <w:spacing w:after="0"/>
        <w:ind w:firstLine="709"/>
        <w:jc w:val="both"/>
        <w:rPr>
          <w:rFonts w:ascii="Times New Roman" w:eastAsia="Times New Roman" w:hAnsi="Times New Roman" w:cs="Times New Roman"/>
          <w:i/>
          <w:color w:val="000000"/>
          <w:sz w:val="24"/>
          <w:szCs w:val="24"/>
          <w:shd w:val="clear" w:color="auto" w:fill="FFFFFF"/>
        </w:rPr>
      </w:pPr>
      <w:r w:rsidRPr="0037220B">
        <w:rPr>
          <w:rFonts w:ascii="Times New Roman" w:eastAsia="Times New Roman" w:hAnsi="Times New Roman" w:cs="Times New Roman"/>
          <w:i/>
          <w:color w:val="000000"/>
          <w:sz w:val="24"/>
          <w:szCs w:val="24"/>
          <w:shd w:val="clear" w:color="auto" w:fill="FFFFFF"/>
        </w:rPr>
        <w:t>Тактика поведения бойца в схватке при различных обстоятельствах</w:t>
      </w:r>
      <w:r w:rsidR="0037220B">
        <w:rPr>
          <w:rFonts w:ascii="Times New Roman" w:eastAsia="Times New Roman" w:hAnsi="Times New Roman" w:cs="Times New Roman"/>
          <w:i/>
          <w:color w:val="000000"/>
          <w:sz w:val="24"/>
          <w:szCs w:val="24"/>
          <w:shd w:val="clear" w:color="auto" w:fill="FFFFFF"/>
        </w:rPr>
        <w:t>.</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 xml:space="preserve">В схватке оба </w:t>
      </w:r>
      <w:proofErr w:type="spellStart"/>
      <w:r w:rsidRPr="00945A93">
        <w:rPr>
          <w:rFonts w:ascii="Times New Roman" w:eastAsia="Times New Roman" w:hAnsi="Times New Roman" w:cs="Times New Roman"/>
          <w:color w:val="000000"/>
          <w:sz w:val="24"/>
          <w:szCs w:val="24"/>
          <w:shd w:val="clear" w:color="auto" w:fill="FFFFFF"/>
        </w:rPr>
        <w:t>тайбоксера</w:t>
      </w:r>
      <w:proofErr w:type="spellEnd"/>
      <w:r w:rsidRPr="00945A93">
        <w:rPr>
          <w:rFonts w:ascii="Times New Roman" w:eastAsia="Times New Roman" w:hAnsi="Times New Roman" w:cs="Times New Roman"/>
          <w:color w:val="000000"/>
          <w:sz w:val="24"/>
          <w:szCs w:val="24"/>
          <w:shd w:val="clear" w:color="auto" w:fill="FFFFFF"/>
        </w:rPr>
        <w:t xml:space="preserve"> ставят перед собой задачу победить, и, естественно, в ходе единоборства один из них может оказаться в лучшем положении, чем другой.</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lastRenderedPageBreak/>
        <w:t>Достигнув выигрышного положения на каком-то этапе схватки, ни в коем случае нельзя считать исход поединка решенным. До финального свистка судьи боец обязан быть собранным, внимательным, готовым ко всяким неожиданностям.</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Помня, что в проигрышном положении противник почти всегда мобилизуется и использует малейшую возможность для атаки, бойцу необходимо быть чрезвычайно внимательным, чтобы атаки соперника не оказались для него неожиданными.</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Если </w:t>
      </w:r>
      <w:hyperlink r:id="rId15" w:tooltip="Кандидат: Когда хотят посвятить своё судьбу любимому делу? Боец" w:history="1">
        <w:r w:rsidRPr="00945A93">
          <w:rPr>
            <w:rFonts w:ascii="Times New Roman" w:eastAsia="Times New Roman" w:hAnsi="Times New Roman" w:cs="Times New Roman"/>
            <w:color w:val="000000"/>
            <w:sz w:val="24"/>
            <w:szCs w:val="24"/>
            <w:shd w:val="clear" w:color="auto" w:fill="FFFFFF"/>
          </w:rPr>
          <w:t>боец проигрывает схватку</w:t>
        </w:r>
      </w:hyperlink>
      <w:r w:rsidRPr="00945A93">
        <w:rPr>
          <w:rFonts w:ascii="Times New Roman" w:eastAsia="Times New Roman" w:hAnsi="Times New Roman" w:cs="Times New Roman"/>
          <w:color w:val="000000"/>
          <w:sz w:val="24"/>
          <w:szCs w:val="24"/>
          <w:shd w:val="clear" w:color="auto" w:fill="FFFFFF"/>
        </w:rPr>
        <w:t>, то до самой последней секунды поединка он должен принимать все меры для исправления создавшегося положения. В критической обстановке важно проявить выдержку, мобилизовать волю и внимание на то, чтобы в оставшееся время наверстать упущенное.</w:t>
      </w:r>
    </w:p>
    <w:p w:rsidR="0037220B"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В проигрышном положении следует активизировать свои действия, с тем чтобы, нападая, перехватить инициативу. Разумно рискуя, нужно использовать малейшую возможность для проведения своих излюбленных технических действий и непременно использовать слабые места, обнаруженные в обороне противника.</w:t>
      </w:r>
    </w:p>
    <w:p w:rsidR="009758FB" w:rsidRPr="00945A93" w:rsidRDefault="009758FB" w:rsidP="0037220B">
      <w:pPr>
        <w:spacing w:after="0"/>
        <w:ind w:firstLine="709"/>
        <w:jc w:val="both"/>
        <w:rPr>
          <w:rFonts w:ascii="Times New Roman" w:eastAsia="Times New Roman" w:hAnsi="Times New Roman" w:cs="Times New Roman"/>
          <w:color w:val="000000"/>
          <w:sz w:val="24"/>
          <w:szCs w:val="24"/>
          <w:shd w:val="clear" w:color="auto" w:fill="FFFFFF"/>
        </w:rPr>
      </w:pPr>
      <w:r w:rsidRPr="00945A93">
        <w:rPr>
          <w:rFonts w:ascii="Times New Roman" w:eastAsia="Times New Roman" w:hAnsi="Times New Roman" w:cs="Times New Roman"/>
          <w:color w:val="000000"/>
          <w:sz w:val="24"/>
          <w:szCs w:val="24"/>
          <w:shd w:val="clear" w:color="auto" w:fill="FFFFFF"/>
        </w:rPr>
        <w:t>Практика показывает, что смелый, волевой и расчетливый боец, до самого конца схватки не отказывающийся от достижения победы, может найти выход из любого трудного положения. Избрав правильную тактическую линию поведения, он достигает поставленной цели.</w:t>
      </w:r>
    </w:p>
    <w:p w:rsidR="0037220B" w:rsidRPr="00197E3B" w:rsidRDefault="0037220B" w:rsidP="0037220B">
      <w:pPr>
        <w:pStyle w:val="a6"/>
        <w:spacing w:after="0"/>
        <w:ind w:left="0" w:firstLine="720"/>
        <w:jc w:val="both"/>
        <w:rPr>
          <w:rFonts w:ascii="Roboto" w:eastAsia="Times New Roman" w:hAnsi="Roboto" w:cs="Times New Roman"/>
          <w:color w:val="010101"/>
          <w:sz w:val="24"/>
          <w:szCs w:val="24"/>
        </w:rPr>
      </w:pPr>
      <w:r w:rsidRPr="00197E3B">
        <w:rPr>
          <w:rStyle w:val="a7"/>
          <w:rFonts w:ascii="Times New Roman" w:hAnsi="Times New Roman"/>
          <w:bCs w:val="0"/>
          <w:color w:val="000000"/>
          <w:sz w:val="24"/>
          <w:szCs w:val="24"/>
        </w:rPr>
        <w:t>3.2.</w:t>
      </w:r>
      <w:r w:rsidR="007018B4" w:rsidRPr="00197E3B">
        <w:rPr>
          <w:rStyle w:val="a7"/>
          <w:rFonts w:ascii="Times New Roman" w:hAnsi="Times New Roman"/>
          <w:bCs w:val="0"/>
          <w:color w:val="000000"/>
          <w:sz w:val="24"/>
          <w:szCs w:val="24"/>
        </w:rPr>
        <w:t>6</w:t>
      </w:r>
      <w:r w:rsidRPr="00197E3B">
        <w:rPr>
          <w:rStyle w:val="a7"/>
          <w:rFonts w:ascii="Times New Roman" w:hAnsi="Times New Roman"/>
          <w:bCs w:val="0"/>
          <w:color w:val="000000"/>
          <w:sz w:val="24"/>
          <w:szCs w:val="24"/>
        </w:rPr>
        <w:t xml:space="preserve">. </w:t>
      </w:r>
      <w:r w:rsidR="001B0979">
        <w:rPr>
          <w:rStyle w:val="a7"/>
          <w:rFonts w:ascii="Times New Roman" w:hAnsi="Times New Roman"/>
          <w:bCs w:val="0"/>
          <w:color w:val="000000"/>
          <w:sz w:val="24"/>
          <w:szCs w:val="24"/>
        </w:rPr>
        <w:t>Структура</w:t>
      </w:r>
      <w:r w:rsidRPr="00197E3B">
        <w:rPr>
          <w:rStyle w:val="a7"/>
          <w:rFonts w:ascii="Times New Roman" w:hAnsi="Times New Roman"/>
          <w:bCs w:val="0"/>
          <w:color w:val="000000"/>
          <w:sz w:val="24"/>
          <w:szCs w:val="24"/>
        </w:rPr>
        <w:t xml:space="preserve"> тренировки </w:t>
      </w:r>
      <w:r w:rsidRPr="00197E3B">
        <w:rPr>
          <w:rFonts w:ascii="Roboto" w:eastAsia="Times New Roman" w:hAnsi="Roboto" w:cs="Times New Roman"/>
          <w:color w:val="010101"/>
          <w:sz w:val="24"/>
          <w:szCs w:val="24"/>
        </w:rPr>
        <w:fldChar w:fldCharType="begin"/>
      </w:r>
      <w:r w:rsidRPr="00197E3B">
        <w:rPr>
          <w:rFonts w:ascii="Roboto" w:eastAsia="Times New Roman" w:hAnsi="Roboto" w:cs="Times New Roman"/>
          <w:color w:val="010101"/>
          <w:sz w:val="24"/>
          <w:szCs w:val="24"/>
        </w:rPr>
        <w:instrText xml:space="preserve"> HYPERLINK "https://www.sites.google.com/view/isvasutkin/%D0%B2%D1%8B%D0%B1%D0%BE%D1%80-%D1%80%D0%BE%D0%BB%D0%B8-%D0%B7%D0%B0%D0%B4%D0%B0%D0%BD%D0%B8%D1%8F/%D1%82%D1%80%D0%B5%D0%BD%D0%B5%D1%80%D1%8B/%D1%81%D0%B8%D1%81%D1%82%D0%B5%D0%BC%D0%B0-%D1%82%D1%80%D0%B5%D0%BD%D0%B8%D1%80%D0%BE%D0%B2%D0%BE%D0%BA" \l "h.bybte1ey5x5e" </w:instrText>
      </w:r>
      <w:r w:rsidRPr="00197E3B">
        <w:rPr>
          <w:rFonts w:ascii="Roboto" w:eastAsia="Times New Roman" w:hAnsi="Roboto" w:cs="Times New Roman"/>
          <w:color w:val="010101"/>
          <w:sz w:val="24"/>
          <w:szCs w:val="24"/>
        </w:rPr>
        <w:fldChar w:fldCharType="separate"/>
      </w:r>
    </w:p>
    <w:p w:rsidR="007018B4" w:rsidRPr="00197E3B" w:rsidRDefault="0037220B" w:rsidP="007018B4">
      <w:pPr>
        <w:shd w:val="clear" w:color="auto" w:fill="FFFFFF"/>
        <w:spacing w:after="0" w:line="240" w:lineRule="auto"/>
        <w:ind w:hanging="720"/>
        <w:jc w:val="center"/>
        <w:rPr>
          <w:rFonts w:ascii="Calibri" w:eastAsia="Times New Roman" w:hAnsi="Calibri" w:cs="Calibri"/>
          <w:color w:val="000000"/>
        </w:rPr>
      </w:pPr>
      <w:r w:rsidRPr="00197E3B">
        <w:rPr>
          <w:rFonts w:ascii="Roboto" w:eastAsia="Times New Roman" w:hAnsi="Roboto" w:cs="Times New Roman"/>
          <w:color w:val="010101"/>
          <w:sz w:val="24"/>
          <w:szCs w:val="24"/>
        </w:rPr>
        <w:fldChar w:fldCharType="end"/>
      </w:r>
      <w:r w:rsidR="007018B4" w:rsidRPr="00197E3B">
        <w:rPr>
          <w:rFonts w:ascii="Times New Roman" w:eastAsia="Times New Roman" w:hAnsi="Times New Roman" w:cs="Times New Roman"/>
          <w:b/>
          <w:bCs/>
          <w:color w:val="000000"/>
          <w:sz w:val="24"/>
          <w:szCs w:val="24"/>
        </w:rPr>
        <w:t xml:space="preserve"> </w:t>
      </w:r>
    </w:p>
    <w:p w:rsidR="0037220B" w:rsidRPr="00197E3B" w:rsidRDefault="0037220B" w:rsidP="0037220B">
      <w:pPr>
        <w:pStyle w:val="a6"/>
        <w:spacing w:after="0"/>
        <w:ind w:left="0" w:firstLine="720"/>
        <w:jc w:val="both"/>
        <w:rPr>
          <w:rFonts w:ascii="Roboto" w:eastAsia="Times New Roman" w:hAnsi="Roboto"/>
          <w:color w:val="010101"/>
        </w:rPr>
      </w:pPr>
      <w:r w:rsidRPr="00197E3B">
        <w:rPr>
          <w:rFonts w:ascii="Roboto" w:eastAsia="Times New Roman" w:hAnsi="Roboto" w:cs="Times New Roman"/>
          <w:color w:val="010101"/>
          <w:sz w:val="24"/>
          <w:szCs w:val="24"/>
        </w:rPr>
        <w:t xml:space="preserve">Тренировка </w:t>
      </w:r>
      <w:proofErr w:type="spellStart"/>
      <w:r w:rsidRPr="00197E3B">
        <w:rPr>
          <w:rFonts w:ascii="Roboto" w:eastAsia="Times New Roman" w:hAnsi="Roboto" w:cs="Times New Roman"/>
          <w:color w:val="010101"/>
          <w:sz w:val="24"/>
          <w:szCs w:val="24"/>
        </w:rPr>
        <w:t>тайбоксера</w:t>
      </w:r>
      <w:proofErr w:type="spellEnd"/>
      <w:r w:rsidRPr="00197E3B">
        <w:rPr>
          <w:rFonts w:ascii="Roboto" w:eastAsia="Times New Roman" w:hAnsi="Roboto" w:cs="Times New Roman"/>
          <w:color w:val="010101"/>
          <w:sz w:val="24"/>
          <w:szCs w:val="24"/>
        </w:rPr>
        <w:t xml:space="preserve"> </w:t>
      </w:r>
      <w:r w:rsidR="001B0979">
        <w:rPr>
          <w:rFonts w:ascii="Roboto" w:eastAsia="Times New Roman" w:hAnsi="Roboto" w:cs="Times New Roman"/>
          <w:color w:val="010101"/>
          <w:sz w:val="24"/>
          <w:szCs w:val="24"/>
        </w:rPr>
        <w:t>состоит из пяти частей</w:t>
      </w:r>
      <w:r w:rsidRPr="00197E3B">
        <w:rPr>
          <w:rFonts w:ascii="Roboto" w:eastAsia="Times New Roman" w:hAnsi="Roboto" w:cs="Times New Roman"/>
          <w:color w:val="010101"/>
          <w:sz w:val="24"/>
          <w:szCs w:val="24"/>
        </w:rPr>
        <w:t>:</w:t>
      </w:r>
      <w:r w:rsidRPr="00197E3B">
        <w:rPr>
          <w:rFonts w:ascii="Roboto" w:eastAsia="Times New Roman" w:hAnsi="Roboto" w:cs="Times New Roman"/>
          <w:color w:val="010101"/>
          <w:sz w:val="24"/>
          <w:szCs w:val="24"/>
        </w:rPr>
        <w:fldChar w:fldCharType="begin"/>
      </w:r>
      <w:r w:rsidRPr="00197E3B">
        <w:rPr>
          <w:rFonts w:ascii="Roboto" w:eastAsia="Times New Roman" w:hAnsi="Roboto" w:cs="Times New Roman"/>
          <w:color w:val="010101"/>
          <w:sz w:val="24"/>
          <w:szCs w:val="24"/>
        </w:rPr>
        <w:instrText xml:space="preserve"> HYPERLINK "https://www.sites.google.com/view/isvasutkin/%D0%B2%D1%8B%D0%B1%D0%BE%D1%80-%D1%80%D0%BE%D0%BB%D0%B8-%D0%B7%D0%B0%D0%B4%D0%B0%D0%BD%D0%B8%D1%8F/%D1%82%D1%80%D0%B5%D0%BD%D0%B5%D1%80%D1%8B/%D1%81%D0%B8%D1%81%D1%82%D0%B5%D0%BC%D0%B0-%D1%82%D1%80%D0%B5%D0%BD%D0%B8%D1%80%D0%BE%D0%B2%D0%BE%D0%BA" \l "h.bybte1ey5x5e" </w:instrText>
      </w:r>
      <w:r w:rsidRPr="00197E3B">
        <w:rPr>
          <w:rFonts w:ascii="Roboto" w:eastAsia="Times New Roman" w:hAnsi="Roboto" w:cs="Times New Roman"/>
          <w:color w:val="010101"/>
          <w:sz w:val="24"/>
          <w:szCs w:val="24"/>
        </w:rPr>
        <w:fldChar w:fldCharType="separate"/>
      </w:r>
    </w:p>
    <w:p w:rsidR="0037220B" w:rsidRPr="00197E3B" w:rsidRDefault="0037220B" w:rsidP="0037220B">
      <w:pPr>
        <w:pStyle w:val="a6"/>
        <w:spacing w:after="0"/>
        <w:ind w:left="0" w:firstLine="720"/>
        <w:jc w:val="both"/>
        <w:rPr>
          <w:rFonts w:ascii="Roboto" w:eastAsia="Times New Roman" w:hAnsi="Roboto" w:cs="Times New Roman"/>
          <w:color w:val="010101"/>
          <w:sz w:val="24"/>
          <w:szCs w:val="24"/>
        </w:rPr>
      </w:pPr>
      <w:r w:rsidRPr="00197E3B">
        <w:rPr>
          <w:rFonts w:ascii="Roboto" w:eastAsia="Times New Roman" w:hAnsi="Roboto" w:cs="Times New Roman"/>
          <w:color w:val="010101"/>
          <w:sz w:val="24"/>
          <w:szCs w:val="24"/>
        </w:rPr>
        <w:fldChar w:fldCharType="end"/>
      </w:r>
      <w:r w:rsidRPr="00197E3B">
        <w:rPr>
          <w:rFonts w:ascii="Roboto" w:eastAsia="Times New Roman" w:hAnsi="Roboto" w:cs="Times New Roman"/>
          <w:color w:val="010101"/>
          <w:sz w:val="24"/>
          <w:szCs w:val="24"/>
        </w:rPr>
        <w:t xml:space="preserve">- разминка; </w:t>
      </w:r>
    </w:p>
    <w:p w:rsidR="0037220B" w:rsidRPr="00197E3B" w:rsidRDefault="0037220B" w:rsidP="0037220B">
      <w:pPr>
        <w:pStyle w:val="a6"/>
        <w:spacing w:after="0"/>
        <w:ind w:left="0" w:firstLine="720"/>
        <w:jc w:val="both"/>
        <w:rPr>
          <w:rFonts w:ascii="Roboto" w:eastAsia="Times New Roman" w:hAnsi="Roboto" w:cs="Times New Roman"/>
          <w:color w:val="010101"/>
          <w:sz w:val="24"/>
          <w:szCs w:val="24"/>
        </w:rPr>
      </w:pPr>
      <w:r w:rsidRPr="00197E3B">
        <w:rPr>
          <w:rFonts w:ascii="Roboto" w:eastAsia="Times New Roman" w:hAnsi="Roboto" w:cs="Times New Roman"/>
          <w:color w:val="010101"/>
          <w:sz w:val="24"/>
          <w:szCs w:val="24"/>
        </w:rPr>
        <w:t xml:space="preserve">- техническая подготовка с отработкой передвижений по рингу </w:t>
      </w:r>
    </w:p>
    <w:p w:rsidR="0037220B" w:rsidRPr="00197E3B" w:rsidRDefault="0037220B" w:rsidP="0037220B">
      <w:pPr>
        <w:pStyle w:val="a6"/>
        <w:spacing w:after="0"/>
        <w:ind w:left="0" w:firstLine="720"/>
        <w:jc w:val="both"/>
        <w:rPr>
          <w:rFonts w:ascii="Roboto" w:eastAsia="Times New Roman" w:hAnsi="Roboto" w:cs="Times New Roman"/>
          <w:color w:val="010101"/>
          <w:sz w:val="24"/>
          <w:szCs w:val="24"/>
        </w:rPr>
      </w:pPr>
      <w:r w:rsidRPr="00197E3B">
        <w:rPr>
          <w:rFonts w:ascii="Roboto" w:eastAsia="Times New Roman" w:hAnsi="Roboto" w:cs="Times New Roman"/>
          <w:color w:val="010101"/>
          <w:sz w:val="24"/>
          <w:szCs w:val="24"/>
        </w:rPr>
        <w:t xml:space="preserve">- отработка ударов на груше, лапах, работа в спарринге; </w:t>
      </w:r>
    </w:p>
    <w:p w:rsidR="0037220B" w:rsidRPr="00197E3B" w:rsidRDefault="0037220B" w:rsidP="0037220B">
      <w:pPr>
        <w:pStyle w:val="a6"/>
        <w:spacing w:after="0"/>
        <w:ind w:left="0" w:firstLine="720"/>
        <w:jc w:val="both"/>
        <w:rPr>
          <w:rFonts w:ascii="Roboto" w:eastAsia="Times New Roman" w:hAnsi="Roboto"/>
          <w:color w:val="010101"/>
        </w:rPr>
      </w:pPr>
      <w:r w:rsidRPr="00197E3B">
        <w:rPr>
          <w:rFonts w:ascii="Roboto" w:eastAsia="Times New Roman" w:hAnsi="Roboto" w:cs="Times New Roman"/>
          <w:color w:val="010101"/>
          <w:sz w:val="24"/>
          <w:szCs w:val="24"/>
        </w:rPr>
        <w:t>- упражнения для развития мышц;</w:t>
      </w:r>
      <w:r w:rsidRPr="00197E3B">
        <w:rPr>
          <w:rFonts w:ascii="Roboto" w:eastAsia="Times New Roman" w:hAnsi="Roboto" w:cs="Times New Roman"/>
          <w:color w:val="010101"/>
          <w:sz w:val="24"/>
          <w:szCs w:val="24"/>
        </w:rPr>
        <w:fldChar w:fldCharType="begin"/>
      </w:r>
      <w:r w:rsidRPr="00197E3B">
        <w:rPr>
          <w:rFonts w:ascii="Roboto" w:eastAsia="Times New Roman" w:hAnsi="Roboto" w:cs="Times New Roman"/>
          <w:color w:val="010101"/>
          <w:sz w:val="24"/>
          <w:szCs w:val="24"/>
        </w:rPr>
        <w:instrText xml:space="preserve"> HYPERLINK "https://www.sites.google.com/view/isvasutkin/%D0%B2%D1%8B%D0%B1%D0%BE%D1%80-%D1%80%D0%BE%D0%BB%D0%B8-%D0%B7%D0%B0%D0%B4%D0%B0%D0%BD%D0%B8%D1%8F/%D1%82%D1%80%D0%B5%D0%BD%D0%B5%D1%80%D1%8B/%D1%81%D0%B8%D1%81%D1%82%D0%B5%D0%BC%D0%B0-%D1%82%D1%80%D0%B5%D0%BD%D0%B8%D1%80%D0%BE%D0%B2%D0%BE%D0%BA" \l "h.bybte1ey5x5e" </w:instrText>
      </w:r>
      <w:r w:rsidRPr="00197E3B">
        <w:rPr>
          <w:rFonts w:ascii="Roboto" w:eastAsia="Times New Roman" w:hAnsi="Roboto" w:cs="Times New Roman"/>
          <w:color w:val="010101"/>
          <w:sz w:val="24"/>
          <w:szCs w:val="24"/>
        </w:rPr>
        <w:fldChar w:fldCharType="separate"/>
      </w:r>
    </w:p>
    <w:p w:rsidR="0037220B" w:rsidRPr="00197E3B" w:rsidRDefault="0037220B" w:rsidP="0037220B">
      <w:pPr>
        <w:pStyle w:val="a6"/>
        <w:spacing w:after="0"/>
        <w:ind w:left="0" w:firstLine="720"/>
        <w:jc w:val="both"/>
        <w:rPr>
          <w:rFonts w:ascii="Roboto" w:eastAsia="Times New Roman" w:hAnsi="Roboto" w:cs="Times New Roman"/>
          <w:color w:val="010101"/>
          <w:sz w:val="24"/>
          <w:szCs w:val="24"/>
        </w:rPr>
      </w:pPr>
      <w:r w:rsidRPr="00197E3B">
        <w:rPr>
          <w:rFonts w:ascii="Roboto" w:eastAsia="Times New Roman" w:hAnsi="Roboto" w:cs="Times New Roman"/>
          <w:color w:val="010101"/>
          <w:sz w:val="24"/>
          <w:szCs w:val="24"/>
        </w:rPr>
        <w:fldChar w:fldCharType="end"/>
      </w:r>
      <w:r w:rsidRPr="00197E3B">
        <w:rPr>
          <w:rFonts w:ascii="Roboto" w:eastAsia="Times New Roman" w:hAnsi="Roboto" w:cs="Times New Roman"/>
          <w:color w:val="010101"/>
          <w:sz w:val="24"/>
          <w:szCs w:val="24"/>
        </w:rPr>
        <w:t xml:space="preserve">- заключительная часть. </w:t>
      </w:r>
    </w:p>
    <w:p w:rsidR="0037220B" w:rsidRPr="00BF28A5" w:rsidRDefault="0037220B" w:rsidP="00BF28A5">
      <w:pPr>
        <w:pStyle w:val="a6"/>
        <w:spacing w:after="0"/>
        <w:ind w:left="0" w:firstLine="720"/>
        <w:jc w:val="both"/>
        <w:rPr>
          <w:rFonts w:ascii="Roboto" w:eastAsia="Times New Roman" w:hAnsi="Roboto" w:cs="Times New Roman"/>
          <w:color w:val="010101"/>
          <w:sz w:val="24"/>
          <w:szCs w:val="24"/>
        </w:rPr>
      </w:pPr>
    </w:p>
    <w:p w:rsidR="007018B4" w:rsidRPr="00BF28A5" w:rsidRDefault="001B0979" w:rsidP="00BF28A5">
      <w:pPr>
        <w:shd w:val="clear" w:color="auto" w:fill="FFFFFF"/>
        <w:spacing w:after="0"/>
        <w:ind w:firstLine="708"/>
        <w:jc w:val="both"/>
        <w:rPr>
          <w:rFonts w:ascii="Calibri" w:eastAsia="Times New Roman" w:hAnsi="Calibri" w:cs="Calibri"/>
          <w:color w:val="000000"/>
          <w:sz w:val="24"/>
          <w:szCs w:val="24"/>
        </w:rPr>
      </w:pPr>
      <w:r w:rsidRPr="00BF28A5">
        <w:rPr>
          <w:rFonts w:ascii="Roboto" w:eastAsia="Times New Roman" w:hAnsi="Roboto"/>
          <w:color w:val="010101"/>
          <w:sz w:val="24"/>
          <w:szCs w:val="24"/>
        </w:rPr>
        <w:t>1</w:t>
      </w:r>
      <w:r w:rsidR="004A3871">
        <w:rPr>
          <w:rFonts w:ascii="Roboto" w:eastAsia="Times New Roman" w:hAnsi="Roboto"/>
          <w:color w:val="010101"/>
          <w:sz w:val="24"/>
          <w:szCs w:val="24"/>
        </w:rPr>
        <w:t xml:space="preserve"> часть: р</w:t>
      </w:r>
      <w:r w:rsidR="0037220B" w:rsidRPr="00BF28A5">
        <w:rPr>
          <w:rFonts w:ascii="Roboto" w:eastAsia="Times New Roman" w:hAnsi="Roboto"/>
          <w:color w:val="010101"/>
          <w:sz w:val="24"/>
          <w:szCs w:val="24"/>
        </w:rPr>
        <w:t xml:space="preserve">азминка </w:t>
      </w:r>
      <w:r w:rsidR="0037220B" w:rsidRPr="00BF28A5">
        <w:rPr>
          <w:rFonts w:ascii="Roboto" w:eastAsia="Times New Roman" w:hAnsi="Roboto" w:cs="Times New Roman"/>
          <w:color w:val="010101"/>
          <w:sz w:val="24"/>
          <w:szCs w:val="24"/>
        </w:rPr>
        <w:t xml:space="preserve">— обязательная подготовка к большим физическим нагрузкам мускулов и связок для предотвращения болей в мышцах и травм. </w:t>
      </w:r>
      <w:r w:rsidR="007018B4" w:rsidRPr="00BF28A5">
        <w:rPr>
          <w:rFonts w:ascii="Times New Roman" w:eastAsia="Times New Roman" w:hAnsi="Times New Roman" w:cs="Times New Roman"/>
          <w:iCs/>
          <w:color w:val="000000"/>
          <w:sz w:val="24"/>
          <w:szCs w:val="24"/>
        </w:rPr>
        <w:t>Разминочные упражнения</w:t>
      </w:r>
      <w:r w:rsidR="007018B4" w:rsidRPr="00BF28A5">
        <w:rPr>
          <w:rFonts w:ascii="Times New Roman" w:eastAsia="Times New Roman" w:hAnsi="Times New Roman" w:cs="Times New Roman"/>
          <w:color w:val="000000"/>
          <w:sz w:val="24"/>
          <w:szCs w:val="24"/>
        </w:rPr>
        <w:t> необходимо выполнять перед каждым занятием по тайскому боксу. Правильно выполненная разминка повышает температуру тела на 1-2 градуса и подготавливает организм к предстоящей нагрузке во время занятия.</w:t>
      </w:r>
    </w:p>
    <w:p w:rsidR="007018B4" w:rsidRPr="00BF28A5" w:rsidRDefault="0037220B" w:rsidP="00BF28A5">
      <w:pPr>
        <w:pStyle w:val="a6"/>
        <w:spacing w:after="0"/>
        <w:ind w:left="0" w:firstLine="720"/>
        <w:jc w:val="both"/>
        <w:rPr>
          <w:rFonts w:ascii="Roboto" w:eastAsia="Times New Roman" w:hAnsi="Roboto" w:cs="Times New Roman"/>
          <w:color w:val="010101"/>
          <w:sz w:val="24"/>
          <w:szCs w:val="24"/>
        </w:rPr>
      </w:pPr>
      <w:r w:rsidRPr="00BF28A5">
        <w:rPr>
          <w:rFonts w:ascii="Roboto" w:eastAsia="Times New Roman" w:hAnsi="Roboto" w:cs="Times New Roman"/>
          <w:color w:val="010101"/>
          <w:sz w:val="24"/>
          <w:szCs w:val="24"/>
        </w:rPr>
        <w:t>В спортзале часть движений можно выполнять в пробежке по кругу (бег с поворотами головы, махи руками, поднятие колен).</w:t>
      </w:r>
    </w:p>
    <w:p w:rsidR="007018B4" w:rsidRPr="00BF28A5" w:rsidRDefault="007018B4" w:rsidP="00BF28A5">
      <w:pPr>
        <w:shd w:val="clear" w:color="auto" w:fill="FFFFFF"/>
        <w:spacing w:after="0"/>
        <w:ind w:firstLine="708"/>
        <w:jc w:val="both"/>
        <w:rPr>
          <w:rFonts w:ascii="Calibri" w:eastAsia="Times New Roman" w:hAnsi="Calibri" w:cs="Calibri"/>
          <w:color w:val="000000"/>
          <w:sz w:val="24"/>
          <w:szCs w:val="24"/>
        </w:rPr>
      </w:pPr>
      <w:r w:rsidRPr="00BF28A5">
        <w:rPr>
          <w:rFonts w:ascii="Times New Roman" w:eastAsia="Times New Roman" w:hAnsi="Times New Roman" w:cs="Times New Roman"/>
          <w:color w:val="000000"/>
          <w:sz w:val="24"/>
          <w:szCs w:val="24"/>
        </w:rPr>
        <w:t>Разминочные упражнения включают в себя: </w:t>
      </w:r>
      <w:r w:rsidRPr="00BF28A5">
        <w:rPr>
          <w:rFonts w:ascii="Times New Roman" w:eastAsia="Times New Roman" w:hAnsi="Times New Roman" w:cs="Times New Roman"/>
          <w:i/>
          <w:iCs/>
          <w:color w:val="000000"/>
          <w:sz w:val="24"/>
          <w:szCs w:val="24"/>
          <w:u w:val="single"/>
        </w:rPr>
        <w:t>общие упражнения</w:t>
      </w:r>
      <w:r w:rsidRPr="00BF28A5">
        <w:rPr>
          <w:rFonts w:ascii="Times New Roman" w:eastAsia="Times New Roman" w:hAnsi="Times New Roman" w:cs="Times New Roman"/>
          <w:color w:val="000000"/>
          <w:sz w:val="24"/>
          <w:szCs w:val="24"/>
        </w:rPr>
        <w:t>, которые воздействуют на большие группы мышц и основные функциональные системы организма, и </w:t>
      </w:r>
      <w:r w:rsidRPr="00BF28A5">
        <w:rPr>
          <w:rFonts w:ascii="Times New Roman" w:eastAsia="Times New Roman" w:hAnsi="Times New Roman" w:cs="Times New Roman"/>
          <w:i/>
          <w:iCs/>
          <w:color w:val="000000"/>
          <w:sz w:val="24"/>
          <w:szCs w:val="24"/>
          <w:u w:val="single"/>
        </w:rPr>
        <w:t>специальные упражнения</w:t>
      </w:r>
      <w:r w:rsidRPr="00BF28A5">
        <w:rPr>
          <w:rFonts w:ascii="Times New Roman" w:eastAsia="Times New Roman" w:hAnsi="Times New Roman" w:cs="Times New Roman"/>
          <w:color w:val="000000"/>
          <w:sz w:val="24"/>
          <w:szCs w:val="24"/>
        </w:rPr>
        <w:t>, воздействующие на локальные мышцы, которые будут задействованы на занятии.</w:t>
      </w:r>
    </w:p>
    <w:p w:rsidR="007018B4" w:rsidRPr="00BF28A5" w:rsidRDefault="007018B4" w:rsidP="00BF28A5">
      <w:pPr>
        <w:shd w:val="clear" w:color="auto" w:fill="FFFFFF"/>
        <w:spacing w:after="0"/>
        <w:ind w:firstLine="708"/>
        <w:jc w:val="both"/>
        <w:rPr>
          <w:rFonts w:ascii="Calibri" w:eastAsia="Times New Roman" w:hAnsi="Calibri" w:cs="Calibri"/>
          <w:color w:val="000000"/>
          <w:sz w:val="24"/>
          <w:szCs w:val="24"/>
        </w:rPr>
      </w:pPr>
      <w:r w:rsidRPr="00BF28A5">
        <w:rPr>
          <w:rFonts w:ascii="Times New Roman" w:eastAsia="Times New Roman" w:hAnsi="Times New Roman" w:cs="Times New Roman"/>
          <w:i/>
          <w:iCs/>
          <w:color w:val="000000"/>
          <w:sz w:val="24"/>
          <w:szCs w:val="24"/>
        </w:rPr>
        <w:t>К общим разминочным упражнениям относятся:</w:t>
      </w:r>
    </w:p>
    <w:p w:rsidR="007018B4" w:rsidRPr="00BF28A5" w:rsidRDefault="007018B4" w:rsidP="00BF28A5">
      <w:pPr>
        <w:shd w:val="clear" w:color="auto" w:fill="FFFFFF"/>
        <w:spacing w:after="0"/>
        <w:ind w:firstLine="708"/>
        <w:jc w:val="both"/>
        <w:rPr>
          <w:rFonts w:ascii="Calibri" w:eastAsia="Times New Roman" w:hAnsi="Calibri" w:cs="Calibri"/>
          <w:color w:val="000000"/>
          <w:sz w:val="24"/>
          <w:szCs w:val="24"/>
        </w:rPr>
      </w:pPr>
      <w:r w:rsidRPr="00BF28A5">
        <w:rPr>
          <w:rFonts w:ascii="Times New Roman" w:eastAsia="Times New Roman" w:hAnsi="Times New Roman" w:cs="Times New Roman"/>
          <w:color w:val="000000"/>
          <w:sz w:val="24"/>
          <w:szCs w:val="24"/>
        </w:rPr>
        <w:t>- бег;</w:t>
      </w:r>
    </w:p>
    <w:p w:rsidR="007018B4" w:rsidRPr="00BF28A5" w:rsidRDefault="007018B4" w:rsidP="00BF28A5">
      <w:pPr>
        <w:shd w:val="clear" w:color="auto" w:fill="FFFFFF"/>
        <w:spacing w:after="0"/>
        <w:ind w:firstLine="708"/>
        <w:jc w:val="both"/>
        <w:rPr>
          <w:rFonts w:ascii="Calibri" w:eastAsia="Times New Roman" w:hAnsi="Calibri" w:cs="Calibri"/>
          <w:color w:val="000000"/>
          <w:sz w:val="24"/>
          <w:szCs w:val="24"/>
        </w:rPr>
      </w:pPr>
      <w:r w:rsidRPr="00BF28A5">
        <w:rPr>
          <w:rFonts w:ascii="Times New Roman" w:eastAsia="Times New Roman" w:hAnsi="Times New Roman" w:cs="Times New Roman"/>
          <w:color w:val="000000"/>
          <w:sz w:val="24"/>
          <w:szCs w:val="24"/>
        </w:rPr>
        <w:t>- подвижные игры;</w:t>
      </w:r>
    </w:p>
    <w:p w:rsidR="007018B4" w:rsidRPr="00BF28A5" w:rsidRDefault="007018B4" w:rsidP="00BF28A5">
      <w:pPr>
        <w:shd w:val="clear" w:color="auto" w:fill="FFFFFF"/>
        <w:spacing w:after="0"/>
        <w:ind w:firstLine="708"/>
        <w:jc w:val="both"/>
        <w:rPr>
          <w:rFonts w:ascii="Calibri" w:eastAsia="Times New Roman" w:hAnsi="Calibri" w:cs="Calibri"/>
          <w:color w:val="000000"/>
          <w:sz w:val="24"/>
          <w:szCs w:val="24"/>
        </w:rPr>
      </w:pPr>
      <w:r w:rsidRPr="00BF28A5">
        <w:rPr>
          <w:rFonts w:ascii="Times New Roman" w:eastAsia="Times New Roman" w:hAnsi="Times New Roman" w:cs="Times New Roman"/>
          <w:color w:val="000000"/>
          <w:sz w:val="24"/>
          <w:szCs w:val="24"/>
        </w:rPr>
        <w:t>- прыжки со скакалкой;</w:t>
      </w:r>
    </w:p>
    <w:p w:rsidR="007018B4" w:rsidRPr="00BF28A5" w:rsidRDefault="007018B4" w:rsidP="00BF28A5">
      <w:pPr>
        <w:shd w:val="clear" w:color="auto" w:fill="FFFFFF"/>
        <w:spacing w:after="0"/>
        <w:ind w:firstLine="708"/>
        <w:jc w:val="both"/>
        <w:rPr>
          <w:rFonts w:ascii="Calibri" w:eastAsia="Times New Roman" w:hAnsi="Calibri" w:cs="Calibri"/>
          <w:color w:val="000000"/>
          <w:sz w:val="24"/>
          <w:szCs w:val="24"/>
        </w:rPr>
      </w:pPr>
      <w:r w:rsidRPr="00BF28A5">
        <w:rPr>
          <w:rFonts w:ascii="Times New Roman" w:eastAsia="Times New Roman" w:hAnsi="Times New Roman" w:cs="Times New Roman"/>
          <w:color w:val="000000"/>
          <w:sz w:val="24"/>
          <w:szCs w:val="24"/>
        </w:rPr>
        <w:t>- аэробные упражнения.</w:t>
      </w:r>
    </w:p>
    <w:p w:rsidR="007018B4" w:rsidRPr="00BF28A5" w:rsidRDefault="007018B4" w:rsidP="00BF28A5">
      <w:pPr>
        <w:shd w:val="clear" w:color="auto" w:fill="FFFFFF"/>
        <w:spacing w:after="0"/>
        <w:ind w:firstLine="708"/>
        <w:jc w:val="both"/>
        <w:rPr>
          <w:rFonts w:ascii="Calibri" w:eastAsia="Times New Roman" w:hAnsi="Calibri" w:cs="Calibri"/>
          <w:color w:val="000000"/>
          <w:sz w:val="24"/>
          <w:szCs w:val="24"/>
        </w:rPr>
      </w:pPr>
      <w:r w:rsidRPr="00BF28A5">
        <w:rPr>
          <w:rFonts w:ascii="Times New Roman" w:eastAsia="Times New Roman" w:hAnsi="Times New Roman" w:cs="Times New Roman"/>
          <w:i/>
          <w:iCs/>
          <w:color w:val="000000"/>
          <w:sz w:val="24"/>
          <w:szCs w:val="24"/>
        </w:rPr>
        <w:t>К специальным разминочным упражнениям относятся:</w:t>
      </w:r>
    </w:p>
    <w:p w:rsidR="007018B4" w:rsidRPr="00BF28A5" w:rsidRDefault="007018B4" w:rsidP="00BF28A5">
      <w:pPr>
        <w:shd w:val="clear" w:color="auto" w:fill="FFFFFF"/>
        <w:spacing w:after="0"/>
        <w:ind w:firstLine="708"/>
        <w:jc w:val="both"/>
        <w:rPr>
          <w:rFonts w:ascii="Calibri" w:eastAsia="Times New Roman" w:hAnsi="Calibri" w:cs="Calibri"/>
          <w:color w:val="000000"/>
          <w:sz w:val="24"/>
          <w:szCs w:val="24"/>
        </w:rPr>
      </w:pPr>
      <w:r w:rsidRPr="00BF28A5">
        <w:rPr>
          <w:rFonts w:ascii="Times New Roman" w:eastAsia="Times New Roman" w:hAnsi="Times New Roman" w:cs="Times New Roman"/>
          <w:color w:val="000000"/>
          <w:sz w:val="24"/>
          <w:szCs w:val="24"/>
        </w:rPr>
        <w:t>- упражнения для мышц шеи и верхнего плечевого пояса;</w:t>
      </w:r>
    </w:p>
    <w:p w:rsidR="007018B4" w:rsidRPr="00BF28A5" w:rsidRDefault="007018B4" w:rsidP="00BF28A5">
      <w:pPr>
        <w:shd w:val="clear" w:color="auto" w:fill="FFFFFF"/>
        <w:spacing w:after="0"/>
        <w:ind w:firstLine="708"/>
        <w:jc w:val="both"/>
        <w:rPr>
          <w:rFonts w:ascii="Calibri" w:eastAsia="Times New Roman" w:hAnsi="Calibri" w:cs="Calibri"/>
          <w:color w:val="000000"/>
          <w:sz w:val="24"/>
          <w:szCs w:val="24"/>
        </w:rPr>
      </w:pPr>
      <w:r w:rsidRPr="00BF28A5">
        <w:rPr>
          <w:rFonts w:ascii="Times New Roman" w:eastAsia="Times New Roman" w:hAnsi="Times New Roman" w:cs="Times New Roman"/>
          <w:color w:val="000000"/>
          <w:sz w:val="24"/>
          <w:szCs w:val="24"/>
        </w:rPr>
        <w:lastRenderedPageBreak/>
        <w:t>- упражнения для мышц груди, живота и спины;</w:t>
      </w:r>
    </w:p>
    <w:p w:rsidR="007018B4" w:rsidRPr="00BF28A5" w:rsidRDefault="007018B4" w:rsidP="00BF28A5">
      <w:pPr>
        <w:shd w:val="clear" w:color="auto" w:fill="FFFFFF"/>
        <w:spacing w:after="0"/>
        <w:ind w:firstLine="708"/>
        <w:jc w:val="both"/>
        <w:rPr>
          <w:rFonts w:ascii="Calibri" w:eastAsia="Times New Roman" w:hAnsi="Calibri" w:cs="Calibri"/>
          <w:color w:val="000000"/>
          <w:sz w:val="24"/>
          <w:szCs w:val="24"/>
        </w:rPr>
      </w:pPr>
      <w:r w:rsidRPr="00BF28A5">
        <w:rPr>
          <w:rFonts w:ascii="Times New Roman" w:eastAsia="Times New Roman" w:hAnsi="Times New Roman" w:cs="Times New Roman"/>
          <w:color w:val="000000"/>
          <w:sz w:val="24"/>
          <w:szCs w:val="24"/>
        </w:rPr>
        <w:t>- упражнения для мышц ног.</w:t>
      </w:r>
    </w:p>
    <w:p w:rsidR="007018B4" w:rsidRPr="00BF28A5" w:rsidRDefault="007018B4" w:rsidP="00BF28A5">
      <w:pPr>
        <w:shd w:val="clear" w:color="auto" w:fill="FFFFFF"/>
        <w:spacing w:after="0"/>
        <w:ind w:firstLine="708"/>
        <w:jc w:val="both"/>
        <w:rPr>
          <w:rFonts w:ascii="Calibri" w:eastAsia="Times New Roman" w:hAnsi="Calibri" w:cs="Calibri"/>
          <w:color w:val="000000"/>
          <w:sz w:val="24"/>
          <w:szCs w:val="24"/>
        </w:rPr>
      </w:pPr>
      <w:r w:rsidRPr="00BF28A5">
        <w:rPr>
          <w:rFonts w:ascii="Times New Roman" w:eastAsia="Times New Roman" w:hAnsi="Times New Roman" w:cs="Times New Roman"/>
          <w:color w:val="000000"/>
          <w:sz w:val="24"/>
          <w:szCs w:val="24"/>
        </w:rPr>
        <w:t>Разминочные упражнения не только повышают работоспособность мышц, но и способствуют предотвращению травматизма во время занятия за счет повышения пластичности разогретых мышц и улучшения эластичности сухожилий и связок. Начинать разминку нужно с общих упражнений, затем переходить к специальным (для отдельных мышечных групп и суставов). Продолжительность разминки от 15 до 30 минут.</w:t>
      </w:r>
    </w:p>
    <w:p w:rsidR="0037220B" w:rsidRPr="00BF28A5" w:rsidRDefault="0037220B" w:rsidP="00BF28A5">
      <w:pPr>
        <w:pStyle w:val="a6"/>
        <w:spacing w:after="0"/>
        <w:ind w:left="0" w:firstLine="720"/>
        <w:jc w:val="both"/>
        <w:rPr>
          <w:rFonts w:ascii="Roboto" w:eastAsia="Times New Roman" w:hAnsi="Roboto"/>
          <w:color w:val="010101"/>
          <w:sz w:val="24"/>
          <w:szCs w:val="24"/>
        </w:rPr>
      </w:pPr>
      <w:r w:rsidRPr="00BF28A5">
        <w:rPr>
          <w:rFonts w:ascii="Roboto" w:eastAsia="Times New Roman" w:hAnsi="Roboto" w:cs="Times New Roman"/>
          <w:color w:val="010101"/>
          <w:sz w:val="24"/>
          <w:szCs w:val="24"/>
        </w:rPr>
        <w:fldChar w:fldCharType="begin"/>
      </w:r>
      <w:r w:rsidRPr="00BF28A5">
        <w:rPr>
          <w:rFonts w:ascii="Roboto" w:eastAsia="Times New Roman" w:hAnsi="Roboto" w:cs="Times New Roman"/>
          <w:color w:val="010101"/>
          <w:sz w:val="24"/>
          <w:szCs w:val="24"/>
        </w:rPr>
        <w:instrText xml:space="preserve"> HYPERLINK "https://www.sites.google.com/view/isvasutkin/%D0%B2%D1%8B%D0%B1%D0%BE%D1%80-%D1%80%D0%BE%D0%BB%D0%B8-%D0%B7%D0%B0%D0%B4%D0%B0%D0%BD%D0%B8%D1%8F/%D1%82%D1%80%D0%B5%D0%BD%D0%B5%D1%80%D1%8B/%D1%81%D0%B8%D1%81%D1%82%D0%B5%D0%BC%D0%B0-%D1%82%D1%80%D0%B5%D0%BD%D0%B8%D1%80%D0%BE%D0%B2%D0%BE%D0%BA" \l "h.bybte1ey5x5e" </w:instrText>
      </w:r>
      <w:r w:rsidRPr="00BF28A5">
        <w:rPr>
          <w:rFonts w:ascii="Roboto" w:eastAsia="Times New Roman" w:hAnsi="Roboto" w:cs="Times New Roman"/>
          <w:color w:val="010101"/>
          <w:sz w:val="24"/>
          <w:szCs w:val="24"/>
        </w:rPr>
        <w:fldChar w:fldCharType="separate"/>
      </w:r>
    </w:p>
    <w:p w:rsidR="0037220B" w:rsidRPr="00BF28A5" w:rsidRDefault="0037220B" w:rsidP="00BF28A5">
      <w:pPr>
        <w:pStyle w:val="a6"/>
        <w:spacing w:after="0"/>
        <w:ind w:left="0" w:firstLine="720"/>
        <w:jc w:val="both"/>
        <w:rPr>
          <w:rFonts w:ascii="Roboto" w:eastAsia="Times New Roman" w:hAnsi="Roboto"/>
          <w:color w:val="010101"/>
          <w:sz w:val="24"/>
          <w:szCs w:val="24"/>
        </w:rPr>
      </w:pPr>
      <w:r w:rsidRPr="00BF28A5">
        <w:rPr>
          <w:rFonts w:ascii="Roboto" w:eastAsia="Times New Roman" w:hAnsi="Roboto" w:cs="Times New Roman"/>
          <w:color w:val="010101"/>
          <w:sz w:val="24"/>
          <w:szCs w:val="24"/>
        </w:rPr>
        <w:fldChar w:fldCharType="end"/>
      </w:r>
      <w:r w:rsidR="001B0979" w:rsidRPr="00BF28A5">
        <w:rPr>
          <w:rFonts w:ascii="Roboto" w:eastAsia="Times New Roman" w:hAnsi="Roboto"/>
          <w:color w:val="010101"/>
          <w:sz w:val="24"/>
          <w:szCs w:val="24"/>
        </w:rPr>
        <w:t>2 часть</w:t>
      </w:r>
      <w:r w:rsidRPr="00BF28A5">
        <w:rPr>
          <w:rFonts w:ascii="Roboto" w:eastAsia="Times New Roman" w:hAnsi="Roboto"/>
          <w:color w:val="010101"/>
          <w:sz w:val="24"/>
          <w:szCs w:val="24"/>
        </w:rPr>
        <w:t>:</w:t>
      </w:r>
      <w:r w:rsidRPr="00BF28A5">
        <w:rPr>
          <w:rFonts w:ascii="Roboto" w:eastAsia="Times New Roman" w:hAnsi="Roboto" w:cs="Times New Roman"/>
          <w:color w:val="010101"/>
          <w:sz w:val="24"/>
          <w:szCs w:val="24"/>
        </w:rPr>
        <w:t xml:space="preserve"> осваиваются, затем совершенствуются и доводятся до автоматизма элементы боя — удары, нырки, уклоны, передвижения по рингу шагами и короткими прыжками; развитие скорости движений, реакции, ловкости, выработка отличной координации; психологическая подготовка к работе в ринге.</w:t>
      </w:r>
      <w:r w:rsidRPr="00BF28A5">
        <w:rPr>
          <w:rFonts w:ascii="Roboto" w:eastAsia="Times New Roman" w:hAnsi="Roboto" w:cs="Times New Roman"/>
          <w:color w:val="010101"/>
          <w:sz w:val="24"/>
          <w:szCs w:val="24"/>
        </w:rPr>
        <w:fldChar w:fldCharType="begin"/>
      </w:r>
      <w:r w:rsidRPr="00BF28A5">
        <w:rPr>
          <w:rFonts w:ascii="Roboto" w:eastAsia="Times New Roman" w:hAnsi="Roboto" w:cs="Times New Roman"/>
          <w:color w:val="010101"/>
          <w:sz w:val="24"/>
          <w:szCs w:val="24"/>
        </w:rPr>
        <w:instrText xml:space="preserve"> HYPERLINK "https://www.sites.google.com/view/isvasutkin/%D0%B2%D1%8B%D0%B1%D0%BE%D1%80-%D1%80%D0%BE%D0%BB%D0%B8-%D0%B7%D0%B0%D0%B4%D0%B0%D0%BD%D0%B8%D1%8F/%D1%82%D1%80%D0%B5%D0%BD%D0%B5%D1%80%D1%8B/%D1%81%D0%B8%D1%81%D1%82%D0%B5%D0%BC%D0%B0-%D1%82%D1%80%D0%B5%D0%BD%D0%B8%D1%80%D0%BE%D0%B2%D0%BE%D0%BA" \l "h.bybte1ey5x5e" </w:instrText>
      </w:r>
      <w:r w:rsidRPr="00BF28A5">
        <w:rPr>
          <w:rFonts w:ascii="Roboto" w:eastAsia="Times New Roman" w:hAnsi="Roboto" w:cs="Times New Roman"/>
          <w:color w:val="010101"/>
          <w:sz w:val="24"/>
          <w:szCs w:val="24"/>
        </w:rPr>
        <w:fldChar w:fldCharType="separate"/>
      </w:r>
    </w:p>
    <w:p w:rsidR="0037220B" w:rsidRPr="00BF28A5" w:rsidRDefault="0037220B" w:rsidP="00BF28A5">
      <w:pPr>
        <w:pStyle w:val="a6"/>
        <w:spacing w:after="0"/>
        <w:ind w:left="0" w:firstLine="720"/>
        <w:jc w:val="both"/>
        <w:rPr>
          <w:rFonts w:ascii="Roboto" w:eastAsia="Times New Roman" w:hAnsi="Roboto" w:cs="Times New Roman"/>
          <w:color w:val="010101"/>
          <w:sz w:val="24"/>
          <w:szCs w:val="24"/>
        </w:rPr>
      </w:pPr>
      <w:r w:rsidRPr="00BF28A5">
        <w:rPr>
          <w:rFonts w:ascii="Roboto" w:eastAsia="Times New Roman" w:hAnsi="Roboto" w:cs="Times New Roman"/>
          <w:color w:val="010101"/>
          <w:sz w:val="24"/>
          <w:szCs w:val="24"/>
        </w:rPr>
        <w:fldChar w:fldCharType="end"/>
      </w:r>
      <w:r w:rsidR="001B0979" w:rsidRPr="00BF28A5">
        <w:rPr>
          <w:rFonts w:ascii="Roboto" w:eastAsia="Times New Roman" w:hAnsi="Roboto"/>
          <w:color w:val="010101"/>
          <w:sz w:val="24"/>
          <w:szCs w:val="24"/>
        </w:rPr>
        <w:t>3 часть</w:t>
      </w:r>
      <w:r w:rsidRPr="00BF28A5">
        <w:rPr>
          <w:rFonts w:ascii="Roboto" w:eastAsia="Times New Roman" w:hAnsi="Roboto"/>
          <w:color w:val="010101"/>
          <w:sz w:val="24"/>
          <w:szCs w:val="24"/>
        </w:rPr>
        <w:t>:</w:t>
      </w:r>
      <w:r w:rsidRPr="00BF28A5">
        <w:rPr>
          <w:rFonts w:ascii="Roboto" w:eastAsia="Times New Roman" w:hAnsi="Roboto" w:cs="Times New Roman"/>
          <w:color w:val="010101"/>
          <w:sz w:val="24"/>
          <w:szCs w:val="24"/>
        </w:rPr>
        <w:t xml:space="preserve"> проводятся спарринги, которые предназначены для тренировки техники в условиях, «приближенных к боевым». Работа на лапах учит наносить сильные удары по «движущейся мишени». Груша дает возможность довести саму силу ударов до максимума.</w:t>
      </w:r>
    </w:p>
    <w:p w:rsidR="0037220B" w:rsidRPr="00BF28A5" w:rsidRDefault="001B0979" w:rsidP="00BF28A5">
      <w:pPr>
        <w:pStyle w:val="a6"/>
        <w:spacing w:after="0"/>
        <w:ind w:left="0" w:firstLine="720"/>
        <w:jc w:val="both"/>
        <w:rPr>
          <w:rFonts w:ascii="Roboto" w:eastAsia="Times New Roman" w:hAnsi="Roboto" w:cs="Times New Roman"/>
          <w:color w:val="010101"/>
          <w:sz w:val="24"/>
          <w:szCs w:val="24"/>
        </w:rPr>
      </w:pPr>
      <w:r w:rsidRPr="00BF28A5">
        <w:rPr>
          <w:rFonts w:ascii="Roboto" w:eastAsia="Times New Roman" w:hAnsi="Roboto"/>
          <w:color w:val="010101"/>
          <w:sz w:val="24"/>
          <w:szCs w:val="24"/>
        </w:rPr>
        <w:t>4 часть</w:t>
      </w:r>
      <w:r w:rsidR="0037220B" w:rsidRPr="00BF28A5">
        <w:rPr>
          <w:rFonts w:ascii="Roboto" w:eastAsia="Times New Roman" w:hAnsi="Roboto"/>
          <w:color w:val="010101"/>
          <w:sz w:val="24"/>
          <w:szCs w:val="24"/>
        </w:rPr>
        <w:t>:</w:t>
      </w:r>
      <w:r w:rsidR="0037220B" w:rsidRPr="00BF28A5">
        <w:rPr>
          <w:rFonts w:ascii="Roboto" w:eastAsia="Times New Roman" w:hAnsi="Roboto" w:cs="Times New Roman"/>
          <w:color w:val="010101"/>
          <w:sz w:val="24"/>
          <w:szCs w:val="24"/>
        </w:rPr>
        <w:t xml:space="preserve"> накачивание мышц. Силовая подготовка необходима, поскольку:</w:t>
      </w:r>
    </w:p>
    <w:p w:rsidR="0037220B" w:rsidRPr="00BF28A5" w:rsidRDefault="0037220B" w:rsidP="00BF28A5">
      <w:pPr>
        <w:pStyle w:val="a6"/>
        <w:spacing w:after="0"/>
        <w:ind w:left="0" w:firstLine="720"/>
        <w:jc w:val="both"/>
        <w:rPr>
          <w:rFonts w:ascii="Roboto" w:eastAsia="Times New Roman" w:hAnsi="Roboto"/>
          <w:color w:val="010101"/>
          <w:sz w:val="24"/>
          <w:szCs w:val="24"/>
        </w:rPr>
      </w:pPr>
      <w:r w:rsidRPr="00BF28A5">
        <w:rPr>
          <w:rFonts w:ascii="Roboto" w:eastAsia="Times New Roman" w:hAnsi="Roboto" w:cs="Times New Roman"/>
          <w:color w:val="010101"/>
          <w:sz w:val="24"/>
          <w:szCs w:val="24"/>
        </w:rPr>
        <w:t>без мощных трицепсов и плечевого пояса нет сильных ударов;</w:t>
      </w:r>
      <w:r w:rsidRPr="00BF28A5">
        <w:rPr>
          <w:rFonts w:ascii="Roboto" w:eastAsia="Times New Roman" w:hAnsi="Roboto" w:cs="Times New Roman"/>
          <w:color w:val="010101"/>
          <w:sz w:val="24"/>
          <w:szCs w:val="24"/>
        </w:rPr>
        <w:fldChar w:fldCharType="begin"/>
      </w:r>
      <w:r w:rsidRPr="00BF28A5">
        <w:rPr>
          <w:rFonts w:ascii="Roboto" w:eastAsia="Times New Roman" w:hAnsi="Roboto" w:cs="Times New Roman"/>
          <w:color w:val="010101"/>
          <w:sz w:val="24"/>
          <w:szCs w:val="24"/>
        </w:rPr>
        <w:instrText xml:space="preserve"> HYPERLINK "https://www.sites.google.com/view/isvasutkin/%D0%B2%D1%8B%D0%B1%D0%BE%D1%80-%D1%80%D0%BE%D0%BB%D0%B8-%D0%B7%D0%B0%D0%B4%D0%B0%D0%BD%D0%B8%D1%8F/%D1%82%D1%80%D0%B5%D0%BD%D0%B5%D1%80%D1%8B/%D1%81%D0%B8%D1%81%D1%82%D0%B5%D0%BC%D0%B0-%D1%82%D1%80%D0%B5%D0%BD%D0%B8%D1%80%D0%BE%D0%B2%D0%BE%D0%BA" \l "h.bybte1ey5x5e" </w:instrText>
      </w:r>
      <w:r w:rsidRPr="00BF28A5">
        <w:rPr>
          <w:rFonts w:ascii="Roboto" w:eastAsia="Times New Roman" w:hAnsi="Roboto" w:cs="Times New Roman"/>
          <w:color w:val="010101"/>
          <w:sz w:val="24"/>
          <w:szCs w:val="24"/>
        </w:rPr>
        <w:fldChar w:fldCharType="separate"/>
      </w:r>
    </w:p>
    <w:p w:rsidR="0037220B" w:rsidRPr="00BF28A5" w:rsidRDefault="0037220B" w:rsidP="00BF28A5">
      <w:pPr>
        <w:pStyle w:val="a6"/>
        <w:spacing w:after="0"/>
        <w:ind w:left="0" w:firstLine="720"/>
        <w:jc w:val="both"/>
        <w:rPr>
          <w:rFonts w:ascii="Roboto" w:eastAsia="Times New Roman" w:hAnsi="Roboto" w:cs="Times New Roman"/>
          <w:color w:val="010101"/>
          <w:sz w:val="24"/>
          <w:szCs w:val="24"/>
        </w:rPr>
      </w:pPr>
      <w:r w:rsidRPr="00BF28A5">
        <w:rPr>
          <w:rFonts w:ascii="Roboto" w:eastAsia="Times New Roman" w:hAnsi="Roboto" w:cs="Times New Roman"/>
          <w:color w:val="010101"/>
          <w:sz w:val="24"/>
          <w:szCs w:val="24"/>
        </w:rPr>
        <w:fldChar w:fldCharType="end"/>
      </w:r>
      <w:r w:rsidRPr="00BF28A5">
        <w:rPr>
          <w:rFonts w:ascii="Roboto" w:eastAsia="Times New Roman" w:hAnsi="Roboto" w:cs="Times New Roman"/>
          <w:color w:val="010101"/>
          <w:sz w:val="24"/>
          <w:szCs w:val="24"/>
        </w:rPr>
        <w:t xml:space="preserve">крепкие мышцы живота нужны для выносливости и способности держать удары по корпусу; </w:t>
      </w:r>
    </w:p>
    <w:p w:rsidR="0037220B" w:rsidRPr="00BF28A5" w:rsidRDefault="0037220B" w:rsidP="00BF28A5">
      <w:pPr>
        <w:pStyle w:val="a6"/>
        <w:spacing w:after="0"/>
        <w:ind w:left="0" w:firstLine="720"/>
        <w:jc w:val="both"/>
        <w:rPr>
          <w:rFonts w:ascii="Roboto" w:eastAsia="Times New Roman" w:hAnsi="Roboto" w:cs="Times New Roman"/>
          <w:color w:val="010101"/>
          <w:sz w:val="24"/>
          <w:szCs w:val="24"/>
        </w:rPr>
      </w:pPr>
      <w:r w:rsidRPr="00BF28A5">
        <w:rPr>
          <w:rFonts w:ascii="Roboto" w:eastAsia="Times New Roman" w:hAnsi="Roboto" w:cs="Times New Roman"/>
          <w:color w:val="010101"/>
          <w:sz w:val="24"/>
          <w:szCs w:val="24"/>
        </w:rPr>
        <w:t xml:space="preserve">качая пресс, нужно давать нагрузку и на длинные мышцы спины, чтобы не повредить позвоночник; </w:t>
      </w:r>
    </w:p>
    <w:p w:rsidR="0037220B" w:rsidRPr="00BF28A5" w:rsidRDefault="0037220B" w:rsidP="00BF28A5">
      <w:pPr>
        <w:pStyle w:val="a6"/>
        <w:spacing w:after="0"/>
        <w:ind w:left="0" w:firstLine="720"/>
        <w:jc w:val="both"/>
        <w:rPr>
          <w:rFonts w:ascii="Roboto" w:eastAsia="Times New Roman" w:hAnsi="Roboto" w:cs="Times New Roman"/>
          <w:color w:val="010101"/>
          <w:sz w:val="24"/>
          <w:szCs w:val="24"/>
        </w:rPr>
      </w:pPr>
      <w:r w:rsidRPr="00BF28A5">
        <w:rPr>
          <w:rFonts w:ascii="Roboto" w:eastAsia="Times New Roman" w:hAnsi="Roboto" w:cs="Times New Roman"/>
          <w:color w:val="010101"/>
          <w:sz w:val="24"/>
          <w:szCs w:val="24"/>
        </w:rPr>
        <w:t xml:space="preserve">сильные ноги и ягодицы требуются, чтобы передвигаться по рингу, сохраняя выносливость и скорость. </w:t>
      </w:r>
    </w:p>
    <w:p w:rsidR="0037220B" w:rsidRPr="00BF28A5" w:rsidRDefault="001B0979" w:rsidP="00BF28A5">
      <w:pPr>
        <w:pStyle w:val="a6"/>
        <w:spacing w:after="0"/>
        <w:ind w:left="0" w:firstLine="720"/>
        <w:jc w:val="both"/>
        <w:rPr>
          <w:rFonts w:ascii="Roboto" w:eastAsia="Times New Roman" w:hAnsi="Roboto" w:cs="Times New Roman"/>
          <w:color w:val="010101"/>
          <w:sz w:val="24"/>
          <w:szCs w:val="24"/>
        </w:rPr>
      </w:pPr>
      <w:r w:rsidRPr="00BF28A5">
        <w:rPr>
          <w:rFonts w:ascii="Roboto" w:eastAsia="Times New Roman" w:hAnsi="Roboto" w:cs="Times New Roman"/>
          <w:color w:val="010101"/>
          <w:sz w:val="24"/>
          <w:szCs w:val="24"/>
        </w:rPr>
        <w:t xml:space="preserve">5. </w:t>
      </w:r>
      <w:r w:rsidR="0037220B" w:rsidRPr="00BF28A5">
        <w:rPr>
          <w:rFonts w:ascii="Roboto" w:eastAsia="Times New Roman" w:hAnsi="Roboto" w:cs="Times New Roman"/>
          <w:color w:val="010101"/>
          <w:sz w:val="24"/>
          <w:szCs w:val="24"/>
        </w:rPr>
        <w:t>Завершать тренировку следует медленной ходьбой, расслабленно потряхивая руками, чтобы снять напряжение с уставших мускулов.</w:t>
      </w:r>
    </w:p>
    <w:p w:rsidR="00FF3B32" w:rsidRPr="00BF28A5" w:rsidRDefault="00FF3B32" w:rsidP="00BF28A5">
      <w:pPr>
        <w:spacing w:after="0"/>
        <w:jc w:val="both"/>
        <w:rPr>
          <w:rFonts w:ascii="Times New Roman" w:eastAsia="Times New Roman" w:hAnsi="Times New Roman" w:cs="Times New Roman"/>
          <w:color w:val="000000"/>
          <w:sz w:val="24"/>
          <w:szCs w:val="24"/>
          <w:shd w:val="clear" w:color="auto" w:fill="FFFFFF"/>
        </w:rPr>
      </w:pPr>
    </w:p>
    <w:p w:rsidR="00AC40F4" w:rsidRPr="00BF28A5" w:rsidRDefault="00C75511" w:rsidP="00BF28A5">
      <w:pPr>
        <w:spacing w:after="0"/>
        <w:rPr>
          <w:rFonts w:ascii="Times New Roman" w:eastAsia="Times New Roman" w:hAnsi="Times New Roman" w:cs="Times New Roman"/>
          <w:b/>
          <w:color w:val="010101"/>
          <w:sz w:val="24"/>
          <w:szCs w:val="24"/>
        </w:rPr>
      </w:pPr>
      <w:r w:rsidRPr="00BF28A5">
        <w:rPr>
          <w:rFonts w:ascii="Roboto" w:eastAsia="Times New Roman" w:hAnsi="Roboto" w:cs="Times New Roman"/>
          <w:b/>
          <w:color w:val="010101"/>
          <w:sz w:val="24"/>
          <w:szCs w:val="24"/>
        </w:rPr>
        <w:t>3.2.</w:t>
      </w:r>
      <w:r w:rsidR="00CC0F0C" w:rsidRPr="00BF28A5">
        <w:rPr>
          <w:rFonts w:ascii="Roboto" w:eastAsia="Times New Roman" w:hAnsi="Roboto" w:cs="Times New Roman"/>
          <w:b/>
          <w:color w:val="010101"/>
          <w:sz w:val="24"/>
          <w:szCs w:val="24"/>
        </w:rPr>
        <w:t>7</w:t>
      </w:r>
      <w:r w:rsidRPr="00BF28A5">
        <w:rPr>
          <w:rFonts w:ascii="Roboto" w:eastAsia="Times New Roman" w:hAnsi="Roboto" w:cs="Times New Roman"/>
          <w:b/>
          <w:color w:val="010101"/>
          <w:sz w:val="24"/>
          <w:szCs w:val="24"/>
        </w:rPr>
        <w:t>.</w:t>
      </w:r>
      <w:r w:rsidRPr="00BF28A5">
        <w:rPr>
          <w:rFonts w:ascii="Roboto" w:eastAsia="Times New Roman" w:hAnsi="Roboto" w:cs="Times New Roman"/>
          <w:color w:val="010101"/>
          <w:sz w:val="24"/>
          <w:szCs w:val="24"/>
        </w:rPr>
        <w:t xml:space="preserve"> </w:t>
      </w:r>
      <w:r w:rsidRPr="00BF28A5">
        <w:rPr>
          <w:rFonts w:ascii="Times New Roman" w:eastAsia="Times New Roman" w:hAnsi="Times New Roman" w:cs="Times New Roman"/>
          <w:b/>
          <w:color w:val="010101"/>
          <w:sz w:val="24"/>
          <w:szCs w:val="24"/>
        </w:rPr>
        <w:t>У</w:t>
      </w:r>
      <w:r w:rsidR="00AC40F4" w:rsidRPr="00BF28A5">
        <w:rPr>
          <w:rFonts w:ascii="Times New Roman" w:eastAsia="Times New Roman" w:hAnsi="Times New Roman" w:cs="Times New Roman"/>
          <w:b/>
          <w:color w:val="010101"/>
          <w:sz w:val="24"/>
          <w:szCs w:val="24"/>
        </w:rPr>
        <w:t>частие в соревнованиях.</w:t>
      </w:r>
    </w:p>
    <w:p w:rsidR="00C75511" w:rsidRPr="00BF28A5" w:rsidRDefault="00C75511" w:rsidP="00BF28A5">
      <w:pPr>
        <w:pStyle w:val="a6"/>
        <w:spacing w:after="0"/>
        <w:ind w:left="0" w:firstLine="709"/>
        <w:jc w:val="both"/>
        <w:rPr>
          <w:rFonts w:ascii="Roboto" w:eastAsia="Times New Roman" w:hAnsi="Roboto" w:cs="Times New Roman"/>
          <w:color w:val="010101"/>
          <w:sz w:val="24"/>
          <w:szCs w:val="24"/>
        </w:rPr>
      </w:pPr>
      <w:r w:rsidRPr="00BF28A5">
        <w:rPr>
          <w:rFonts w:ascii="Roboto" w:eastAsia="Times New Roman" w:hAnsi="Roboto" w:cs="Times New Roman"/>
          <w:color w:val="010101"/>
          <w:sz w:val="24"/>
          <w:szCs w:val="24"/>
        </w:rPr>
        <w:t xml:space="preserve">Соревнования по тайскому боксу являются результирующим этапом подготовки </w:t>
      </w:r>
      <w:proofErr w:type="spellStart"/>
      <w:r w:rsidRPr="00BF28A5">
        <w:rPr>
          <w:rFonts w:ascii="Roboto" w:eastAsia="Times New Roman" w:hAnsi="Roboto" w:cs="Times New Roman"/>
          <w:color w:val="010101"/>
          <w:sz w:val="24"/>
          <w:szCs w:val="24"/>
        </w:rPr>
        <w:t>тайбоксеров</w:t>
      </w:r>
      <w:proofErr w:type="spellEnd"/>
      <w:r w:rsidRPr="00BF28A5">
        <w:rPr>
          <w:rFonts w:ascii="Roboto" w:eastAsia="Times New Roman" w:hAnsi="Roboto" w:cs="Times New Roman"/>
          <w:color w:val="010101"/>
          <w:sz w:val="24"/>
          <w:szCs w:val="24"/>
        </w:rPr>
        <w:t>, неотъемлемой частью тренировочного процесса. Значение соревнований состоит в следующем:</w:t>
      </w:r>
    </w:p>
    <w:p w:rsidR="00C75511" w:rsidRPr="00BF28A5" w:rsidRDefault="00C75511" w:rsidP="00BF28A5">
      <w:pPr>
        <w:pStyle w:val="a6"/>
        <w:numPr>
          <w:ilvl w:val="0"/>
          <w:numId w:val="35"/>
        </w:numPr>
        <w:spacing w:after="0"/>
        <w:jc w:val="both"/>
        <w:rPr>
          <w:rFonts w:ascii="Roboto" w:eastAsia="Times New Roman" w:hAnsi="Roboto" w:cs="Times New Roman"/>
          <w:color w:val="010101"/>
          <w:sz w:val="24"/>
          <w:szCs w:val="24"/>
        </w:rPr>
      </w:pPr>
      <w:r w:rsidRPr="00BF28A5">
        <w:rPr>
          <w:rFonts w:ascii="Roboto" w:eastAsia="Times New Roman" w:hAnsi="Roboto" w:cs="Times New Roman"/>
          <w:color w:val="010101"/>
          <w:sz w:val="24"/>
          <w:szCs w:val="24"/>
        </w:rPr>
        <w:t>Популяризируют тайский бокс как вид спорта.</w:t>
      </w:r>
    </w:p>
    <w:p w:rsidR="00C75511" w:rsidRPr="00BF28A5" w:rsidRDefault="00C75511" w:rsidP="00BF28A5">
      <w:pPr>
        <w:pStyle w:val="a6"/>
        <w:numPr>
          <w:ilvl w:val="0"/>
          <w:numId w:val="35"/>
        </w:numPr>
        <w:spacing w:after="0"/>
        <w:jc w:val="both"/>
        <w:rPr>
          <w:rFonts w:ascii="Roboto" w:eastAsia="Times New Roman" w:hAnsi="Roboto" w:cs="Times New Roman"/>
          <w:color w:val="010101"/>
          <w:sz w:val="24"/>
          <w:szCs w:val="24"/>
        </w:rPr>
      </w:pPr>
      <w:r w:rsidRPr="00BF28A5">
        <w:rPr>
          <w:rFonts w:ascii="Roboto" w:eastAsia="Times New Roman" w:hAnsi="Roboto" w:cs="Times New Roman"/>
          <w:color w:val="010101"/>
          <w:sz w:val="24"/>
          <w:szCs w:val="24"/>
        </w:rPr>
        <w:t xml:space="preserve">Подводят итоги </w:t>
      </w:r>
      <w:r w:rsidR="009F6E0E" w:rsidRPr="00BF28A5">
        <w:rPr>
          <w:rFonts w:ascii="Roboto" w:eastAsia="Times New Roman" w:hAnsi="Roboto" w:cs="Times New Roman"/>
          <w:color w:val="010101"/>
          <w:sz w:val="24"/>
          <w:szCs w:val="24"/>
        </w:rPr>
        <w:t>учебно-тренировочной</w:t>
      </w:r>
      <w:r w:rsidRPr="00BF28A5">
        <w:rPr>
          <w:rFonts w:ascii="Roboto" w:eastAsia="Times New Roman" w:hAnsi="Roboto" w:cs="Times New Roman"/>
          <w:color w:val="010101"/>
          <w:sz w:val="24"/>
          <w:szCs w:val="24"/>
        </w:rPr>
        <w:t xml:space="preserve"> работы, выявляют недостатки при организации тренировочного процесса для повышения его качества.</w:t>
      </w:r>
    </w:p>
    <w:p w:rsidR="00C75511" w:rsidRPr="00BF28A5" w:rsidRDefault="00C75511" w:rsidP="00BF28A5">
      <w:pPr>
        <w:pStyle w:val="a6"/>
        <w:numPr>
          <w:ilvl w:val="0"/>
          <w:numId w:val="35"/>
        </w:numPr>
        <w:spacing w:after="0"/>
        <w:jc w:val="both"/>
        <w:rPr>
          <w:rFonts w:ascii="Roboto" w:eastAsia="Times New Roman" w:hAnsi="Roboto" w:cs="Times New Roman"/>
          <w:color w:val="010101"/>
          <w:sz w:val="24"/>
          <w:szCs w:val="24"/>
        </w:rPr>
      </w:pPr>
      <w:r w:rsidRPr="00BF28A5">
        <w:rPr>
          <w:rFonts w:ascii="Roboto" w:eastAsia="Times New Roman" w:hAnsi="Roboto" w:cs="Times New Roman"/>
          <w:color w:val="010101"/>
          <w:sz w:val="24"/>
          <w:szCs w:val="24"/>
        </w:rPr>
        <w:t>Демонстрируют достижения спортсменов, их тренеров, спортивной школы и пр.</w:t>
      </w:r>
    </w:p>
    <w:p w:rsidR="00C75511" w:rsidRPr="00BF28A5" w:rsidRDefault="00C75511" w:rsidP="00BF28A5">
      <w:pPr>
        <w:pStyle w:val="a6"/>
        <w:numPr>
          <w:ilvl w:val="0"/>
          <w:numId w:val="35"/>
        </w:numPr>
        <w:spacing w:after="0"/>
        <w:jc w:val="both"/>
        <w:rPr>
          <w:rFonts w:ascii="Roboto" w:eastAsia="Times New Roman" w:hAnsi="Roboto" w:cs="Times New Roman"/>
          <w:color w:val="010101"/>
          <w:sz w:val="24"/>
          <w:szCs w:val="24"/>
        </w:rPr>
      </w:pPr>
      <w:r w:rsidRPr="00BF28A5">
        <w:rPr>
          <w:rFonts w:ascii="Roboto" w:eastAsia="Times New Roman" w:hAnsi="Roboto" w:cs="Times New Roman"/>
          <w:color w:val="010101"/>
          <w:sz w:val="24"/>
          <w:szCs w:val="24"/>
        </w:rPr>
        <w:t xml:space="preserve">Способствуют воспитанию у </w:t>
      </w:r>
      <w:proofErr w:type="spellStart"/>
      <w:r w:rsidRPr="00BF28A5">
        <w:rPr>
          <w:rFonts w:ascii="Roboto" w:eastAsia="Times New Roman" w:hAnsi="Roboto" w:cs="Times New Roman"/>
          <w:color w:val="010101"/>
          <w:sz w:val="24"/>
          <w:szCs w:val="24"/>
        </w:rPr>
        <w:t>тайбоксеров</w:t>
      </w:r>
      <w:proofErr w:type="spellEnd"/>
      <w:r w:rsidRPr="00BF28A5">
        <w:rPr>
          <w:rFonts w:ascii="Roboto" w:eastAsia="Times New Roman" w:hAnsi="Roboto" w:cs="Times New Roman"/>
          <w:color w:val="010101"/>
          <w:sz w:val="24"/>
          <w:szCs w:val="24"/>
        </w:rPr>
        <w:t xml:space="preserve"> </w:t>
      </w:r>
      <w:r w:rsidR="00CC0F0C" w:rsidRPr="00BF28A5">
        <w:rPr>
          <w:rFonts w:ascii="Roboto" w:eastAsia="Times New Roman" w:hAnsi="Roboto" w:cs="Times New Roman"/>
          <w:color w:val="010101"/>
          <w:sz w:val="24"/>
          <w:szCs w:val="24"/>
        </w:rPr>
        <w:t>моральной и волевой подготовленности.</w:t>
      </w:r>
    </w:p>
    <w:p w:rsidR="00CC0F0C" w:rsidRPr="00BF28A5" w:rsidRDefault="00CC0F0C" w:rsidP="00BF28A5">
      <w:pPr>
        <w:pStyle w:val="a6"/>
        <w:numPr>
          <w:ilvl w:val="0"/>
          <w:numId w:val="35"/>
        </w:numPr>
        <w:spacing w:after="0"/>
        <w:jc w:val="both"/>
        <w:rPr>
          <w:rFonts w:ascii="Roboto" w:eastAsia="Times New Roman" w:hAnsi="Roboto" w:cs="Times New Roman"/>
          <w:color w:val="010101"/>
          <w:sz w:val="24"/>
          <w:szCs w:val="24"/>
        </w:rPr>
      </w:pPr>
      <w:r w:rsidRPr="00BF28A5">
        <w:rPr>
          <w:rFonts w:ascii="Roboto" w:eastAsia="Times New Roman" w:hAnsi="Roboto" w:cs="Times New Roman"/>
          <w:color w:val="010101"/>
          <w:sz w:val="24"/>
          <w:szCs w:val="24"/>
        </w:rPr>
        <w:t>Способствуют обмену опытом, приобретению соревновательного опыта.</w:t>
      </w:r>
    </w:p>
    <w:p w:rsidR="00CC0F0C" w:rsidRPr="00BF28A5" w:rsidRDefault="00CC0F0C" w:rsidP="00BF28A5">
      <w:pPr>
        <w:pStyle w:val="a6"/>
        <w:numPr>
          <w:ilvl w:val="0"/>
          <w:numId w:val="35"/>
        </w:numPr>
        <w:spacing w:after="0"/>
        <w:jc w:val="both"/>
        <w:rPr>
          <w:rFonts w:ascii="Roboto" w:eastAsia="Times New Roman" w:hAnsi="Roboto" w:cs="Times New Roman"/>
          <w:color w:val="010101"/>
          <w:sz w:val="24"/>
          <w:szCs w:val="24"/>
        </w:rPr>
      </w:pPr>
      <w:r w:rsidRPr="00BF28A5">
        <w:rPr>
          <w:rFonts w:ascii="Roboto" w:eastAsia="Times New Roman" w:hAnsi="Roboto" w:cs="Times New Roman"/>
          <w:color w:val="010101"/>
          <w:sz w:val="24"/>
          <w:szCs w:val="24"/>
        </w:rPr>
        <w:t>Способствуют достижению личных целей спортсменов.</w:t>
      </w:r>
    </w:p>
    <w:p w:rsidR="00AC40F4" w:rsidRPr="00BF28A5" w:rsidRDefault="00AC40F4" w:rsidP="00BF28A5">
      <w:pPr>
        <w:spacing w:after="0"/>
        <w:ind w:firstLine="709"/>
        <w:jc w:val="both"/>
        <w:rPr>
          <w:rFonts w:ascii="Roboto" w:eastAsia="Times New Roman" w:hAnsi="Roboto" w:cs="Times New Roman"/>
          <w:color w:val="010101"/>
          <w:sz w:val="24"/>
          <w:szCs w:val="24"/>
        </w:rPr>
      </w:pPr>
      <w:r w:rsidRPr="00BF28A5">
        <w:rPr>
          <w:rFonts w:ascii="Roboto" w:eastAsia="Times New Roman" w:hAnsi="Roboto" w:cs="Times New Roman"/>
          <w:color w:val="010101"/>
          <w:sz w:val="24"/>
          <w:szCs w:val="24"/>
        </w:rPr>
        <w:t xml:space="preserve">При подготовке </w:t>
      </w:r>
      <w:r w:rsidR="00C75511" w:rsidRPr="00BF28A5">
        <w:rPr>
          <w:rFonts w:ascii="Roboto" w:eastAsia="Times New Roman" w:hAnsi="Roboto" w:cs="Times New Roman"/>
          <w:color w:val="010101"/>
          <w:sz w:val="24"/>
          <w:szCs w:val="24"/>
        </w:rPr>
        <w:t>занимающихся по</w:t>
      </w:r>
      <w:r w:rsidRPr="00BF28A5">
        <w:rPr>
          <w:rFonts w:ascii="Roboto" w:eastAsia="Times New Roman" w:hAnsi="Roboto" w:cs="Times New Roman"/>
          <w:color w:val="010101"/>
          <w:sz w:val="24"/>
          <w:szCs w:val="24"/>
        </w:rPr>
        <w:t xml:space="preserve"> программе, предусматр</w:t>
      </w:r>
      <w:r w:rsidR="00CC0F0C" w:rsidRPr="00BF28A5">
        <w:rPr>
          <w:rFonts w:ascii="Roboto" w:eastAsia="Times New Roman" w:hAnsi="Roboto" w:cs="Times New Roman"/>
          <w:color w:val="010101"/>
          <w:sz w:val="24"/>
          <w:szCs w:val="24"/>
        </w:rPr>
        <w:t>ивается проведение соревнований по</w:t>
      </w:r>
      <w:r w:rsidRPr="00BF28A5">
        <w:rPr>
          <w:rFonts w:ascii="Roboto" w:eastAsia="Times New Roman" w:hAnsi="Roboto" w:cs="Times New Roman"/>
          <w:color w:val="010101"/>
          <w:sz w:val="24"/>
          <w:szCs w:val="24"/>
        </w:rPr>
        <w:t xml:space="preserve"> общей физической подготовке, по борцовской технике, по ударной технике, по </w:t>
      </w:r>
      <w:r w:rsidR="00CC0F0C" w:rsidRPr="00BF28A5">
        <w:rPr>
          <w:rFonts w:ascii="Roboto" w:eastAsia="Times New Roman" w:hAnsi="Roboto" w:cs="Times New Roman"/>
          <w:color w:val="010101"/>
          <w:sz w:val="24"/>
          <w:szCs w:val="24"/>
        </w:rPr>
        <w:t>с</w:t>
      </w:r>
      <w:r w:rsidRPr="00BF28A5">
        <w:rPr>
          <w:rFonts w:ascii="Roboto" w:eastAsia="Times New Roman" w:hAnsi="Roboto" w:cs="Times New Roman"/>
          <w:color w:val="010101"/>
          <w:sz w:val="24"/>
          <w:szCs w:val="24"/>
        </w:rPr>
        <w:t>мешанной технике, по формальной технике, по прикладной технике.</w:t>
      </w:r>
    </w:p>
    <w:p w:rsidR="00352237" w:rsidRPr="0051282B" w:rsidRDefault="00352237" w:rsidP="00352237">
      <w:pPr>
        <w:pStyle w:val="Style16"/>
        <w:widowControl/>
        <w:spacing w:line="276" w:lineRule="auto"/>
        <w:ind w:firstLine="709"/>
        <w:outlineLvl w:val="0"/>
        <w:rPr>
          <w:b/>
          <w:sz w:val="26"/>
          <w:szCs w:val="26"/>
        </w:rPr>
      </w:pPr>
      <w:r>
        <w:rPr>
          <w:b/>
          <w:sz w:val="26"/>
          <w:szCs w:val="26"/>
        </w:rPr>
        <w:t>3.3.</w:t>
      </w:r>
      <w:r w:rsidRPr="0051282B">
        <w:rPr>
          <w:b/>
          <w:sz w:val="26"/>
          <w:szCs w:val="26"/>
        </w:rPr>
        <w:t xml:space="preserve"> Рекомендации по планированию спортивных результатов</w:t>
      </w:r>
    </w:p>
    <w:p w:rsidR="00C27251" w:rsidRPr="00C27251" w:rsidRDefault="00C27251" w:rsidP="00C27251">
      <w:pPr>
        <w:spacing w:after="0"/>
        <w:ind w:firstLine="709"/>
        <w:jc w:val="both"/>
        <w:rPr>
          <w:rFonts w:ascii="Times New Roman" w:eastAsia="Times New Roman" w:hAnsi="Times New Roman" w:cs="Times New Roman"/>
          <w:color w:val="000000"/>
          <w:sz w:val="24"/>
          <w:szCs w:val="24"/>
        </w:rPr>
      </w:pPr>
      <w:r w:rsidRPr="00C27251">
        <w:rPr>
          <w:rFonts w:ascii="Times New Roman" w:eastAsia="Times New Roman" w:hAnsi="Times New Roman" w:cs="Times New Roman"/>
          <w:color w:val="000000"/>
          <w:sz w:val="24"/>
          <w:szCs w:val="24"/>
        </w:rPr>
        <w:t>Планирование спортивных результатов основывается на годичном цикле.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соревнования предстоящего цикла спортивной подготовки.</w:t>
      </w:r>
    </w:p>
    <w:p w:rsidR="00C27251" w:rsidRPr="00C27251" w:rsidRDefault="00C27251" w:rsidP="00C27251">
      <w:pPr>
        <w:spacing w:after="0"/>
        <w:ind w:firstLine="709"/>
        <w:jc w:val="both"/>
        <w:rPr>
          <w:rFonts w:ascii="Times New Roman" w:eastAsia="Times New Roman" w:hAnsi="Times New Roman" w:cs="Times New Roman"/>
          <w:color w:val="000000"/>
          <w:sz w:val="24"/>
          <w:szCs w:val="24"/>
        </w:rPr>
      </w:pPr>
      <w:r w:rsidRPr="00C27251">
        <w:rPr>
          <w:rFonts w:ascii="Times New Roman" w:eastAsia="Times New Roman" w:hAnsi="Times New Roman" w:cs="Times New Roman"/>
          <w:color w:val="000000"/>
          <w:sz w:val="24"/>
          <w:szCs w:val="24"/>
        </w:rPr>
        <w:lastRenderedPageBreak/>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C27251" w:rsidRPr="00C27251" w:rsidRDefault="00C27251" w:rsidP="00C27251">
      <w:pPr>
        <w:spacing w:after="0"/>
        <w:ind w:firstLine="709"/>
        <w:jc w:val="both"/>
        <w:rPr>
          <w:rFonts w:ascii="Times New Roman" w:eastAsia="Times New Roman" w:hAnsi="Times New Roman" w:cs="Times New Roman"/>
          <w:color w:val="000000"/>
          <w:sz w:val="24"/>
          <w:szCs w:val="24"/>
        </w:rPr>
      </w:pPr>
      <w:r w:rsidRPr="00C27251">
        <w:rPr>
          <w:rFonts w:ascii="Times New Roman" w:eastAsia="Times New Roman" w:hAnsi="Times New Roman" w:cs="Times New Roman"/>
          <w:color w:val="000000"/>
          <w:sz w:val="24"/>
          <w:szCs w:val="24"/>
        </w:rPr>
        <w:t>- возраст спортсмена;</w:t>
      </w:r>
    </w:p>
    <w:p w:rsidR="00C27251" w:rsidRPr="00C27251" w:rsidRDefault="00C27251" w:rsidP="00C27251">
      <w:pPr>
        <w:spacing w:after="0"/>
        <w:ind w:firstLine="709"/>
        <w:jc w:val="both"/>
        <w:rPr>
          <w:rFonts w:ascii="Times New Roman" w:eastAsia="Times New Roman" w:hAnsi="Times New Roman" w:cs="Times New Roman"/>
          <w:color w:val="000000"/>
          <w:sz w:val="24"/>
          <w:szCs w:val="24"/>
        </w:rPr>
      </w:pPr>
      <w:r w:rsidRPr="00C27251">
        <w:rPr>
          <w:rFonts w:ascii="Times New Roman" w:eastAsia="Times New Roman" w:hAnsi="Times New Roman" w:cs="Times New Roman"/>
          <w:color w:val="000000"/>
          <w:sz w:val="24"/>
          <w:szCs w:val="24"/>
        </w:rPr>
        <w:t>- стаж занятий в спорте и в конкретном виде спорта, тайском боксе;</w:t>
      </w:r>
    </w:p>
    <w:p w:rsidR="00C27251" w:rsidRPr="00C27251" w:rsidRDefault="00C27251" w:rsidP="00C27251">
      <w:pPr>
        <w:spacing w:after="0"/>
        <w:ind w:firstLine="709"/>
        <w:jc w:val="both"/>
        <w:rPr>
          <w:rFonts w:ascii="Times New Roman" w:eastAsia="Times New Roman" w:hAnsi="Times New Roman" w:cs="Times New Roman"/>
          <w:color w:val="000000"/>
          <w:sz w:val="24"/>
          <w:szCs w:val="24"/>
        </w:rPr>
      </w:pPr>
      <w:r w:rsidRPr="00C27251">
        <w:rPr>
          <w:rFonts w:ascii="Times New Roman" w:eastAsia="Times New Roman" w:hAnsi="Times New Roman" w:cs="Times New Roman"/>
          <w:color w:val="000000"/>
          <w:sz w:val="24"/>
          <w:szCs w:val="24"/>
        </w:rPr>
        <w:t>- спортивную квалификацию и опыт спортсмена;</w:t>
      </w:r>
    </w:p>
    <w:p w:rsidR="00C27251" w:rsidRPr="00C27251" w:rsidRDefault="00C27251" w:rsidP="00C27251">
      <w:pPr>
        <w:spacing w:after="0"/>
        <w:ind w:firstLine="709"/>
        <w:jc w:val="both"/>
        <w:rPr>
          <w:rFonts w:ascii="Times New Roman" w:eastAsia="Times New Roman" w:hAnsi="Times New Roman" w:cs="Times New Roman"/>
          <w:color w:val="000000"/>
          <w:sz w:val="24"/>
          <w:szCs w:val="24"/>
        </w:rPr>
      </w:pPr>
      <w:r w:rsidRPr="00C27251">
        <w:rPr>
          <w:rFonts w:ascii="Times New Roman" w:eastAsia="Times New Roman" w:hAnsi="Times New Roman" w:cs="Times New Roman"/>
          <w:color w:val="000000"/>
          <w:sz w:val="24"/>
          <w:szCs w:val="24"/>
        </w:rPr>
        <w:t>- результаты, показанные спортсменом в предыдущем спортивном сезоне;</w:t>
      </w:r>
    </w:p>
    <w:p w:rsidR="00C27251" w:rsidRDefault="00C27251" w:rsidP="00C27251">
      <w:pPr>
        <w:spacing w:after="0"/>
        <w:ind w:firstLine="709"/>
        <w:jc w:val="both"/>
        <w:rPr>
          <w:rFonts w:ascii="Times New Roman" w:eastAsia="Times New Roman" w:hAnsi="Times New Roman" w:cs="Times New Roman"/>
          <w:color w:val="000000"/>
          <w:sz w:val="24"/>
          <w:szCs w:val="24"/>
        </w:rPr>
      </w:pPr>
      <w:r w:rsidRPr="00C27251">
        <w:rPr>
          <w:rFonts w:ascii="Times New Roman" w:eastAsia="Times New Roman" w:hAnsi="Times New Roman" w:cs="Times New Roman"/>
          <w:color w:val="000000"/>
          <w:sz w:val="24"/>
          <w:szCs w:val="24"/>
        </w:rPr>
        <w:t xml:space="preserve">- </w:t>
      </w:r>
      <w:r w:rsidRPr="000632A5">
        <w:rPr>
          <w:rFonts w:ascii="Times New Roman" w:hAnsi="Times New Roman" w:cs="Times New Roman"/>
          <w:sz w:val="24"/>
          <w:szCs w:val="24"/>
        </w:rPr>
        <w:t>индивидуальные особенности спортсменов (соревновательные и тестовые показатели</w:t>
      </w:r>
      <w:r>
        <w:rPr>
          <w:rFonts w:ascii="Times New Roman" w:hAnsi="Times New Roman" w:cs="Times New Roman"/>
          <w:sz w:val="24"/>
          <w:szCs w:val="24"/>
        </w:rPr>
        <w:t>);</w:t>
      </w:r>
    </w:p>
    <w:p w:rsidR="00C27251" w:rsidRPr="00C27251" w:rsidRDefault="00C27251" w:rsidP="00C27251">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27251">
        <w:rPr>
          <w:rFonts w:ascii="Times New Roman" w:eastAsia="Times New Roman" w:hAnsi="Times New Roman" w:cs="Times New Roman"/>
          <w:color w:val="000000"/>
          <w:sz w:val="24"/>
          <w:szCs w:val="24"/>
        </w:rPr>
        <w:t>состояние здоровья спортсмена;</w:t>
      </w:r>
    </w:p>
    <w:p w:rsidR="00C27251" w:rsidRPr="00C27251" w:rsidRDefault="00C27251" w:rsidP="00C27251">
      <w:pPr>
        <w:spacing w:after="0"/>
        <w:ind w:firstLine="709"/>
        <w:jc w:val="both"/>
        <w:rPr>
          <w:rFonts w:ascii="Times New Roman" w:eastAsia="Times New Roman" w:hAnsi="Times New Roman" w:cs="Times New Roman"/>
          <w:color w:val="000000"/>
          <w:sz w:val="24"/>
          <w:szCs w:val="24"/>
        </w:rPr>
      </w:pPr>
      <w:r w:rsidRPr="00C27251">
        <w:rPr>
          <w:rFonts w:ascii="Times New Roman" w:eastAsia="Times New Roman" w:hAnsi="Times New Roman" w:cs="Times New Roman"/>
          <w:color w:val="000000"/>
          <w:sz w:val="24"/>
          <w:szCs w:val="24"/>
        </w:rPr>
        <w:t>- уровень спортивной мотивации спортсмена;</w:t>
      </w:r>
    </w:p>
    <w:p w:rsidR="00C27251" w:rsidRPr="00C27251" w:rsidRDefault="00C27251" w:rsidP="00C27251">
      <w:pPr>
        <w:spacing w:after="0"/>
        <w:ind w:firstLine="709"/>
        <w:jc w:val="both"/>
        <w:rPr>
          <w:rFonts w:ascii="Times New Roman" w:eastAsia="Times New Roman" w:hAnsi="Times New Roman" w:cs="Times New Roman"/>
          <w:color w:val="000000"/>
          <w:sz w:val="24"/>
          <w:szCs w:val="24"/>
        </w:rPr>
      </w:pPr>
      <w:r w:rsidRPr="00C27251">
        <w:rPr>
          <w:rFonts w:ascii="Times New Roman" w:eastAsia="Times New Roman" w:hAnsi="Times New Roman" w:cs="Times New Roman"/>
          <w:color w:val="000000"/>
          <w:sz w:val="24"/>
          <w:szCs w:val="24"/>
        </w:rPr>
        <w:t>- уровень психологической устойчивости спортсмена, его моральное состояние;</w:t>
      </w:r>
    </w:p>
    <w:p w:rsidR="00C27251" w:rsidRPr="00C27251" w:rsidRDefault="00C27251" w:rsidP="00C27251">
      <w:pPr>
        <w:spacing w:after="0"/>
        <w:ind w:firstLine="709"/>
        <w:jc w:val="both"/>
        <w:rPr>
          <w:rFonts w:ascii="Times New Roman" w:eastAsia="Times New Roman" w:hAnsi="Times New Roman" w:cs="Times New Roman"/>
          <w:color w:val="000000"/>
          <w:sz w:val="24"/>
          <w:szCs w:val="24"/>
        </w:rPr>
      </w:pPr>
      <w:r w:rsidRPr="00C27251">
        <w:rPr>
          <w:rFonts w:ascii="Times New Roman" w:eastAsia="Times New Roman" w:hAnsi="Times New Roman" w:cs="Times New Roman"/>
          <w:color w:val="000000"/>
          <w:sz w:val="24"/>
          <w:szCs w:val="24"/>
        </w:rPr>
        <w:t>- наличие бытовых проблем, уровень финансовой обеспеченности спортсмена;</w:t>
      </w:r>
    </w:p>
    <w:p w:rsidR="00C27251" w:rsidRPr="00C27251" w:rsidRDefault="00C27251" w:rsidP="00C27251">
      <w:pPr>
        <w:spacing w:after="0"/>
        <w:ind w:firstLine="709"/>
        <w:jc w:val="both"/>
        <w:rPr>
          <w:rFonts w:ascii="Times New Roman" w:eastAsia="Times New Roman" w:hAnsi="Times New Roman" w:cs="Times New Roman"/>
          <w:color w:val="000000"/>
          <w:sz w:val="24"/>
          <w:szCs w:val="24"/>
        </w:rPr>
      </w:pPr>
      <w:r w:rsidRPr="00C27251">
        <w:rPr>
          <w:rFonts w:ascii="Times New Roman" w:eastAsia="Times New Roman" w:hAnsi="Times New Roman" w:cs="Times New Roman"/>
          <w:color w:val="000000"/>
          <w:sz w:val="24"/>
          <w:szCs w:val="24"/>
        </w:rPr>
        <w:t>- обстановка в семье, поддержка близких ему людей;</w:t>
      </w:r>
    </w:p>
    <w:p w:rsidR="00C27251" w:rsidRPr="00C27251" w:rsidRDefault="00C27251" w:rsidP="00C27251">
      <w:pPr>
        <w:spacing w:after="0"/>
        <w:ind w:firstLine="709"/>
        <w:jc w:val="both"/>
        <w:rPr>
          <w:rFonts w:ascii="Times New Roman" w:eastAsia="Times New Roman" w:hAnsi="Times New Roman" w:cs="Times New Roman"/>
          <w:color w:val="000000"/>
          <w:sz w:val="24"/>
          <w:szCs w:val="24"/>
        </w:rPr>
      </w:pPr>
      <w:r w:rsidRPr="00C27251">
        <w:rPr>
          <w:rFonts w:ascii="Times New Roman" w:eastAsia="Times New Roman" w:hAnsi="Times New Roman" w:cs="Times New Roman"/>
          <w:color w:val="000000"/>
          <w:sz w:val="24"/>
          <w:szCs w:val="24"/>
        </w:rPr>
        <w:t>- наличие каких-либо проблем в учреждении (если спортсмен проходит спортивную подготовку);</w:t>
      </w:r>
    </w:p>
    <w:p w:rsidR="00C27251" w:rsidRPr="00C27251" w:rsidRDefault="00C27251" w:rsidP="00C27251">
      <w:pPr>
        <w:spacing w:after="0"/>
        <w:ind w:firstLine="709"/>
        <w:jc w:val="both"/>
        <w:rPr>
          <w:rFonts w:ascii="Times New Roman" w:eastAsia="Times New Roman" w:hAnsi="Times New Roman" w:cs="Times New Roman"/>
          <w:color w:val="000000"/>
          <w:sz w:val="24"/>
          <w:szCs w:val="24"/>
        </w:rPr>
      </w:pPr>
      <w:r w:rsidRPr="00C27251">
        <w:rPr>
          <w:rFonts w:ascii="Times New Roman" w:eastAsia="Times New Roman" w:hAnsi="Times New Roman" w:cs="Times New Roman"/>
          <w:color w:val="000000"/>
          <w:sz w:val="24"/>
          <w:szCs w:val="24"/>
        </w:rPr>
        <w:t>- прочие обстоятельства, от которых зависит успешная спортивная подготовка спортсмена.</w:t>
      </w:r>
    </w:p>
    <w:p w:rsidR="00C27251" w:rsidRPr="00C27251" w:rsidRDefault="00C27251" w:rsidP="00C27251">
      <w:pPr>
        <w:spacing w:after="0"/>
        <w:ind w:firstLine="709"/>
        <w:jc w:val="both"/>
        <w:rPr>
          <w:rFonts w:ascii="Times New Roman" w:eastAsia="Times New Roman" w:hAnsi="Times New Roman" w:cs="Times New Roman"/>
          <w:color w:val="000000"/>
          <w:sz w:val="24"/>
          <w:szCs w:val="24"/>
        </w:rPr>
      </w:pPr>
      <w:r w:rsidRPr="00C27251">
        <w:rPr>
          <w:rFonts w:ascii="Times New Roman" w:eastAsia="Times New Roman" w:hAnsi="Times New Roman" w:cs="Times New Roman"/>
          <w:color w:val="000000"/>
          <w:sz w:val="24"/>
          <w:szCs w:val="24"/>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352237" w:rsidRPr="000632A5" w:rsidRDefault="00352237" w:rsidP="00352237">
      <w:pPr>
        <w:pStyle w:val="a6"/>
        <w:tabs>
          <w:tab w:val="left" w:pos="993"/>
        </w:tabs>
        <w:spacing w:after="0"/>
        <w:ind w:left="0" w:firstLine="709"/>
        <w:jc w:val="both"/>
        <w:rPr>
          <w:rFonts w:ascii="Times New Roman" w:hAnsi="Times New Roman" w:cs="Times New Roman"/>
          <w:sz w:val="24"/>
          <w:szCs w:val="24"/>
        </w:rPr>
      </w:pPr>
      <w:r w:rsidRPr="000632A5">
        <w:rPr>
          <w:rFonts w:ascii="Times New Roman" w:hAnsi="Times New Roman" w:cs="Times New Roman"/>
          <w:sz w:val="24"/>
          <w:szCs w:val="24"/>
        </w:rPr>
        <w:t>На смещение зон оптимальных возможностей достижения спортивных результатов могут влиять следующие факторы:</w:t>
      </w:r>
    </w:p>
    <w:p w:rsidR="00352237" w:rsidRPr="000632A5" w:rsidRDefault="00352237" w:rsidP="00352237">
      <w:pPr>
        <w:widowControl w:val="0"/>
        <w:numPr>
          <w:ilvl w:val="0"/>
          <w:numId w:val="25"/>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0632A5">
        <w:rPr>
          <w:rFonts w:ascii="Times New Roman" w:hAnsi="Times New Roman" w:cs="Times New Roman"/>
          <w:sz w:val="24"/>
          <w:szCs w:val="24"/>
        </w:rPr>
        <w:t>генетические;</w:t>
      </w:r>
    </w:p>
    <w:p w:rsidR="00352237" w:rsidRPr="000632A5" w:rsidRDefault="00352237" w:rsidP="00352237">
      <w:pPr>
        <w:widowControl w:val="0"/>
        <w:numPr>
          <w:ilvl w:val="0"/>
          <w:numId w:val="25"/>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0632A5">
        <w:rPr>
          <w:rFonts w:ascii="Times New Roman" w:hAnsi="Times New Roman" w:cs="Times New Roman"/>
          <w:sz w:val="24"/>
          <w:szCs w:val="24"/>
        </w:rPr>
        <w:t>индивидуальные темпы развития;</w:t>
      </w:r>
    </w:p>
    <w:p w:rsidR="00352237" w:rsidRPr="000632A5" w:rsidRDefault="00352237" w:rsidP="00352237">
      <w:pPr>
        <w:widowControl w:val="0"/>
        <w:numPr>
          <w:ilvl w:val="0"/>
          <w:numId w:val="25"/>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0632A5">
        <w:rPr>
          <w:rFonts w:ascii="Times New Roman" w:hAnsi="Times New Roman" w:cs="Times New Roman"/>
          <w:sz w:val="24"/>
          <w:szCs w:val="24"/>
        </w:rPr>
        <w:t>двигательная одарённость;</w:t>
      </w:r>
    </w:p>
    <w:p w:rsidR="00352237" w:rsidRPr="000632A5" w:rsidRDefault="00352237" w:rsidP="00352237">
      <w:pPr>
        <w:widowControl w:val="0"/>
        <w:numPr>
          <w:ilvl w:val="0"/>
          <w:numId w:val="25"/>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0632A5">
        <w:rPr>
          <w:rFonts w:ascii="Times New Roman" w:hAnsi="Times New Roman" w:cs="Times New Roman"/>
          <w:sz w:val="24"/>
          <w:szCs w:val="24"/>
        </w:rPr>
        <w:t>особенности адаптационных процессов.</w:t>
      </w:r>
    </w:p>
    <w:p w:rsidR="00352237" w:rsidRPr="000632A5" w:rsidRDefault="00352237" w:rsidP="00352237">
      <w:pPr>
        <w:pStyle w:val="a8"/>
        <w:spacing w:line="276" w:lineRule="auto"/>
        <w:ind w:left="0" w:right="-15" w:firstLine="709"/>
        <w:rPr>
          <w:sz w:val="24"/>
          <w:szCs w:val="24"/>
        </w:rPr>
      </w:pPr>
      <w:r w:rsidRPr="000632A5">
        <w:rPr>
          <w:sz w:val="24"/>
          <w:szCs w:val="24"/>
        </w:rPr>
        <w:t>В перспективном плане следует предусмотреть этапы подготовки, преимущественную направленность тренировки на каждом из них, основные соревнования на этапе. Количество и продолжительность соревнований зависят от структуры многолетней подготовки в данном виде спорта, календаря спортивно-массовых мероприятий и других факторов.</w:t>
      </w:r>
    </w:p>
    <w:p w:rsidR="00352237" w:rsidRPr="000632A5" w:rsidRDefault="00352237" w:rsidP="00352237">
      <w:pPr>
        <w:pStyle w:val="a8"/>
        <w:spacing w:line="276" w:lineRule="auto"/>
        <w:ind w:left="0" w:right="-15" w:firstLine="709"/>
        <w:rPr>
          <w:sz w:val="24"/>
          <w:szCs w:val="24"/>
        </w:rPr>
      </w:pPr>
      <w:r w:rsidRPr="000632A5">
        <w:rPr>
          <w:sz w:val="24"/>
          <w:szCs w:val="24"/>
        </w:rPr>
        <w:t>Перспективные многолетние планы подготовки составляются как для группы спортсменов, так и для одного спортсмена.</w:t>
      </w:r>
    </w:p>
    <w:p w:rsidR="00352237" w:rsidRPr="000632A5" w:rsidRDefault="00352237" w:rsidP="00352237">
      <w:pPr>
        <w:pStyle w:val="a8"/>
        <w:spacing w:line="276" w:lineRule="auto"/>
        <w:ind w:left="0" w:right="-15" w:firstLine="709"/>
        <w:rPr>
          <w:sz w:val="24"/>
          <w:szCs w:val="24"/>
        </w:rPr>
      </w:pPr>
      <w:r w:rsidRPr="000632A5">
        <w:rPr>
          <w:sz w:val="24"/>
          <w:szCs w:val="24"/>
        </w:rPr>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 — соответствовать уровню развития спортсменов данной группы.</w:t>
      </w:r>
    </w:p>
    <w:p w:rsidR="00352237" w:rsidRPr="000632A5" w:rsidRDefault="00352237" w:rsidP="00352237">
      <w:pPr>
        <w:pStyle w:val="a8"/>
        <w:spacing w:line="276" w:lineRule="auto"/>
        <w:ind w:left="0" w:right="-15" w:firstLine="709"/>
        <w:rPr>
          <w:sz w:val="24"/>
          <w:szCs w:val="24"/>
        </w:rPr>
      </w:pPr>
      <w:r w:rsidRPr="000632A5">
        <w:rPr>
          <w:sz w:val="24"/>
          <w:szCs w:val="24"/>
        </w:rPr>
        <w:t>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 с учетом его индивидуальных</w:t>
      </w:r>
      <w:r w:rsidRPr="000632A5">
        <w:rPr>
          <w:spacing w:val="-3"/>
          <w:sz w:val="24"/>
          <w:szCs w:val="24"/>
        </w:rPr>
        <w:t xml:space="preserve"> </w:t>
      </w:r>
      <w:r w:rsidRPr="000632A5">
        <w:rPr>
          <w:sz w:val="24"/>
          <w:szCs w:val="24"/>
        </w:rPr>
        <w:t>особенностей.</w:t>
      </w:r>
    </w:p>
    <w:p w:rsidR="00352237" w:rsidRPr="000632A5" w:rsidRDefault="00352237" w:rsidP="00352237">
      <w:pPr>
        <w:pStyle w:val="a8"/>
        <w:ind w:left="0"/>
        <w:rPr>
          <w:sz w:val="24"/>
          <w:szCs w:val="24"/>
        </w:rPr>
      </w:pPr>
    </w:p>
    <w:p w:rsidR="00352237" w:rsidRPr="0035667A" w:rsidRDefault="00352237" w:rsidP="00352237">
      <w:pPr>
        <w:pStyle w:val="2"/>
        <w:spacing w:before="1" w:line="276" w:lineRule="auto"/>
        <w:ind w:left="0" w:right="-15" w:firstLine="709"/>
        <w:jc w:val="both"/>
        <w:rPr>
          <w:sz w:val="24"/>
          <w:szCs w:val="24"/>
        </w:rPr>
      </w:pPr>
      <w:r w:rsidRPr="0035667A">
        <w:rPr>
          <w:sz w:val="24"/>
          <w:szCs w:val="24"/>
        </w:rPr>
        <w:t>Планирование тренировочного процесса в годичном</w:t>
      </w:r>
      <w:r w:rsidRPr="0035667A">
        <w:rPr>
          <w:spacing w:val="-2"/>
          <w:sz w:val="24"/>
          <w:szCs w:val="24"/>
        </w:rPr>
        <w:t xml:space="preserve"> </w:t>
      </w:r>
      <w:r>
        <w:rPr>
          <w:spacing w:val="-2"/>
          <w:sz w:val="24"/>
          <w:szCs w:val="24"/>
        </w:rPr>
        <w:t>ц</w:t>
      </w:r>
      <w:r w:rsidRPr="0035667A">
        <w:rPr>
          <w:sz w:val="24"/>
          <w:szCs w:val="24"/>
        </w:rPr>
        <w:t>икле</w:t>
      </w:r>
    </w:p>
    <w:p w:rsidR="00352237" w:rsidRPr="0035667A" w:rsidRDefault="00352237" w:rsidP="00352237">
      <w:pPr>
        <w:pStyle w:val="a8"/>
        <w:spacing w:line="276" w:lineRule="auto"/>
        <w:ind w:left="0" w:right="-15" w:firstLine="709"/>
        <w:rPr>
          <w:sz w:val="24"/>
          <w:szCs w:val="24"/>
        </w:rPr>
      </w:pPr>
      <w:r w:rsidRPr="0035667A">
        <w:rPr>
          <w:sz w:val="24"/>
          <w:szCs w:val="24"/>
        </w:rPr>
        <w:t xml:space="preserve">На основе перспективных планов составляются текущие планы тренировки </w:t>
      </w:r>
      <w:r w:rsidRPr="0035667A">
        <w:rPr>
          <w:sz w:val="24"/>
          <w:szCs w:val="24"/>
        </w:rPr>
        <w:lastRenderedPageBreak/>
        <w:t>спортсменов. В них более подробно перечисляются средства тренировки, конкретизируются объемы тренировочных нагрузок, сроки спортивных соревнований. Планирование годичного цикла осуществляется с учетом особенностей периодизации тренировки в соответствии с закономерностями развития спортивной</w:t>
      </w:r>
      <w:r w:rsidRPr="0035667A">
        <w:rPr>
          <w:spacing w:val="-7"/>
          <w:sz w:val="24"/>
          <w:szCs w:val="24"/>
        </w:rPr>
        <w:t xml:space="preserve"> </w:t>
      </w:r>
      <w:r w:rsidRPr="0035667A">
        <w:rPr>
          <w:sz w:val="24"/>
          <w:szCs w:val="24"/>
        </w:rPr>
        <w:t>формы.</w:t>
      </w:r>
    </w:p>
    <w:p w:rsidR="00352237" w:rsidRPr="0035667A" w:rsidRDefault="00352237" w:rsidP="00352237">
      <w:pPr>
        <w:pStyle w:val="a8"/>
        <w:spacing w:line="276" w:lineRule="auto"/>
        <w:ind w:left="0" w:right="-15" w:firstLine="709"/>
        <w:rPr>
          <w:sz w:val="24"/>
          <w:szCs w:val="24"/>
        </w:rPr>
      </w:pPr>
      <w:r w:rsidRPr="0035667A">
        <w:rPr>
          <w:sz w:val="24"/>
          <w:szCs w:val="24"/>
        </w:rPr>
        <w:t>Структура годичного плана уточняется в связи с системой индивидуального календаря соревнований спортсмена или команды в каждом конкретном виде спорта. Годичный цикл может состоять из нескольких макроциклов, чаще всего из двух или трех, что диктуется числом главных стартов и временными интервалами между ними, которые определяют набор и чередование</w:t>
      </w:r>
      <w:r w:rsidRPr="0035667A">
        <w:rPr>
          <w:spacing w:val="-7"/>
          <w:sz w:val="24"/>
          <w:szCs w:val="24"/>
        </w:rPr>
        <w:t xml:space="preserve"> </w:t>
      </w:r>
      <w:r w:rsidRPr="0035667A">
        <w:rPr>
          <w:sz w:val="24"/>
          <w:szCs w:val="24"/>
        </w:rPr>
        <w:t>периодов.</w:t>
      </w:r>
    </w:p>
    <w:p w:rsidR="00352237" w:rsidRPr="0035667A" w:rsidRDefault="00352237" w:rsidP="00352237">
      <w:pPr>
        <w:pStyle w:val="a8"/>
        <w:spacing w:line="276" w:lineRule="auto"/>
        <w:ind w:left="0" w:right="-15" w:firstLine="709"/>
        <w:rPr>
          <w:sz w:val="24"/>
          <w:szCs w:val="24"/>
        </w:rPr>
      </w:pPr>
      <w:r w:rsidRPr="0035667A">
        <w:rPr>
          <w:sz w:val="24"/>
          <w:szCs w:val="24"/>
        </w:rPr>
        <w:t>В годичный план подготовки вначале вводят календарную сетку, состоящую из порядковых номеров недель и названий месяцев. Следующей операцией является нанесение на эту сетку главных соревнований, а затем определение границ макроциклов, входящих в состав годичного плана периодов и основных этапов, обеспечивающих достижение состояния спортивной формы в необходимые сроки главных стартов. После этого наносится индивидуальный календарь соревнований. Затем следует распределение общих показателей тренировочного процесса по каждой неделе или месяцу макроцикла. Далее также распределяются общие объемы тренировочных нагрузок, частные объемы наиболее специфических и интенсивных средств: сроки контрольного тестирования, динамика спортивных результатов, сроки тренировочных сборов, основные направления восстановительных мероприятий.</w:t>
      </w:r>
    </w:p>
    <w:p w:rsidR="00352237" w:rsidRPr="0035667A" w:rsidRDefault="00352237" w:rsidP="00352237">
      <w:pPr>
        <w:pStyle w:val="a8"/>
        <w:spacing w:before="1" w:line="276" w:lineRule="auto"/>
        <w:ind w:left="0" w:right="-15" w:firstLine="709"/>
        <w:rPr>
          <w:sz w:val="24"/>
          <w:szCs w:val="24"/>
        </w:rPr>
      </w:pPr>
      <w:r w:rsidRPr="0035667A">
        <w:rPr>
          <w:sz w:val="24"/>
          <w:szCs w:val="24"/>
        </w:rPr>
        <w:t>При разработке годичных планов необходимо учитывать следующие организационно-методические положения:</w:t>
      </w:r>
    </w:p>
    <w:p w:rsidR="00352237" w:rsidRPr="0035667A" w:rsidRDefault="00352237" w:rsidP="00352237">
      <w:pPr>
        <w:pStyle w:val="a8"/>
        <w:tabs>
          <w:tab w:val="left" w:pos="4727"/>
          <w:tab w:val="left" w:pos="7168"/>
          <w:tab w:val="left" w:pos="9085"/>
        </w:tabs>
        <w:spacing w:line="276" w:lineRule="auto"/>
        <w:ind w:left="0" w:right="-15" w:firstLine="709"/>
        <w:rPr>
          <w:sz w:val="24"/>
          <w:szCs w:val="24"/>
        </w:rPr>
      </w:pPr>
      <w:r w:rsidRPr="0035667A">
        <w:rPr>
          <w:sz w:val="24"/>
          <w:szCs w:val="24"/>
        </w:rPr>
        <w:t>-рациональное</w:t>
      </w:r>
      <w:r w:rsidRPr="0035667A">
        <w:rPr>
          <w:sz w:val="24"/>
          <w:szCs w:val="24"/>
        </w:rPr>
        <w:tab/>
        <w:t>соотношение</w:t>
      </w:r>
      <w:r w:rsidRPr="0035667A">
        <w:rPr>
          <w:sz w:val="24"/>
          <w:szCs w:val="24"/>
        </w:rPr>
        <w:tab/>
        <w:t>нагрузок</w:t>
      </w:r>
      <w:r>
        <w:rPr>
          <w:sz w:val="24"/>
          <w:szCs w:val="24"/>
        </w:rPr>
        <w:t xml:space="preserve"> </w:t>
      </w:r>
      <w:r w:rsidRPr="0035667A">
        <w:rPr>
          <w:spacing w:val="-3"/>
          <w:sz w:val="24"/>
          <w:szCs w:val="24"/>
        </w:rPr>
        <w:t xml:space="preserve">различной </w:t>
      </w:r>
      <w:r w:rsidRPr="0035667A">
        <w:rPr>
          <w:sz w:val="24"/>
          <w:szCs w:val="24"/>
        </w:rPr>
        <w:t>преимущественной направленности — от избирательных на ранних этапах подготовительных периодов к комплексным на заключительных этапах подготовительного и соревновательного периодов;</w:t>
      </w:r>
    </w:p>
    <w:p w:rsidR="00352237" w:rsidRPr="0035667A" w:rsidRDefault="00352237" w:rsidP="00352237">
      <w:pPr>
        <w:pStyle w:val="a8"/>
        <w:spacing w:before="1" w:line="276" w:lineRule="auto"/>
        <w:ind w:left="0" w:right="-15" w:firstLine="709"/>
        <w:rPr>
          <w:sz w:val="24"/>
          <w:szCs w:val="24"/>
        </w:rPr>
      </w:pPr>
      <w:r w:rsidRPr="0035667A">
        <w:rPr>
          <w:sz w:val="24"/>
          <w:szCs w:val="24"/>
        </w:rPr>
        <w:t>-последовательное или комплексное совершенствование двигательных качеств, лежащее в основе проявления технико-тактического мастерства, уменьшения влияния лимитирующих факторов за счет волнообразного характера динамики тренировочной нагрузки, изменения соотношения ее компонентов, объема и интенсивности работы и отдыха.</w:t>
      </w:r>
    </w:p>
    <w:p w:rsidR="00352237" w:rsidRPr="0035667A" w:rsidRDefault="00352237" w:rsidP="00352237">
      <w:pPr>
        <w:pStyle w:val="2"/>
        <w:spacing w:line="276" w:lineRule="auto"/>
        <w:ind w:left="0" w:right="-15" w:firstLine="709"/>
        <w:jc w:val="both"/>
        <w:rPr>
          <w:sz w:val="24"/>
          <w:szCs w:val="24"/>
        </w:rPr>
      </w:pPr>
      <w:r w:rsidRPr="0035667A">
        <w:rPr>
          <w:sz w:val="24"/>
          <w:szCs w:val="24"/>
        </w:rPr>
        <w:t>Оперативное планирование</w:t>
      </w:r>
    </w:p>
    <w:p w:rsidR="00352237" w:rsidRPr="0035667A" w:rsidRDefault="00352237" w:rsidP="00352237">
      <w:pPr>
        <w:pStyle w:val="a8"/>
        <w:spacing w:before="60" w:line="276" w:lineRule="auto"/>
        <w:ind w:left="0" w:right="-15" w:firstLine="709"/>
        <w:rPr>
          <w:sz w:val="24"/>
          <w:szCs w:val="24"/>
        </w:rPr>
      </w:pPr>
      <w:r w:rsidRPr="0035667A">
        <w:rPr>
          <w:sz w:val="24"/>
          <w:szCs w:val="24"/>
        </w:rPr>
        <w:t xml:space="preserve">Этот вид предполагает планирование тренировки на определенный </w:t>
      </w:r>
      <w:proofErr w:type="spellStart"/>
      <w:r w:rsidRPr="0035667A">
        <w:rPr>
          <w:sz w:val="24"/>
          <w:szCs w:val="24"/>
        </w:rPr>
        <w:t>мезоцикл</w:t>
      </w:r>
      <w:proofErr w:type="spellEnd"/>
      <w:r w:rsidRPr="0035667A">
        <w:rPr>
          <w:sz w:val="24"/>
          <w:szCs w:val="24"/>
        </w:rPr>
        <w:t>, микроцикл, отдельное тренировочное занятие. Оно осуществляется на основе годичного плана.</w:t>
      </w:r>
    </w:p>
    <w:p w:rsidR="00352237" w:rsidRPr="0035667A" w:rsidRDefault="00352237" w:rsidP="00352237">
      <w:pPr>
        <w:pStyle w:val="a8"/>
        <w:spacing w:line="276" w:lineRule="auto"/>
        <w:ind w:left="0" w:right="-15" w:firstLine="709"/>
        <w:rPr>
          <w:sz w:val="24"/>
          <w:szCs w:val="24"/>
        </w:rPr>
      </w:pPr>
      <w:r w:rsidRPr="0035667A">
        <w:rPr>
          <w:sz w:val="24"/>
          <w:szCs w:val="24"/>
        </w:rPr>
        <w:t>Наиболее распространено месячное планирование. В таком плане конкретизируются основные положения годичного плана. Наиболее подробно приводятся подбор средств тренировки, динамика объема и интенсивности тренировочных нагрузок, контрольные нормативы. При составлении оперативных планов необходимо, чтобы направленность тренировочных занятий четко соответствовала задачам, решаемым в данный отрезок определенного тренировочного</w:t>
      </w:r>
      <w:r w:rsidRPr="0035667A">
        <w:rPr>
          <w:spacing w:val="-3"/>
          <w:sz w:val="24"/>
          <w:szCs w:val="24"/>
        </w:rPr>
        <w:t xml:space="preserve"> </w:t>
      </w:r>
      <w:r w:rsidRPr="0035667A">
        <w:rPr>
          <w:sz w:val="24"/>
          <w:szCs w:val="24"/>
        </w:rPr>
        <w:t>цикла.</w:t>
      </w:r>
    </w:p>
    <w:p w:rsidR="00C27251" w:rsidRDefault="00C27251" w:rsidP="00352237">
      <w:pPr>
        <w:spacing w:line="254" w:lineRule="exact"/>
        <w:rPr>
          <w:rFonts w:ascii="Times New Roman" w:hAnsi="Times New Roman" w:cs="Times New Roman"/>
          <w:b/>
          <w:sz w:val="26"/>
          <w:szCs w:val="26"/>
        </w:rPr>
      </w:pPr>
    </w:p>
    <w:p w:rsidR="00352237" w:rsidRPr="00C27251" w:rsidRDefault="00C27251" w:rsidP="00C27251">
      <w:pPr>
        <w:spacing w:line="254" w:lineRule="exact"/>
        <w:jc w:val="center"/>
        <w:rPr>
          <w:rFonts w:ascii="Times New Roman" w:hAnsi="Times New Roman" w:cs="Times New Roman"/>
          <w:b/>
          <w:sz w:val="26"/>
          <w:szCs w:val="26"/>
        </w:rPr>
      </w:pPr>
      <w:r w:rsidRPr="00C27251">
        <w:rPr>
          <w:rFonts w:ascii="Times New Roman" w:hAnsi="Times New Roman" w:cs="Times New Roman"/>
          <w:b/>
          <w:sz w:val="26"/>
          <w:szCs w:val="26"/>
        </w:rPr>
        <w:t>3.4.  Рекомендации по организации научно-методического обеспечения, психологического сопровождения спортсменов.</w:t>
      </w:r>
    </w:p>
    <w:p w:rsidR="005837EB" w:rsidRPr="002E4821" w:rsidRDefault="005837EB" w:rsidP="005837EB">
      <w:pPr>
        <w:pStyle w:val="ab"/>
        <w:spacing w:line="276" w:lineRule="auto"/>
        <w:ind w:firstLine="709"/>
        <w:jc w:val="both"/>
        <w:rPr>
          <w:color w:val="000000"/>
        </w:rPr>
      </w:pPr>
      <w:r>
        <w:rPr>
          <w:color w:val="000000"/>
        </w:rPr>
        <w:lastRenderedPageBreak/>
        <w:t>СШ «Радий» осуществляет о</w:t>
      </w:r>
      <w:r w:rsidRPr="002E4821">
        <w:rPr>
          <w:color w:val="000000"/>
        </w:rPr>
        <w:t xml:space="preserve">рганизацию и ведение методической (научно-методической) деятельности </w:t>
      </w:r>
      <w:r>
        <w:rPr>
          <w:color w:val="000000"/>
        </w:rPr>
        <w:t>самостоятельно,</w:t>
      </w:r>
      <w:r w:rsidRPr="002E4821">
        <w:rPr>
          <w:color w:val="000000"/>
        </w:rPr>
        <w:t xml:space="preserve"> либо на основе кластерного взаимодействия с организацией, для которой методическая (научно-методическая) деятельность в области физической культуры и спорта является одним из основных видов деятельности.</w:t>
      </w:r>
    </w:p>
    <w:p w:rsidR="005837EB" w:rsidRPr="002E4821" w:rsidRDefault="005837EB" w:rsidP="005837EB">
      <w:pPr>
        <w:pStyle w:val="ab"/>
        <w:spacing w:line="276" w:lineRule="auto"/>
        <w:ind w:firstLine="709"/>
        <w:jc w:val="both"/>
        <w:rPr>
          <w:color w:val="000000"/>
        </w:rPr>
      </w:pPr>
      <w:r>
        <w:rPr>
          <w:color w:val="000000"/>
        </w:rPr>
        <w:t>М</w:t>
      </w:r>
      <w:r w:rsidRPr="002E4821">
        <w:rPr>
          <w:color w:val="000000"/>
        </w:rPr>
        <w:t>етодическ</w:t>
      </w:r>
      <w:r w:rsidR="00540FFB">
        <w:rPr>
          <w:color w:val="000000"/>
        </w:rPr>
        <w:t>ая</w:t>
      </w:r>
      <w:r w:rsidRPr="002E4821">
        <w:rPr>
          <w:color w:val="000000"/>
        </w:rPr>
        <w:t xml:space="preserve"> (научно-методическ</w:t>
      </w:r>
      <w:r w:rsidR="00540FFB">
        <w:rPr>
          <w:color w:val="000000"/>
        </w:rPr>
        <w:t>ая</w:t>
      </w:r>
      <w:r w:rsidRPr="002E4821">
        <w:rPr>
          <w:color w:val="000000"/>
        </w:rPr>
        <w:t>) деятельност</w:t>
      </w:r>
      <w:r w:rsidR="00540FFB">
        <w:rPr>
          <w:color w:val="000000"/>
        </w:rPr>
        <w:t>ь</w:t>
      </w:r>
      <w:r>
        <w:rPr>
          <w:color w:val="000000"/>
        </w:rPr>
        <w:t xml:space="preserve"> направлена на</w:t>
      </w:r>
      <w:r w:rsidRPr="002E4821">
        <w:rPr>
          <w:color w:val="000000"/>
        </w:rPr>
        <w:t>:</w:t>
      </w:r>
    </w:p>
    <w:p w:rsidR="005837EB" w:rsidRPr="002E4821" w:rsidRDefault="005837EB" w:rsidP="005837EB">
      <w:pPr>
        <w:pStyle w:val="ab"/>
        <w:spacing w:line="276" w:lineRule="auto"/>
        <w:ind w:firstLine="709"/>
        <w:jc w:val="both"/>
        <w:rPr>
          <w:color w:val="000000"/>
        </w:rPr>
      </w:pPr>
      <w:r w:rsidRPr="002E4821">
        <w:rPr>
          <w:color w:val="000000"/>
        </w:rPr>
        <w:t>а) обеспечение повышения эффективности тренировочного процесса, подготовки спортивного резерва и роста спортивного потенциала лиц, проходящих спортивную подготовку</w:t>
      </w:r>
      <w:r w:rsidR="009F6E0E">
        <w:rPr>
          <w:color w:val="000000"/>
        </w:rPr>
        <w:t xml:space="preserve"> (планирование тренировочного процесса, планирование соревновательной деятельности</w:t>
      </w:r>
      <w:r w:rsidR="00685D98">
        <w:rPr>
          <w:color w:val="000000"/>
        </w:rPr>
        <w:t>, улучшение материально-технической базы)</w:t>
      </w:r>
      <w:r w:rsidRPr="002E4821">
        <w:rPr>
          <w:color w:val="000000"/>
        </w:rPr>
        <w:t>;</w:t>
      </w:r>
    </w:p>
    <w:p w:rsidR="005837EB" w:rsidRPr="002E4821" w:rsidRDefault="005837EB" w:rsidP="005837EB">
      <w:pPr>
        <w:pStyle w:val="ab"/>
        <w:spacing w:line="276" w:lineRule="auto"/>
        <w:ind w:firstLine="709"/>
        <w:jc w:val="both"/>
        <w:rPr>
          <w:color w:val="000000"/>
        </w:rPr>
      </w:pPr>
      <w:r w:rsidRPr="002E4821">
        <w:rPr>
          <w:color w:val="000000"/>
        </w:rPr>
        <w:t>б) организаци</w:t>
      </w:r>
      <w:r>
        <w:rPr>
          <w:color w:val="000000"/>
        </w:rPr>
        <w:t>ю</w:t>
      </w:r>
      <w:r w:rsidRPr="002E4821">
        <w:rPr>
          <w:color w:val="000000"/>
        </w:rPr>
        <w:t xml:space="preserve"> мониторинга тренировочной деятельности</w:t>
      </w:r>
      <w:r w:rsidR="009F6E0E">
        <w:rPr>
          <w:color w:val="000000"/>
        </w:rPr>
        <w:t xml:space="preserve"> (внутренний контроль, текущий контроль, аттестационные мероприятия)</w:t>
      </w:r>
      <w:r w:rsidRPr="002E4821">
        <w:rPr>
          <w:color w:val="000000"/>
        </w:rPr>
        <w:t>;</w:t>
      </w:r>
    </w:p>
    <w:p w:rsidR="005837EB" w:rsidRPr="002E4821" w:rsidRDefault="005837EB" w:rsidP="005837EB">
      <w:pPr>
        <w:pStyle w:val="ab"/>
        <w:spacing w:line="276" w:lineRule="auto"/>
        <w:ind w:firstLine="709"/>
        <w:jc w:val="both"/>
        <w:rPr>
          <w:color w:val="000000"/>
        </w:rPr>
      </w:pPr>
      <w:r w:rsidRPr="002E4821">
        <w:rPr>
          <w:color w:val="000000"/>
        </w:rPr>
        <w:t>в) повышение профессиональной компетенции специалистов, осуществляющих тренировочный процесс</w:t>
      </w:r>
      <w:r w:rsidR="009F6E0E">
        <w:rPr>
          <w:color w:val="000000"/>
        </w:rPr>
        <w:t xml:space="preserve"> (самообразование, курсы повышения квалификации, курсы переподготовки)</w:t>
      </w:r>
      <w:r w:rsidRPr="002E4821">
        <w:rPr>
          <w:color w:val="000000"/>
        </w:rPr>
        <w:t>;</w:t>
      </w:r>
    </w:p>
    <w:p w:rsidR="005837EB" w:rsidRPr="002E4821" w:rsidRDefault="005837EB" w:rsidP="005837EB">
      <w:pPr>
        <w:pStyle w:val="ab"/>
        <w:spacing w:line="276" w:lineRule="auto"/>
        <w:ind w:firstLine="709"/>
        <w:jc w:val="both"/>
        <w:rPr>
          <w:color w:val="000000"/>
        </w:rPr>
      </w:pPr>
      <w:r w:rsidRPr="002E4821">
        <w:rPr>
          <w:color w:val="000000"/>
        </w:rPr>
        <w:t>г) разработк</w:t>
      </w:r>
      <w:r>
        <w:rPr>
          <w:color w:val="000000"/>
        </w:rPr>
        <w:t>у</w:t>
      </w:r>
      <w:r w:rsidRPr="002E4821">
        <w:rPr>
          <w:color w:val="000000"/>
        </w:rPr>
        <w:t>, внедрение, анализ исполнения и, при необходимости, корректировк</w:t>
      </w:r>
      <w:r>
        <w:rPr>
          <w:color w:val="000000"/>
        </w:rPr>
        <w:t>у</w:t>
      </w:r>
      <w:r w:rsidRPr="002E4821">
        <w:rPr>
          <w:color w:val="000000"/>
        </w:rPr>
        <w:t xml:space="preserve"> программ спортивной подготовки, реализуемых (планиру</w:t>
      </w:r>
      <w:r w:rsidR="0025050B">
        <w:rPr>
          <w:color w:val="000000"/>
        </w:rPr>
        <w:t>емых к реализации) организацией.</w:t>
      </w:r>
    </w:p>
    <w:p w:rsidR="009F6E0E" w:rsidRDefault="009F6E0E" w:rsidP="00352237">
      <w:pPr>
        <w:spacing w:after="240" w:line="240" w:lineRule="auto"/>
        <w:rPr>
          <w:rFonts w:ascii="Times New Roman" w:eastAsia="Times New Roman" w:hAnsi="Times New Roman" w:cs="Times New Roman"/>
          <w:b/>
          <w:color w:val="010101"/>
          <w:sz w:val="24"/>
          <w:szCs w:val="24"/>
        </w:rPr>
      </w:pPr>
    </w:p>
    <w:p w:rsidR="00352237" w:rsidRPr="00311C39" w:rsidRDefault="00C6576B" w:rsidP="00352237">
      <w:pPr>
        <w:spacing w:after="240" w:line="240" w:lineRule="auto"/>
        <w:rPr>
          <w:rFonts w:ascii="Times New Roman" w:eastAsia="Times New Roman" w:hAnsi="Times New Roman" w:cs="Times New Roman"/>
          <w:b/>
          <w:color w:val="010101"/>
          <w:sz w:val="24"/>
          <w:szCs w:val="24"/>
        </w:rPr>
      </w:pPr>
      <w:r w:rsidRPr="00C6576B">
        <w:rPr>
          <w:rFonts w:ascii="Times New Roman" w:eastAsia="Times New Roman" w:hAnsi="Times New Roman" w:cs="Times New Roman"/>
          <w:b/>
          <w:color w:val="010101"/>
          <w:sz w:val="24"/>
          <w:szCs w:val="24"/>
        </w:rPr>
        <w:t xml:space="preserve">3.4.1. </w:t>
      </w:r>
      <w:r w:rsidR="00352237" w:rsidRPr="00C6576B">
        <w:rPr>
          <w:rFonts w:ascii="Times New Roman" w:eastAsia="Times New Roman" w:hAnsi="Times New Roman" w:cs="Times New Roman"/>
          <w:b/>
          <w:color w:val="010101"/>
          <w:sz w:val="24"/>
          <w:szCs w:val="24"/>
        </w:rPr>
        <w:t xml:space="preserve"> </w:t>
      </w:r>
      <w:r w:rsidR="00352237" w:rsidRPr="00311C39">
        <w:rPr>
          <w:rFonts w:ascii="Times New Roman" w:eastAsia="Times New Roman" w:hAnsi="Times New Roman" w:cs="Times New Roman"/>
          <w:b/>
          <w:color w:val="010101"/>
          <w:sz w:val="24"/>
          <w:szCs w:val="24"/>
        </w:rPr>
        <w:t>Психологическая подготовка.</w:t>
      </w:r>
    </w:p>
    <w:p w:rsidR="00311C39" w:rsidRPr="00311C39" w:rsidRDefault="00C6576B" w:rsidP="00311C39">
      <w:pPr>
        <w:spacing w:after="0"/>
        <w:ind w:firstLine="709"/>
        <w:jc w:val="both"/>
        <w:rPr>
          <w:rFonts w:ascii="Times New Roman" w:hAnsi="Times New Roman" w:cs="Times New Roman"/>
          <w:sz w:val="24"/>
          <w:szCs w:val="24"/>
        </w:rPr>
      </w:pPr>
      <w:r w:rsidRPr="00311C39">
        <w:rPr>
          <w:rFonts w:ascii="Times New Roman" w:hAnsi="Times New Roman" w:cs="Times New Roman"/>
          <w:sz w:val="24"/>
          <w:szCs w:val="24"/>
        </w:rPr>
        <w:t>Психологическая подготовка - воспитательный процесс, направленный на развитие и совершенствование значимых свойств личности - моральных качеств, чувства коллективизма, дисциплинированности и трудолюбия. Она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w:t>
      </w:r>
    </w:p>
    <w:p w:rsidR="00311C39" w:rsidRPr="00311C39" w:rsidRDefault="00C6576B" w:rsidP="00311C39">
      <w:pPr>
        <w:spacing w:after="0"/>
        <w:ind w:firstLine="709"/>
        <w:jc w:val="both"/>
        <w:rPr>
          <w:rFonts w:ascii="Times New Roman" w:hAnsi="Times New Roman" w:cs="Times New Roman"/>
          <w:sz w:val="24"/>
          <w:szCs w:val="24"/>
        </w:rPr>
      </w:pPr>
      <w:r w:rsidRPr="00311C39">
        <w:rPr>
          <w:rFonts w:ascii="Times New Roman" w:hAnsi="Times New Roman" w:cs="Times New Roman"/>
          <w:sz w:val="24"/>
          <w:szCs w:val="24"/>
        </w:rPr>
        <w:t xml:space="preserve">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 </w:t>
      </w:r>
    </w:p>
    <w:p w:rsidR="00C6576B" w:rsidRPr="00311C39" w:rsidRDefault="00C6576B" w:rsidP="00311C39">
      <w:pPr>
        <w:spacing w:after="0"/>
        <w:ind w:firstLine="709"/>
        <w:jc w:val="both"/>
        <w:rPr>
          <w:rFonts w:ascii="Times New Roman" w:hAnsi="Times New Roman" w:cs="Times New Roman"/>
          <w:sz w:val="24"/>
          <w:szCs w:val="24"/>
        </w:rPr>
      </w:pPr>
      <w:r w:rsidRPr="00311C39">
        <w:rPr>
          <w:rFonts w:ascii="Times New Roman" w:hAnsi="Times New Roman" w:cs="Times New Roman"/>
          <w:sz w:val="24"/>
          <w:szCs w:val="24"/>
        </w:rPr>
        <w:t xml:space="preserve">Психологическая подготовка юных спортсменов к соревнованиям направлена на формирование свойств личности, позволяющих выступать за счет адаптации к конкретным условиям вообще и к специфическим экстремальным условиям </w:t>
      </w:r>
      <w:r w:rsidR="00311C39" w:rsidRPr="00311C39">
        <w:rPr>
          <w:rFonts w:ascii="Times New Roman" w:hAnsi="Times New Roman" w:cs="Times New Roman"/>
          <w:sz w:val="24"/>
          <w:szCs w:val="24"/>
        </w:rPr>
        <w:t>соревнований,</w:t>
      </w:r>
      <w:r w:rsidRPr="00311C39">
        <w:rPr>
          <w:rFonts w:ascii="Times New Roman" w:hAnsi="Times New Roman" w:cs="Times New Roman"/>
          <w:sz w:val="24"/>
          <w:szCs w:val="24"/>
        </w:rPr>
        <w:t xml:space="preserve"> в частности. Психологическая подготовка вступает здесь как воспитательный и самовоспитательный процесс. </w:t>
      </w:r>
    </w:p>
    <w:p w:rsidR="00311C39" w:rsidRPr="00311C39" w:rsidRDefault="00311C39" w:rsidP="00311C39">
      <w:pPr>
        <w:spacing w:after="0"/>
        <w:ind w:firstLine="709"/>
        <w:jc w:val="both"/>
        <w:rPr>
          <w:rFonts w:ascii="Times New Roman" w:hAnsi="Times New Roman" w:cs="Times New Roman"/>
          <w:sz w:val="24"/>
          <w:szCs w:val="24"/>
        </w:rPr>
      </w:pPr>
      <w:r w:rsidRPr="00311C39">
        <w:rPr>
          <w:rFonts w:ascii="Times New Roman" w:hAnsi="Times New Roman" w:cs="Times New Roman"/>
          <w:sz w:val="24"/>
          <w:szCs w:val="24"/>
        </w:rPr>
        <w:t>Центральной фигурой этого процесса является тренер,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311C39" w:rsidRPr="00311C39" w:rsidRDefault="00C6576B" w:rsidP="00311C39">
      <w:pPr>
        <w:spacing w:after="0"/>
        <w:ind w:firstLine="709"/>
        <w:jc w:val="both"/>
        <w:rPr>
          <w:rFonts w:ascii="Times New Roman" w:hAnsi="Times New Roman" w:cs="Times New Roman"/>
          <w:sz w:val="24"/>
          <w:szCs w:val="24"/>
        </w:rPr>
      </w:pPr>
      <w:r w:rsidRPr="00311C39">
        <w:rPr>
          <w:rFonts w:ascii="Times New Roman" w:hAnsi="Times New Roman" w:cs="Times New Roman"/>
          <w:b/>
          <w:sz w:val="24"/>
          <w:szCs w:val="24"/>
        </w:rPr>
        <w:t>Этап начальной подготовки</w:t>
      </w:r>
      <w:r w:rsidRPr="00311C39">
        <w:rPr>
          <w:rFonts w:ascii="Times New Roman" w:hAnsi="Times New Roman" w:cs="Times New Roman"/>
          <w:sz w:val="24"/>
          <w:szCs w:val="24"/>
        </w:rPr>
        <w:t>.</w:t>
      </w:r>
    </w:p>
    <w:p w:rsidR="00311C39" w:rsidRPr="00311C39" w:rsidRDefault="00C6576B" w:rsidP="00311C39">
      <w:pPr>
        <w:spacing w:after="0"/>
        <w:ind w:firstLine="709"/>
        <w:jc w:val="both"/>
        <w:rPr>
          <w:rFonts w:ascii="Times New Roman" w:hAnsi="Times New Roman" w:cs="Times New Roman"/>
          <w:sz w:val="24"/>
          <w:szCs w:val="24"/>
        </w:rPr>
      </w:pPr>
      <w:r w:rsidRPr="00311C39">
        <w:rPr>
          <w:rFonts w:ascii="Times New Roman" w:hAnsi="Times New Roman" w:cs="Times New Roman"/>
          <w:sz w:val="24"/>
          <w:szCs w:val="24"/>
        </w:rPr>
        <w:t xml:space="preserve"> 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обращать внимание тренер. Большое воспитательное значение имеет личный пример и авторитет тренера-преподавателя. Тренер, работающий с юными спортсменами, должен быть особенно принципиальным и честным, требовательными и добрым, любить свою работу, всегда доводить начатое дело до конца, постоянно учиться, чтобы сегодня дать своим </w:t>
      </w:r>
      <w:r w:rsidRPr="00311C39">
        <w:rPr>
          <w:rFonts w:ascii="Times New Roman" w:hAnsi="Times New Roman" w:cs="Times New Roman"/>
          <w:sz w:val="24"/>
          <w:szCs w:val="24"/>
        </w:rPr>
        <w:lastRenderedPageBreak/>
        <w:t>воспитанниками больше, чем вчера, а завтра - больше чем сегодня. На этапах начальной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дисциплины, самооценки.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занятий. На конкретных примерах нужно убеждать юных спортсменов, что успех в современном спорте во многом зависит от трудолюбия. Психологическая подготовка в группах начальной подготовки направлена на преодоление чувства страха перед соперником, на воспитание умения проявлять волю, терпеть усталость и превозмогать боль.</w:t>
      </w:r>
    </w:p>
    <w:p w:rsidR="00C6576B" w:rsidRPr="00311C39" w:rsidRDefault="00C6576B" w:rsidP="00311C39">
      <w:pPr>
        <w:spacing w:after="0"/>
        <w:ind w:firstLine="709"/>
        <w:jc w:val="both"/>
        <w:rPr>
          <w:rFonts w:ascii="Times New Roman" w:eastAsia="Times New Roman" w:hAnsi="Times New Roman" w:cs="Times New Roman"/>
          <w:color w:val="010101"/>
          <w:sz w:val="24"/>
          <w:szCs w:val="24"/>
          <w:highlight w:val="yellow"/>
        </w:rPr>
      </w:pPr>
      <w:r w:rsidRPr="00311C39">
        <w:rPr>
          <w:rFonts w:ascii="Times New Roman" w:hAnsi="Times New Roman" w:cs="Times New Roman"/>
          <w:sz w:val="24"/>
          <w:szCs w:val="24"/>
        </w:rPr>
        <w:t xml:space="preserve"> </w:t>
      </w:r>
      <w:r w:rsidRPr="00311C39">
        <w:rPr>
          <w:rFonts w:ascii="Times New Roman" w:hAnsi="Times New Roman" w:cs="Times New Roman"/>
          <w:b/>
          <w:sz w:val="24"/>
          <w:szCs w:val="24"/>
        </w:rPr>
        <w:t>Тренировочный этап.</w:t>
      </w:r>
      <w:r w:rsidRPr="00311C39">
        <w:rPr>
          <w:rFonts w:ascii="Times New Roman" w:hAnsi="Times New Roman" w:cs="Times New Roman"/>
          <w:sz w:val="24"/>
          <w:szCs w:val="24"/>
        </w:rPr>
        <w:t xml:space="preserve"> Основной целью психологической подготовки на тренировочном этапе является формирование спортивной мотивации, уверенности в достижении цели, настойчивости, эмоциональной устойчивости, самостоятельности. В тренировочных группах решаются задачи воспитания трудолюбия, работоспособности, умения готовиться к соревнованиям и соревноваться, умению мобилизоваться и преодолевать нерешительность. На данном этапе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 Для таких современных единоборств, как, бокс, характерен очень высокий уровень тренировочных и соревновательных нагрузок. Выполнение сложных тренировочных заданий вызывает у спортсменов положительные эмоции,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 Пройти очень жестокий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мобилизации достижения результата</w:t>
      </w:r>
    </w:p>
    <w:p w:rsidR="00311C39" w:rsidRPr="00311C39" w:rsidRDefault="00C6576B" w:rsidP="00E92960">
      <w:pPr>
        <w:spacing w:after="0"/>
        <w:ind w:firstLine="709"/>
        <w:jc w:val="both"/>
        <w:rPr>
          <w:rFonts w:ascii="Times New Roman" w:hAnsi="Times New Roman" w:cs="Times New Roman"/>
          <w:sz w:val="24"/>
          <w:szCs w:val="24"/>
        </w:rPr>
      </w:pPr>
      <w:r w:rsidRPr="00BD6659">
        <w:rPr>
          <w:rFonts w:ascii="Times New Roman" w:hAnsi="Times New Roman" w:cs="Times New Roman"/>
          <w:b/>
          <w:sz w:val="24"/>
          <w:szCs w:val="24"/>
        </w:rPr>
        <w:t>Развитие волевых качеств боксера</w:t>
      </w:r>
      <w:r w:rsidRPr="00311C39">
        <w:rPr>
          <w:rFonts w:ascii="Times New Roman" w:hAnsi="Times New Roman" w:cs="Times New Roman"/>
          <w:sz w:val="24"/>
          <w:szCs w:val="24"/>
        </w:rPr>
        <w:t xml:space="preserve"> Волевые качества единоборца – настойчивость, инициативность, целеустремленность, выдержка, уверенность в своих силах, смелость и решительность – в основном развиваются непосредственно в тренировочном процессе, при выполнении различных требований данной спортивной деятельности.</w:t>
      </w:r>
    </w:p>
    <w:p w:rsidR="00311C39" w:rsidRPr="00311C39" w:rsidRDefault="00C6576B" w:rsidP="00E92960">
      <w:pPr>
        <w:spacing w:after="0"/>
        <w:ind w:firstLine="709"/>
        <w:jc w:val="both"/>
        <w:rPr>
          <w:rFonts w:ascii="Times New Roman" w:hAnsi="Times New Roman" w:cs="Times New Roman"/>
          <w:sz w:val="24"/>
          <w:szCs w:val="24"/>
        </w:rPr>
      </w:pPr>
      <w:r w:rsidRPr="00BD6659">
        <w:rPr>
          <w:rFonts w:ascii="Times New Roman" w:hAnsi="Times New Roman" w:cs="Times New Roman"/>
          <w:i/>
          <w:sz w:val="24"/>
          <w:szCs w:val="24"/>
        </w:rPr>
        <w:t xml:space="preserve"> Настойчивость.</w:t>
      </w:r>
      <w:r w:rsidRPr="00311C39">
        <w:rPr>
          <w:rFonts w:ascii="Times New Roman" w:hAnsi="Times New Roman" w:cs="Times New Roman"/>
          <w:sz w:val="24"/>
          <w:szCs w:val="24"/>
        </w:rPr>
        <w:t xml:space="preserve"> Одно из важнейших качеств, обеспечивающих достижение намеченной боксером цели, это настойчивость. Для развития этого качества необходимо применять в тренировке упражнения с большой интенсивностью, использовать дополнительные раунд</w:t>
      </w:r>
      <w:r w:rsidR="00BD6659">
        <w:rPr>
          <w:rFonts w:ascii="Times New Roman" w:hAnsi="Times New Roman" w:cs="Times New Roman"/>
          <w:sz w:val="24"/>
          <w:szCs w:val="24"/>
        </w:rPr>
        <w:t>ы</w:t>
      </w:r>
      <w:r w:rsidRPr="00311C39">
        <w:rPr>
          <w:rFonts w:ascii="Times New Roman" w:hAnsi="Times New Roman" w:cs="Times New Roman"/>
          <w:sz w:val="24"/>
          <w:szCs w:val="24"/>
        </w:rPr>
        <w:t xml:space="preserve"> в вольных боях, и в упражнени</w:t>
      </w:r>
      <w:r w:rsidR="00E92960">
        <w:rPr>
          <w:rFonts w:ascii="Times New Roman" w:hAnsi="Times New Roman" w:cs="Times New Roman"/>
          <w:sz w:val="24"/>
          <w:szCs w:val="24"/>
        </w:rPr>
        <w:t>ях</w:t>
      </w:r>
      <w:r w:rsidRPr="00311C39">
        <w:rPr>
          <w:rFonts w:ascii="Times New Roman" w:hAnsi="Times New Roman" w:cs="Times New Roman"/>
          <w:sz w:val="24"/>
          <w:szCs w:val="24"/>
        </w:rPr>
        <w:t xml:space="preserve"> со снарядами, продлевать время раундов, применять «рывки» во время боя с тенью и «</w:t>
      </w:r>
      <w:proofErr w:type="spellStart"/>
      <w:r w:rsidRPr="00311C39">
        <w:rPr>
          <w:rFonts w:ascii="Times New Roman" w:hAnsi="Times New Roman" w:cs="Times New Roman"/>
          <w:sz w:val="24"/>
          <w:szCs w:val="24"/>
        </w:rPr>
        <w:t>спуртовую</w:t>
      </w:r>
      <w:proofErr w:type="spellEnd"/>
      <w:r w:rsidRPr="00311C39">
        <w:rPr>
          <w:rFonts w:ascii="Times New Roman" w:hAnsi="Times New Roman" w:cs="Times New Roman"/>
          <w:sz w:val="24"/>
          <w:szCs w:val="24"/>
        </w:rPr>
        <w:t>» работу на снарядах.</w:t>
      </w:r>
    </w:p>
    <w:p w:rsidR="00311C39" w:rsidRPr="00311C39" w:rsidRDefault="00C6576B" w:rsidP="00E92960">
      <w:pPr>
        <w:spacing w:after="0"/>
        <w:ind w:firstLine="709"/>
        <w:jc w:val="both"/>
        <w:rPr>
          <w:rFonts w:ascii="Times New Roman" w:hAnsi="Times New Roman" w:cs="Times New Roman"/>
          <w:sz w:val="24"/>
          <w:szCs w:val="24"/>
        </w:rPr>
      </w:pPr>
      <w:r w:rsidRPr="00E92960">
        <w:rPr>
          <w:rFonts w:ascii="Times New Roman" w:hAnsi="Times New Roman" w:cs="Times New Roman"/>
          <w:i/>
          <w:sz w:val="24"/>
          <w:szCs w:val="24"/>
        </w:rPr>
        <w:t xml:space="preserve"> Инициативность</w:t>
      </w:r>
      <w:r w:rsidRPr="00311C39">
        <w:rPr>
          <w:rFonts w:ascii="Times New Roman" w:hAnsi="Times New Roman" w:cs="Times New Roman"/>
          <w:sz w:val="24"/>
          <w:szCs w:val="24"/>
        </w:rPr>
        <w:t xml:space="preserve">. Для развития инициативности в условном бою рекомендуется требовать, чтобы </w:t>
      </w:r>
      <w:proofErr w:type="spellStart"/>
      <w:r w:rsidR="00E92960">
        <w:rPr>
          <w:rFonts w:ascii="Times New Roman" w:hAnsi="Times New Roman" w:cs="Times New Roman"/>
          <w:sz w:val="24"/>
          <w:szCs w:val="24"/>
        </w:rPr>
        <w:t>тай</w:t>
      </w:r>
      <w:r w:rsidRPr="00311C39">
        <w:rPr>
          <w:rFonts w:ascii="Times New Roman" w:hAnsi="Times New Roman" w:cs="Times New Roman"/>
          <w:sz w:val="24"/>
          <w:szCs w:val="24"/>
        </w:rPr>
        <w:t>боксеры</w:t>
      </w:r>
      <w:proofErr w:type="spellEnd"/>
      <w:r w:rsidRPr="00311C39">
        <w:rPr>
          <w:rFonts w:ascii="Times New Roman" w:hAnsi="Times New Roman" w:cs="Times New Roman"/>
          <w:sz w:val="24"/>
          <w:szCs w:val="24"/>
        </w:rPr>
        <w:t xml:space="preserve"> вели атакующий бой, прибегали к вызовам на удары и к контратакам и т.д. Полезно использовать вольные бои с партнерами, разными </w:t>
      </w:r>
      <w:r w:rsidR="00E92960" w:rsidRPr="00311C39">
        <w:rPr>
          <w:rFonts w:ascii="Times New Roman" w:hAnsi="Times New Roman" w:cs="Times New Roman"/>
          <w:sz w:val="24"/>
          <w:szCs w:val="24"/>
        </w:rPr>
        <w:t>по манерам</w:t>
      </w:r>
      <w:r w:rsidRPr="00311C39">
        <w:rPr>
          <w:rFonts w:ascii="Times New Roman" w:hAnsi="Times New Roman" w:cs="Times New Roman"/>
          <w:sz w:val="24"/>
          <w:szCs w:val="24"/>
        </w:rPr>
        <w:t xml:space="preserve"> боя. Во время выполнения упражнений </w:t>
      </w:r>
      <w:proofErr w:type="spellStart"/>
      <w:r w:rsidR="00E92960">
        <w:rPr>
          <w:rFonts w:ascii="Times New Roman" w:hAnsi="Times New Roman" w:cs="Times New Roman"/>
          <w:sz w:val="24"/>
          <w:szCs w:val="24"/>
        </w:rPr>
        <w:t>тай</w:t>
      </w:r>
      <w:r w:rsidRPr="00311C39">
        <w:rPr>
          <w:rFonts w:ascii="Times New Roman" w:hAnsi="Times New Roman" w:cs="Times New Roman"/>
          <w:sz w:val="24"/>
          <w:szCs w:val="24"/>
        </w:rPr>
        <w:t>боксеры</w:t>
      </w:r>
      <w:proofErr w:type="spellEnd"/>
      <w:r w:rsidRPr="00311C39">
        <w:rPr>
          <w:rFonts w:ascii="Times New Roman" w:hAnsi="Times New Roman" w:cs="Times New Roman"/>
          <w:sz w:val="24"/>
          <w:szCs w:val="24"/>
        </w:rPr>
        <w:t xml:space="preserve"> должны быть активными, применять множество ложных действий, развивать атаки, контратаки, не переходя к грубому обмену ударами и др.</w:t>
      </w:r>
    </w:p>
    <w:p w:rsidR="00311C39" w:rsidRPr="00311C39" w:rsidRDefault="00C6576B" w:rsidP="00E92960">
      <w:pPr>
        <w:spacing w:after="0"/>
        <w:ind w:firstLine="709"/>
        <w:jc w:val="both"/>
        <w:rPr>
          <w:rFonts w:ascii="Times New Roman" w:hAnsi="Times New Roman" w:cs="Times New Roman"/>
          <w:sz w:val="24"/>
          <w:szCs w:val="24"/>
        </w:rPr>
      </w:pPr>
      <w:r w:rsidRPr="00E92960">
        <w:rPr>
          <w:rFonts w:ascii="Times New Roman" w:hAnsi="Times New Roman" w:cs="Times New Roman"/>
          <w:i/>
          <w:sz w:val="24"/>
          <w:szCs w:val="24"/>
        </w:rPr>
        <w:t xml:space="preserve"> Целеустремленность</w:t>
      </w:r>
      <w:r w:rsidRPr="00311C39">
        <w:rPr>
          <w:rFonts w:ascii="Times New Roman" w:hAnsi="Times New Roman" w:cs="Times New Roman"/>
          <w:sz w:val="24"/>
          <w:szCs w:val="24"/>
        </w:rPr>
        <w:t xml:space="preserve">. Целеустремленность можно воспитывать при условии, что спортсмен проявляет глубокий интерес к боксу как к искусству и личную заинтересованность </w:t>
      </w:r>
      <w:r w:rsidR="00E92960">
        <w:rPr>
          <w:rFonts w:ascii="Times New Roman" w:hAnsi="Times New Roman" w:cs="Times New Roman"/>
          <w:sz w:val="24"/>
          <w:szCs w:val="24"/>
        </w:rPr>
        <w:t>к</w:t>
      </w:r>
      <w:r w:rsidR="00E92960" w:rsidRPr="00311C39">
        <w:rPr>
          <w:rFonts w:ascii="Times New Roman" w:hAnsi="Times New Roman" w:cs="Times New Roman"/>
          <w:sz w:val="24"/>
          <w:szCs w:val="24"/>
        </w:rPr>
        <w:t xml:space="preserve"> спортивны</w:t>
      </w:r>
      <w:r w:rsidR="00E92960">
        <w:rPr>
          <w:rFonts w:ascii="Times New Roman" w:hAnsi="Times New Roman" w:cs="Times New Roman"/>
          <w:sz w:val="24"/>
          <w:szCs w:val="24"/>
        </w:rPr>
        <w:t>м</w:t>
      </w:r>
      <w:r w:rsidR="00E92960" w:rsidRPr="00311C39">
        <w:rPr>
          <w:rFonts w:ascii="Times New Roman" w:hAnsi="Times New Roman" w:cs="Times New Roman"/>
          <w:sz w:val="24"/>
          <w:szCs w:val="24"/>
        </w:rPr>
        <w:t xml:space="preserve"> достижения</w:t>
      </w:r>
      <w:r w:rsidR="00E92960">
        <w:rPr>
          <w:rFonts w:ascii="Times New Roman" w:hAnsi="Times New Roman" w:cs="Times New Roman"/>
          <w:sz w:val="24"/>
          <w:szCs w:val="24"/>
        </w:rPr>
        <w:t>м</w:t>
      </w:r>
      <w:r w:rsidRPr="00311C39">
        <w:rPr>
          <w:rFonts w:ascii="Times New Roman" w:hAnsi="Times New Roman" w:cs="Times New Roman"/>
          <w:sz w:val="24"/>
          <w:szCs w:val="24"/>
        </w:rPr>
        <w:t>. Надо добиваться тог</w:t>
      </w:r>
      <w:r w:rsidR="00311C39" w:rsidRPr="00311C39">
        <w:rPr>
          <w:rFonts w:ascii="Times New Roman" w:hAnsi="Times New Roman" w:cs="Times New Roman"/>
          <w:sz w:val="24"/>
          <w:szCs w:val="24"/>
        </w:rPr>
        <w:t>о</w:t>
      </w:r>
      <w:r w:rsidRPr="00311C39">
        <w:rPr>
          <w:rFonts w:ascii="Times New Roman" w:hAnsi="Times New Roman" w:cs="Times New Roman"/>
          <w:sz w:val="24"/>
          <w:szCs w:val="24"/>
        </w:rPr>
        <w:t xml:space="preserve">, чтобы </w:t>
      </w:r>
      <w:proofErr w:type="spellStart"/>
      <w:r w:rsidR="00E92960">
        <w:rPr>
          <w:rFonts w:ascii="Times New Roman" w:hAnsi="Times New Roman" w:cs="Times New Roman"/>
          <w:sz w:val="24"/>
          <w:szCs w:val="24"/>
        </w:rPr>
        <w:t>тай</w:t>
      </w:r>
      <w:r w:rsidRPr="00311C39">
        <w:rPr>
          <w:rFonts w:ascii="Times New Roman" w:hAnsi="Times New Roman" w:cs="Times New Roman"/>
          <w:sz w:val="24"/>
          <w:szCs w:val="24"/>
        </w:rPr>
        <w:t>боксер</w:t>
      </w:r>
      <w:proofErr w:type="spellEnd"/>
      <w:r w:rsidRPr="00311C39">
        <w:rPr>
          <w:rFonts w:ascii="Times New Roman" w:hAnsi="Times New Roman" w:cs="Times New Roman"/>
          <w:sz w:val="24"/>
          <w:szCs w:val="24"/>
        </w:rPr>
        <w:t xml:space="preserve"> </w:t>
      </w:r>
      <w:r w:rsidRPr="00311C39">
        <w:rPr>
          <w:rFonts w:ascii="Times New Roman" w:hAnsi="Times New Roman" w:cs="Times New Roman"/>
          <w:sz w:val="24"/>
          <w:szCs w:val="24"/>
        </w:rPr>
        <w:lastRenderedPageBreak/>
        <w:t>относился к тренировочным заданиям не как к обязанностям, а рассматривал их как источник творческих действий. Он не должен ждать напоминаний тренера, а самостоятельно заниматься подготовкой.</w:t>
      </w:r>
    </w:p>
    <w:p w:rsidR="00311C39" w:rsidRPr="00311C39" w:rsidRDefault="00C6576B" w:rsidP="00E92960">
      <w:pPr>
        <w:spacing w:after="0"/>
        <w:ind w:firstLine="709"/>
        <w:jc w:val="both"/>
        <w:rPr>
          <w:rFonts w:ascii="Times New Roman" w:hAnsi="Times New Roman" w:cs="Times New Roman"/>
          <w:sz w:val="24"/>
          <w:szCs w:val="24"/>
        </w:rPr>
      </w:pPr>
      <w:r w:rsidRPr="00E92960">
        <w:rPr>
          <w:rFonts w:ascii="Times New Roman" w:hAnsi="Times New Roman" w:cs="Times New Roman"/>
          <w:i/>
          <w:sz w:val="24"/>
          <w:szCs w:val="24"/>
        </w:rPr>
        <w:t xml:space="preserve"> Выдержка</w:t>
      </w:r>
      <w:r w:rsidRPr="00311C39">
        <w:rPr>
          <w:rFonts w:ascii="Times New Roman" w:hAnsi="Times New Roman" w:cs="Times New Roman"/>
          <w:sz w:val="24"/>
          <w:szCs w:val="24"/>
        </w:rPr>
        <w:t xml:space="preserve">. Для развития волевого качества выдержки надо постоянно вырабатывать у боксеров умение стойко переносить в боях болевые ощущения, преодолевать неприятные чувства, проявляющиеся при максимальных нагрузках и утомлении </w:t>
      </w:r>
      <w:r w:rsidR="00E92960">
        <w:rPr>
          <w:rFonts w:ascii="Times New Roman" w:hAnsi="Times New Roman" w:cs="Times New Roman"/>
          <w:sz w:val="24"/>
          <w:szCs w:val="24"/>
        </w:rPr>
        <w:t>пр</w:t>
      </w:r>
      <w:r w:rsidRPr="00311C39">
        <w:rPr>
          <w:rFonts w:ascii="Times New Roman" w:hAnsi="Times New Roman" w:cs="Times New Roman"/>
          <w:sz w:val="24"/>
          <w:szCs w:val="24"/>
        </w:rPr>
        <w:t xml:space="preserve">и сгонке веса. Уверенность в силах появляется в результате формирования совершенной техники, тактики и высокого уровня физической подготовленности. Поражение не должно вызвать у спортсмена большого разочарования, его нужно убедить в том, что если бы он не допустил некоторых ошибок в бою, то, несомненно, победил бы. После поражения </w:t>
      </w:r>
      <w:proofErr w:type="spellStart"/>
      <w:r w:rsidR="00E92960">
        <w:rPr>
          <w:rFonts w:ascii="Times New Roman" w:hAnsi="Times New Roman" w:cs="Times New Roman"/>
          <w:sz w:val="24"/>
          <w:szCs w:val="24"/>
        </w:rPr>
        <w:t>тай</w:t>
      </w:r>
      <w:r w:rsidRPr="00311C39">
        <w:rPr>
          <w:rFonts w:ascii="Times New Roman" w:hAnsi="Times New Roman" w:cs="Times New Roman"/>
          <w:sz w:val="24"/>
          <w:szCs w:val="24"/>
        </w:rPr>
        <w:t>боксер</w:t>
      </w:r>
      <w:r w:rsidR="00E92960">
        <w:rPr>
          <w:rFonts w:ascii="Times New Roman" w:hAnsi="Times New Roman" w:cs="Times New Roman"/>
          <w:sz w:val="24"/>
          <w:szCs w:val="24"/>
        </w:rPr>
        <w:t>у</w:t>
      </w:r>
      <w:proofErr w:type="spellEnd"/>
      <w:r w:rsidRPr="00311C39">
        <w:rPr>
          <w:rFonts w:ascii="Times New Roman" w:hAnsi="Times New Roman" w:cs="Times New Roman"/>
          <w:sz w:val="24"/>
          <w:szCs w:val="24"/>
        </w:rPr>
        <w:t xml:space="preserve"> </w:t>
      </w:r>
      <w:r w:rsidR="00E92960">
        <w:rPr>
          <w:rFonts w:ascii="Times New Roman" w:hAnsi="Times New Roman" w:cs="Times New Roman"/>
          <w:sz w:val="24"/>
          <w:szCs w:val="24"/>
        </w:rPr>
        <w:t xml:space="preserve">следует </w:t>
      </w:r>
      <w:r w:rsidRPr="00311C39">
        <w:rPr>
          <w:rFonts w:ascii="Times New Roman" w:hAnsi="Times New Roman" w:cs="Times New Roman"/>
          <w:sz w:val="24"/>
          <w:szCs w:val="24"/>
        </w:rPr>
        <w:t>встречаться в тренировочных боях с партнерами, обладающими примерно теми же особенностями, что и противник, которому он проиграл бой.</w:t>
      </w:r>
    </w:p>
    <w:p w:rsidR="00311C39" w:rsidRPr="00311C39" w:rsidRDefault="00C6576B" w:rsidP="00E92960">
      <w:pPr>
        <w:spacing w:after="0"/>
        <w:ind w:firstLine="709"/>
        <w:jc w:val="both"/>
        <w:rPr>
          <w:rFonts w:ascii="Times New Roman" w:hAnsi="Times New Roman" w:cs="Times New Roman"/>
          <w:sz w:val="24"/>
          <w:szCs w:val="24"/>
        </w:rPr>
      </w:pPr>
      <w:r w:rsidRPr="00311C39">
        <w:rPr>
          <w:rFonts w:ascii="Times New Roman" w:hAnsi="Times New Roman" w:cs="Times New Roman"/>
          <w:sz w:val="24"/>
          <w:szCs w:val="24"/>
        </w:rPr>
        <w:t xml:space="preserve"> </w:t>
      </w:r>
      <w:r w:rsidRPr="00E92960">
        <w:rPr>
          <w:rFonts w:ascii="Times New Roman" w:hAnsi="Times New Roman" w:cs="Times New Roman"/>
          <w:i/>
          <w:sz w:val="24"/>
          <w:szCs w:val="24"/>
        </w:rPr>
        <w:t>Самообладание</w:t>
      </w:r>
      <w:r w:rsidRPr="00311C39">
        <w:rPr>
          <w:rFonts w:ascii="Times New Roman" w:hAnsi="Times New Roman" w:cs="Times New Roman"/>
          <w:sz w:val="24"/>
          <w:szCs w:val="24"/>
        </w:rPr>
        <w:t xml:space="preserve">. В данном случае речь идет о способностях не теряться в трудных и неожиданных обстоятельствах, управлять своим поведением, контролировать ситуацию в условиях помех. Проявление данной способности помогает наличие плана действий, знание закономерностей спорта. Стойкость </w:t>
      </w:r>
      <w:proofErr w:type="spellStart"/>
      <w:r w:rsidR="00E92960">
        <w:rPr>
          <w:rFonts w:ascii="Times New Roman" w:hAnsi="Times New Roman" w:cs="Times New Roman"/>
          <w:sz w:val="24"/>
          <w:szCs w:val="24"/>
        </w:rPr>
        <w:t>тай</w:t>
      </w:r>
      <w:r w:rsidRPr="00311C39">
        <w:rPr>
          <w:rFonts w:ascii="Times New Roman" w:hAnsi="Times New Roman" w:cs="Times New Roman"/>
          <w:sz w:val="24"/>
          <w:szCs w:val="24"/>
        </w:rPr>
        <w:t>боксера</w:t>
      </w:r>
      <w:proofErr w:type="spellEnd"/>
      <w:r w:rsidRPr="00311C39">
        <w:rPr>
          <w:rFonts w:ascii="Times New Roman" w:hAnsi="Times New Roman" w:cs="Times New Roman"/>
          <w:sz w:val="24"/>
          <w:szCs w:val="24"/>
        </w:rPr>
        <w:t xml:space="preserve"> проявляется в том, насколько он способен выдерживать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путем. Для этого практикуются варианты тренировок с «неудобным» противником, в утяжеленных перчатках, спарринги с большим количеством зрителей и др. </w:t>
      </w:r>
    </w:p>
    <w:p w:rsidR="00311C39" w:rsidRDefault="00C6576B" w:rsidP="00E92960">
      <w:pPr>
        <w:spacing w:after="0"/>
        <w:ind w:firstLine="709"/>
        <w:jc w:val="both"/>
        <w:rPr>
          <w:rFonts w:ascii="Times New Roman" w:hAnsi="Times New Roman" w:cs="Times New Roman"/>
          <w:sz w:val="24"/>
          <w:szCs w:val="24"/>
        </w:rPr>
      </w:pPr>
      <w:r w:rsidRPr="00311C39">
        <w:rPr>
          <w:rFonts w:ascii="Times New Roman" w:hAnsi="Times New Roman" w:cs="Times New Roman"/>
          <w:sz w:val="24"/>
          <w:szCs w:val="24"/>
        </w:rPr>
        <w:t xml:space="preserve">Участие боксера в состязаниях, ответственность за них перед коллективом связаны с большим нервным напряжением. Во избежание нервных перенапряжений необходима соответствующая психологическая подготовка спортсмена. </w:t>
      </w:r>
    </w:p>
    <w:p w:rsidR="00E92960" w:rsidRDefault="00E92960" w:rsidP="00E92960">
      <w:pPr>
        <w:spacing w:after="0"/>
        <w:ind w:firstLine="709"/>
        <w:jc w:val="both"/>
        <w:rPr>
          <w:rFonts w:ascii="Times New Roman" w:hAnsi="Times New Roman" w:cs="Times New Roman"/>
          <w:b/>
          <w:sz w:val="24"/>
          <w:szCs w:val="24"/>
        </w:rPr>
      </w:pPr>
      <w:r w:rsidRPr="00E92960">
        <w:rPr>
          <w:rFonts w:ascii="Times New Roman" w:hAnsi="Times New Roman" w:cs="Times New Roman"/>
          <w:b/>
          <w:sz w:val="24"/>
          <w:szCs w:val="24"/>
        </w:rPr>
        <w:t>Специальная психологическая подготовка</w:t>
      </w:r>
      <w:r>
        <w:rPr>
          <w:rFonts w:ascii="Times New Roman" w:hAnsi="Times New Roman" w:cs="Times New Roman"/>
          <w:b/>
          <w:sz w:val="24"/>
          <w:szCs w:val="24"/>
        </w:rPr>
        <w:t xml:space="preserve">. </w:t>
      </w:r>
    </w:p>
    <w:p w:rsidR="00E92960" w:rsidRDefault="00C6576B" w:rsidP="00E92960">
      <w:pPr>
        <w:spacing w:after="0"/>
        <w:ind w:firstLine="709"/>
        <w:jc w:val="both"/>
        <w:rPr>
          <w:rFonts w:ascii="Times New Roman" w:hAnsi="Times New Roman" w:cs="Times New Roman"/>
          <w:sz w:val="24"/>
          <w:szCs w:val="24"/>
        </w:rPr>
      </w:pPr>
      <w:r w:rsidRPr="00311C39">
        <w:rPr>
          <w:rFonts w:ascii="Times New Roman" w:hAnsi="Times New Roman" w:cs="Times New Roman"/>
          <w:sz w:val="24"/>
          <w:szCs w:val="24"/>
        </w:rPr>
        <w:t>Психологическую подготовку боксера к состязаниям можно подразделить на три этапа:</w:t>
      </w:r>
    </w:p>
    <w:p w:rsidR="00E92960" w:rsidRDefault="00E92960" w:rsidP="00E9296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576B" w:rsidRPr="00311C39">
        <w:rPr>
          <w:rFonts w:ascii="Times New Roman" w:hAnsi="Times New Roman" w:cs="Times New Roman"/>
          <w:sz w:val="24"/>
          <w:szCs w:val="24"/>
        </w:rPr>
        <w:t>1) психологическая подготовка в процессе тренировки</w:t>
      </w:r>
      <w:r>
        <w:rPr>
          <w:rFonts w:ascii="Times New Roman" w:hAnsi="Times New Roman" w:cs="Times New Roman"/>
          <w:sz w:val="24"/>
          <w:szCs w:val="24"/>
        </w:rPr>
        <w:t>;</w:t>
      </w:r>
    </w:p>
    <w:p w:rsidR="00E92960" w:rsidRDefault="00C6576B" w:rsidP="00E92960">
      <w:pPr>
        <w:spacing w:after="0"/>
        <w:ind w:firstLine="709"/>
        <w:jc w:val="both"/>
        <w:rPr>
          <w:rFonts w:ascii="Times New Roman" w:hAnsi="Times New Roman" w:cs="Times New Roman"/>
          <w:sz w:val="24"/>
          <w:szCs w:val="24"/>
        </w:rPr>
      </w:pPr>
      <w:r w:rsidRPr="00311C39">
        <w:rPr>
          <w:rFonts w:ascii="Times New Roman" w:hAnsi="Times New Roman" w:cs="Times New Roman"/>
          <w:sz w:val="24"/>
          <w:szCs w:val="24"/>
        </w:rPr>
        <w:t xml:space="preserve"> 2) психологическая настройка к</w:t>
      </w:r>
      <w:r w:rsidR="00E92960">
        <w:rPr>
          <w:rFonts w:ascii="Times New Roman" w:hAnsi="Times New Roman" w:cs="Times New Roman"/>
          <w:sz w:val="24"/>
          <w:szCs w:val="24"/>
        </w:rPr>
        <w:t xml:space="preserve"> бою с определенным противником;</w:t>
      </w:r>
    </w:p>
    <w:p w:rsidR="00E92960" w:rsidRDefault="00C6576B" w:rsidP="00E92960">
      <w:pPr>
        <w:spacing w:after="0"/>
        <w:ind w:firstLine="709"/>
        <w:jc w:val="both"/>
        <w:rPr>
          <w:rFonts w:ascii="Times New Roman" w:hAnsi="Times New Roman" w:cs="Times New Roman"/>
          <w:sz w:val="24"/>
          <w:szCs w:val="24"/>
        </w:rPr>
      </w:pPr>
      <w:r w:rsidRPr="00311C39">
        <w:rPr>
          <w:rFonts w:ascii="Times New Roman" w:hAnsi="Times New Roman" w:cs="Times New Roman"/>
          <w:sz w:val="24"/>
          <w:szCs w:val="24"/>
        </w:rPr>
        <w:t xml:space="preserve"> 3) воздействие на психику боксера </w:t>
      </w:r>
      <w:proofErr w:type="gramStart"/>
      <w:r w:rsidRPr="00311C39">
        <w:rPr>
          <w:rFonts w:ascii="Times New Roman" w:hAnsi="Times New Roman" w:cs="Times New Roman"/>
          <w:sz w:val="24"/>
          <w:szCs w:val="24"/>
        </w:rPr>
        <w:t>во время</w:t>
      </w:r>
      <w:proofErr w:type="gramEnd"/>
      <w:r w:rsidRPr="00311C39">
        <w:rPr>
          <w:rFonts w:ascii="Times New Roman" w:hAnsi="Times New Roman" w:cs="Times New Roman"/>
          <w:sz w:val="24"/>
          <w:szCs w:val="24"/>
        </w:rPr>
        <w:t xml:space="preserve"> </w:t>
      </w:r>
      <w:proofErr w:type="spellStart"/>
      <w:r w:rsidRPr="00311C39">
        <w:rPr>
          <w:rFonts w:ascii="Times New Roman" w:hAnsi="Times New Roman" w:cs="Times New Roman"/>
          <w:sz w:val="24"/>
          <w:szCs w:val="24"/>
        </w:rPr>
        <w:t>секундирования</w:t>
      </w:r>
      <w:proofErr w:type="spellEnd"/>
      <w:r w:rsidRPr="00311C39">
        <w:rPr>
          <w:rFonts w:ascii="Times New Roman" w:hAnsi="Times New Roman" w:cs="Times New Roman"/>
          <w:sz w:val="24"/>
          <w:szCs w:val="24"/>
        </w:rPr>
        <w:t>.</w:t>
      </w:r>
    </w:p>
    <w:p w:rsidR="00311C39" w:rsidRPr="00311C39" w:rsidRDefault="00C6576B" w:rsidP="00E92960">
      <w:pPr>
        <w:spacing w:after="0"/>
        <w:ind w:firstLine="709"/>
        <w:jc w:val="both"/>
        <w:rPr>
          <w:rFonts w:ascii="Times New Roman" w:hAnsi="Times New Roman" w:cs="Times New Roman"/>
          <w:sz w:val="24"/>
          <w:szCs w:val="24"/>
        </w:rPr>
      </w:pPr>
      <w:r w:rsidRPr="00311C39">
        <w:rPr>
          <w:rFonts w:ascii="Times New Roman" w:hAnsi="Times New Roman" w:cs="Times New Roman"/>
          <w:sz w:val="24"/>
          <w:szCs w:val="24"/>
        </w:rPr>
        <w:t xml:space="preserve"> В период тренировки очень важно воспитать у боксера постоянное стремление совершенствоваться. Только при этих условиях возможен непрерывный рост его спортивных достижений. Боксер должен психологически осознать, что мастерство строится на искусных действиях и что это единственно правильный путь к высшим достижениям. Психологическая настройка боксера на спортивную борьбу осуществляется всей тренировкой, в которой последовательно решаются конкретные задачи психологической подготовки. Чтобы психологическая подготовка боксера к состязаниям была успешной, тренер должен хорошо знать особенности его характера, темперамента и другие психические свойства. Только тогда его воздействие на боксера будет действенным. Во взаимоотношениях с учеником тренер не должен ставить себя в положение няньки и заниматься мелочной опекой. Волевой и инициативный боксер меньше всего нуждается в моральной поддержке. Такой боксер не растеряется ни в какой обстановке состязаний.</w:t>
      </w:r>
    </w:p>
    <w:p w:rsidR="00E92960" w:rsidRDefault="00C6576B" w:rsidP="00E92960">
      <w:pPr>
        <w:spacing w:after="0"/>
        <w:ind w:firstLine="709"/>
        <w:jc w:val="both"/>
        <w:rPr>
          <w:rFonts w:ascii="Times New Roman" w:hAnsi="Times New Roman" w:cs="Times New Roman"/>
          <w:sz w:val="24"/>
          <w:szCs w:val="24"/>
        </w:rPr>
      </w:pPr>
      <w:r w:rsidRPr="00311C39">
        <w:rPr>
          <w:rFonts w:ascii="Times New Roman" w:hAnsi="Times New Roman" w:cs="Times New Roman"/>
          <w:sz w:val="24"/>
          <w:szCs w:val="24"/>
        </w:rPr>
        <w:t xml:space="preserve"> Психологическая настройка к бою с определенным противником. Анализируя особенности будущего противника, тренер должен помочь боксеру правильно оценить свои возможности. Учитывая соотношение сил, тренер указывает боксеру пути для достижения </w:t>
      </w:r>
      <w:r w:rsidRPr="00311C39">
        <w:rPr>
          <w:rFonts w:ascii="Times New Roman" w:hAnsi="Times New Roman" w:cs="Times New Roman"/>
          <w:sz w:val="24"/>
          <w:szCs w:val="24"/>
        </w:rPr>
        <w:lastRenderedPageBreak/>
        <w:t>победы. При этом он должен благотворно повлиять на психику боксера, внушив ему уверенность в успехе предстоящей борьбы. Для этого тренер сам должен быть достаточно тонким психологом.</w:t>
      </w:r>
    </w:p>
    <w:p w:rsidR="00E92960" w:rsidRDefault="00C6576B" w:rsidP="00E92960">
      <w:pPr>
        <w:spacing w:after="0"/>
        <w:ind w:firstLine="709"/>
        <w:jc w:val="both"/>
        <w:rPr>
          <w:rFonts w:ascii="Times New Roman" w:hAnsi="Times New Roman" w:cs="Times New Roman"/>
          <w:sz w:val="24"/>
          <w:szCs w:val="24"/>
        </w:rPr>
      </w:pPr>
      <w:r w:rsidRPr="00311C39">
        <w:rPr>
          <w:rFonts w:ascii="Times New Roman" w:hAnsi="Times New Roman" w:cs="Times New Roman"/>
          <w:sz w:val="24"/>
          <w:szCs w:val="24"/>
        </w:rPr>
        <w:t xml:space="preserve">Психологическая подготовка боксера к встрече с неизвестным противником сложнее, так как ничего конкретного посоветовать тренер бывает не в состоянии. Здесь он должен полагаться только на </w:t>
      </w:r>
      <w:proofErr w:type="spellStart"/>
      <w:r w:rsidRPr="00311C39">
        <w:rPr>
          <w:rFonts w:ascii="Times New Roman" w:hAnsi="Times New Roman" w:cs="Times New Roman"/>
          <w:sz w:val="24"/>
          <w:szCs w:val="24"/>
        </w:rPr>
        <w:t>секундирование</w:t>
      </w:r>
      <w:proofErr w:type="spellEnd"/>
      <w:r w:rsidRPr="00311C39">
        <w:rPr>
          <w:rFonts w:ascii="Times New Roman" w:hAnsi="Times New Roman" w:cs="Times New Roman"/>
          <w:sz w:val="24"/>
          <w:szCs w:val="24"/>
        </w:rPr>
        <w:t>, а пока подбодрить боксера, напомнить ему о необходимости быть осторожным с незнакомым противником, не забывать о защите и набирании очков. Разведка боем придаст боксеру уверенность в тактике ведения борьбы на ринге.</w:t>
      </w:r>
    </w:p>
    <w:p w:rsidR="00311C39" w:rsidRPr="00311C39" w:rsidRDefault="00C6576B" w:rsidP="00E92960">
      <w:pPr>
        <w:spacing w:after="0"/>
        <w:ind w:firstLine="709"/>
        <w:jc w:val="both"/>
        <w:rPr>
          <w:rFonts w:ascii="Times New Roman" w:hAnsi="Times New Roman" w:cs="Times New Roman"/>
          <w:sz w:val="24"/>
          <w:szCs w:val="24"/>
        </w:rPr>
      </w:pPr>
      <w:r w:rsidRPr="00311C39">
        <w:rPr>
          <w:rFonts w:ascii="Times New Roman" w:hAnsi="Times New Roman" w:cs="Times New Roman"/>
          <w:sz w:val="24"/>
          <w:szCs w:val="24"/>
        </w:rPr>
        <w:t>При успешном окончании боя тренер должен похвалой поддержать боевое настроение своего питомца для будущей борьбы в турнире. При неудачном исходе боя тренер должен успокоить боксера, а затем откровенно рассказать ему о замеченных недостатках в бою.</w:t>
      </w:r>
    </w:p>
    <w:p w:rsidR="00FF6390" w:rsidRDefault="00FF6390" w:rsidP="000040AD">
      <w:pPr>
        <w:pStyle w:val="ab"/>
        <w:spacing w:line="276" w:lineRule="auto"/>
        <w:ind w:firstLine="709"/>
        <w:jc w:val="both"/>
        <w:rPr>
          <w:b/>
          <w:color w:val="000000"/>
          <w:sz w:val="26"/>
          <w:szCs w:val="26"/>
        </w:rPr>
      </w:pPr>
      <w:r w:rsidRPr="00FF6390">
        <w:rPr>
          <w:color w:val="000000"/>
        </w:rPr>
        <w:t xml:space="preserve"> </w:t>
      </w:r>
    </w:p>
    <w:p w:rsidR="000040AD" w:rsidRDefault="00A842A9" w:rsidP="000040AD">
      <w:pPr>
        <w:pStyle w:val="ab"/>
        <w:spacing w:line="276" w:lineRule="auto"/>
        <w:ind w:firstLine="709"/>
        <w:jc w:val="center"/>
        <w:rPr>
          <w:b/>
          <w:color w:val="000000"/>
          <w:sz w:val="26"/>
          <w:szCs w:val="26"/>
        </w:rPr>
      </w:pPr>
      <w:r w:rsidRPr="000040AD">
        <w:rPr>
          <w:b/>
          <w:color w:val="000000"/>
          <w:sz w:val="26"/>
          <w:szCs w:val="26"/>
        </w:rPr>
        <w:t>3.</w:t>
      </w:r>
      <w:r w:rsidR="000040AD" w:rsidRPr="000040AD">
        <w:rPr>
          <w:b/>
          <w:color w:val="000000"/>
          <w:sz w:val="26"/>
          <w:szCs w:val="26"/>
        </w:rPr>
        <w:t>5</w:t>
      </w:r>
      <w:r w:rsidRPr="000040AD">
        <w:rPr>
          <w:b/>
          <w:color w:val="000000"/>
          <w:sz w:val="26"/>
          <w:szCs w:val="26"/>
        </w:rPr>
        <w:t xml:space="preserve">. Рекомендации по планированию применения теоретической </w:t>
      </w:r>
    </w:p>
    <w:p w:rsidR="000040AD" w:rsidRDefault="005746FD" w:rsidP="000040AD">
      <w:pPr>
        <w:pStyle w:val="ab"/>
        <w:spacing w:line="276" w:lineRule="auto"/>
        <w:ind w:firstLine="709"/>
        <w:jc w:val="center"/>
        <w:rPr>
          <w:b/>
          <w:color w:val="000000"/>
          <w:sz w:val="26"/>
          <w:szCs w:val="26"/>
        </w:rPr>
      </w:pPr>
      <w:r>
        <w:rPr>
          <w:b/>
          <w:color w:val="000000"/>
          <w:sz w:val="26"/>
          <w:szCs w:val="26"/>
        </w:rPr>
        <w:t>п</w:t>
      </w:r>
      <w:r w:rsidR="000040AD">
        <w:rPr>
          <w:b/>
          <w:color w:val="000000"/>
          <w:sz w:val="26"/>
          <w:szCs w:val="26"/>
        </w:rPr>
        <w:t>одготовки</w:t>
      </w:r>
    </w:p>
    <w:p w:rsidR="000040AD" w:rsidRDefault="000040AD" w:rsidP="000040AD">
      <w:pPr>
        <w:pStyle w:val="ab"/>
        <w:spacing w:line="276" w:lineRule="auto"/>
        <w:ind w:firstLine="709"/>
        <w:jc w:val="center"/>
      </w:pPr>
    </w:p>
    <w:p w:rsidR="000040AD" w:rsidRDefault="00A842A9" w:rsidP="000040AD">
      <w:pPr>
        <w:pStyle w:val="ab"/>
        <w:spacing w:line="276" w:lineRule="auto"/>
        <w:ind w:firstLine="709"/>
        <w:jc w:val="both"/>
      </w:pPr>
      <w:r>
        <w:t xml:space="preserve">Теоретическая подготовка проводится в форме бесед, лекций и непосредственно в тренировке. Она органически связана с физической, технико- тактической, моральной и волевой подготовкой как элемент практических знаний. </w:t>
      </w:r>
    </w:p>
    <w:p w:rsidR="000040AD" w:rsidRDefault="00A842A9" w:rsidP="000040AD">
      <w:pPr>
        <w:pStyle w:val="ab"/>
        <w:spacing w:line="276" w:lineRule="auto"/>
        <w:ind w:firstLine="709"/>
        <w:jc w:val="both"/>
      </w:pPr>
      <w:r>
        <w:t xml:space="preserve">На этапе НП необходимо ознакомить </w:t>
      </w:r>
      <w:r w:rsidR="000040AD">
        <w:t>занимающихся</w:t>
      </w:r>
      <w:r>
        <w:t xml:space="preserve"> с правилами гигиены, спортивной дисциплины и соблюдением чистоты в спортивном сооружении. Большое внимание необходимо уделять рассказам о традициях «рукопашного боя», его истории и предназначению. Причем, в группах НП знакомство детей с особенностями спортивного единоборства проводится непосредственно перед занятиями или в ходе разучивания каких-либо двигательных действий, обращая их внимание на то, что данный удар или комбинацию ударов лучше всех выполнял такой-то известный спортсмен.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w:t>
      </w:r>
    </w:p>
    <w:p w:rsidR="004A3871" w:rsidRDefault="00A842A9" w:rsidP="000040AD">
      <w:pPr>
        <w:pStyle w:val="ab"/>
        <w:spacing w:line="276" w:lineRule="auto"/>
        <w:ind w:firstLine="709"/>
        <w:jc w:val="both"/>
      </w:pPr>
      <w:r>
        <w:t xml:space="preserve"> В тренировочных группах </w:t>
      </w:r>
      <w:r w:rsidR="000040AD">
        <w:t>теоретический</w:t>
      </w:r>
      <w:r>
        <w:t xml:space="preserve"> материал распространяется на весь период обучения.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 физической культуры в целом, история тайского бокса и философские аспекты спортивного противоборства, методические особенности построения тренировочного процесса и закономерности подготовки к соревнованиям. 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 Желательно познакомить юных спортсменов с принципами ведения спортивного дневника, личными картами тренировочных заданий и планами построения тренировочных циклов. </w:t>
      </w:r>
    </w:p>
    <w:p w:rsidR="000040AD" w:rsidRDefault="000040AD" w:rsidP="000040AD">
      <w:pPr>
        <w:pStyle w:val="ab"/>
        <w:spacing w:line="276" w:lineRule="auto"/>
        <w:ind w:firstLine="709"/>
        <w:jc w:val="both"/>
      </w:pPr>
    </w:p>
    <w:tbl>
      <w:tblPr>
        <w:tblStyle w:val="af2"/>
        <w:tblW w:w="9923" w:type="dxa"/>
        <w:tblInd w:w="-289" w:type="dxa"/>
        <w:tblLook w:val="04A0" w:firstRow="1" w:lastRow="0" w:firstColumn="1" w:lastColumn="0" w:noHBand="0" w:noVBand="1"/>
      </w:tblPr>
      <w:tblGrid>
        <w:gridCol w:w="568"/>
        <w:gridCol w:w="2693"/>
        <w:gridCol w:w="5954"/>
        <w:gridCol w:w="708"/>
      </w:tblGrid>
      <w:tr w:rsidR="000040AD" w:rsidTr="001A6A53">
        <w:tc>
          <w:tcPr>
            <w:tcW w:w="568" w:type="dxa"/>
          </w:tcPr>
          <w:p w:rsidR="000040AD" w:rsidRPr="001A6A53" w:rsidRDefault="001A6A53" w:rsidP="000040AD">
            <w:pPr>
              <w:pStyle w:val="ab"/>
              <w:spacing w:line="276" w:lineRule="auto"/>
              <w:jc w:val="both"/>
              <w:rPr>
                <w:rFonts w:eastAsia="DejaVu Sans"/>
                <w:kern w:val="1"/>
                <w:sz w:val="26"/>
                <w:szCs w:val="26"/>
              </w:rPr>
            </w:pPr>
            <w:r w:rsidRPr="001A6A53">
              <w:rPr>
                <w:rFonts w:eastAsia="DejaVu Sans"/>
                <w:kern w:val="1"/>
                <w:sz w:val="26"/>
                <w:szCs w:val="26"/>
              </w:rPr>
              <w:t>1</w:t>
            </w:r>
          </w:p>
        </w:tc>
        <w:tc>
          <w:tcPr>
            <w:tcW w:w="2693" w:type="dxa"/>
          </w:tcPr>
          <w:p w:rsidR="000040AD" w:rsidRPr="001A6A53" w:rsidRDefault="000040AD" w:rsidP="000040AD">
            <w:pPr>
              <w:pStyle w:val="ab"/>
              <w:spacing w:line="276" w:lineRule="auto"/>
              <w:jc w:val="both"/>
              <w:rPr>
                <w:rFonts w:eastAsia="DejaVu Sans"/>
                <w:b/>
                <w:kern w:val="1"/>
                <w:sz w:val="20"/>
                <w:szCs w:val="20"/>
              </w:rPr>
            </w:pPr>
            <w:r w:rsidRPr="001A6A53">
              <w:rPr>
                <w:sz w:val="20"/>
                <w:szCs w:val="20"/>
              </w:rPr>
              <w:t>Физическая культура и спорт России</w:t>
            </w:r>
          </w:p>
        </w:tc>
        <w:tc>
          <w:tcPr>
            <w:tcW w:w="5954" w:type="dxa"/>
          </w:tcPr>
          <w:p w:rsidR="000040AD" w:rsidRPr="001A6A53" w:rsidRDefault="000040AD" w:rsidP="000040AD">
            <w:pPr>
              <w:pStyle w:val="ab"/>
              <w:spacing w:line="276" w:lineRule="auto"/>
              <w:jc w:val="both"/>
              <w:rPr>
                <w:rFonts w:eastAsia="DejaVu Sans"/>
                <w:b/>
                <w:kern w:val="1"/>
                <w:sz w:val="20"/>
                <w:szCs w:val="20"/>
              </w:rPr>
            </w:pPr>
            <w:r w:rsidRPr="001A6A53">
              <w:rPr>
                <w:sz w:val="20"/>
                <w:szCs w:val="20"/>
              </w:rPr>
              <w:t xml:space="preserve">Понятие «физическая культура». 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молодежи. Основные сведения о спортивной классификации. </w:t>
            </w:r>
            <w:r w:rsidRPr="001A6A53">
              <w:rPr>
                <w:sz w:val="20"/>
                <w:szCs w:val="20"/>
              </w:rPr>
              <w:lastRenderedPageBreak/>
              <w:t xml:space="preserve">Спортивные разряды и звания. Порядок присвоения спортивных разрядов и званий. </w:t>
            </w:r>
          </w:p>
        </w:tc>
        <w:tc>
          <w:tcPr>
            <w:tcW w:w="708" w:type="dxa"/>
          </w:tcPr>
          <w:p w:rsidR="000040AD" w:rsidRPr="000040AD" w:rsidRDefault="000040AD" w:rsidP="000040AD">
            <w:pPr>
              <w:pStyle w:val="ab"/>
              <w:spacing w:line="276" w:lineRule="auto"/>
              <w:jc w:val="both"/>
              <w:rPr>
                <w:rFonts w:eastAsia="DejaVu Sans"/>
                <w:kern w:val="1"/>
                <w:sz w:val="22"/>
                <w:szCs w:val="22"/>
              </w:rPr>
            </w:pPr>
            <w:r w:rsidRPr="000040AD">
              <w:rPr>
                <w:rFonts w:eastAsia="DejaVu Sans"/>
                <w:kern w:val="1"/>
                <w:sz w:val="22"/>
                <w:szCs w:val="22"/>
              </w:rPr>
              <w:lastRenderedPageBreak/>
              <w:t>НП, ТГ</w:t>
            </w:r>
          </w:p>
        </w:tc>
      </w:tr>
      <w:tr w:rsidR="001A6A53" w:rsidTr="001A6A53">
        <w:tc>
          <w:tcPr>
            <w:tcW w:w="568" w:type="dxa"/>
          </w:tcPr>
          <w:p w:rsidR="001A6A53" w:rsidRPr="001A6A53" w:rsidRDefault="001A6A53" w:rsidP="001A6A53">
            <w:pPr>
              <w:pStyle w:val="ab"/>
              <w:spacing w:line="276" w:lineRule="auto"/>
              <w:jc w:val="both"/>
              <w:rPr>
                <w:rFonts w:eastAsia="DejaVu Sans"/>
                <w:kern w:val="1"/>
                <w:sz w:val="26"/>
                <w:szCs w:val="26"/>
              </w:rPr>
            </w:pPr>
            <w:r w:rsidRPr="001A6A53">
              <w:rPr>
                <w:rFonts w:eastAsia="DejaVu Sans"/>
                <w:kern w:val="1"/>
                <w:sz w:val="26"/>
                <w:szCs w:val="26"/>
              </w:rPr>
              <w:t>2</w:t>
            </w:r>
          </w:p>
        </w:tc>
        <w:tc>
          <w:tcPr>
            <w:tcW w:w="2693" w:type="dxa"/>
          </w:tcPr>
          <w:p w:rsidR="001A6A53" w:rsidRPr="001A6A53" w:rsidRDefault="001A6A53" w:rsidP="001A6A53">
            <w:pPr>
              <w:pStyle w:val="ab"/>
              <w:spacing w:line="276" w:lineRule="auto"/>
              <w:jc w:val="both"/>
              <w:rPr>
                <w:rFonts w:eastAsia="DejaVu Sans"/>
                <w:b/>
                <w:kern w:val="1"/>
                <w:sz w:val="20"/>
                <w:szCs w:val="20"/>
              </w:rPr>
            </w:pPr>
            <w:r w:rsidRPr="001A6A53">
              <w:rPr>
                <w:sz w:val="20"/>
                <w:szCs w:val="20"/>
              </w:rPr>
              <w:t>История развития тайского бокса за рубежом и в нашей стране, успехи российских спортсменов в соревнованиях</w:t>
            </w:r>
          </w:p>
        </w:tc>
        <w:tc>
          <w:tcPr>
            <w:tcW w:w="5954" w:type="dxa"/>
          </w:tcPr>
          <w:p w:rsidR="001A6A53" w:rsidRPr="001A6A53" w:rsidRDefault="001A6A53" w:rsidP="001A6A53">
            <w:pPr>
              <w:pStyle w:val="ab"/>
              <w:spacing w:line="276" w:lineRule="auto"/>
              <w:jc w:val="both"/>
              <w:rPr>
                <w:rFonts w:eastAsia="DejaVu Sans"/>
                <w:b/>
                <w:kern w:val="1"/>
                <w:sz w:val="20"/>
                <w:szCs w:val="20"/>
              </w:rPr>
            </w:pPr>
            <w:r w:rsidRPr="001A6A53">
              <w:rPr>
                <w:sz w:val="20"/>
                <w:szCs w:val="20"/>
              </w:rPr>
              <w:t xml:space="preserve">Характеристика тайского бокса, его место и значение в российской системе физического воспитания. Возникновение и развитие тайского бокса как вида спорта. Сильнейшие </w:t>
            </w:r>
            <w:proofErr w:type="spellStart"/>
            <w:r w:rsidRPr="001A6A53">
              <w:rPr>
                <w:sz w:val="20"/>
                <w:szCs w:val="20"/>
              </w:rPr>
              <w:t>тайбоксеры</w:t>
            </w:r>
            <w:proofErr w:type="spellEnd"/>
            <w:r w:rsidRPr="001A6A53">
              <w:rPr>
                <w:sz w:val="20"/>
                <w:szCs w:val="20"/>
              </w:rPr>
              <w:t xml:space="preserve"> и их достижения. Итоги и анализ выступления сборных национальных, молодежных и юниорских команд по тайскому боксу в соревнованиях различного ранга. Первые соревнования по тайскому боксу за рубежом и в России. Организация федерации тайского бокса.</w:t>
            </w:r>
          </w:p>
        </w:tc>
        <w:tc>
          <w:tcPr>
            <w:tcW w:w="708" w:type="dxa"/>
          </w:tcPr>
          <w:p w:rsidR="001A6A53" w:rsidRPr="000040AD" w:rsidRDefault="001A6A53" w:rsidP="001A6A53">
            <w:pPr>
              <w:pStyle w:val="ab"/>
              <w:spacing w:line="276" w:lineRule="auto"/>
              <w:jc w:val="both"/>
              <w:rPr>
                <w:rFonts w:eastAsia="DejaVu Sans"/>
                <w:kern w:val="1"/>
                <w:sz w:val="22"/>
                <w:szCs w:val="22"/>
              </w:rPr>
            </w:pPr>
            <w:r w:rsidRPr="000040AD">
              <w:rPr>
                <w:rFonts w:eastAsia="DejaVu Sans"/>
                <w:kern w:val="1"/>
                <w:sz w:val="22"/>
                <w:szCs w:val="22"/>
              </w:rPr>
              <w:t>НП, ТГ</w:t>
            </w:r>
          </w:p>
        </w:tc>
      </w:tr>
      <w:tr w:rsidR="001A6A53" w:rsidTr="001A6A53">
        <w:tc>
          <w:tcPr>
            <w:tcW w:w="568" w:type="dxa"/>
          </w:tcPr>
          <w:p w:rsidR="001A6A53" w:rsidRPr="001A6A53" w:rsidRDefault="001A6A53" w:rsidP="001A6A53">
            <w:pPr>
              <w:pStyle w:val="ab"/>
              <w:spacing w:line="276" w:lineRule="auto"/>
              <w:jc w:val="both"/>
              <w:rPr>
                <w:rFonts w:eastAsia="DejaVu Sans"/>
                <w:kern w:val="1"/>
                <w:sz w:val="26"/>
                <w:szCs w:val="26"/>
              </w:rPr>
            </w:pPr>
            <w:r w:rsidRPr="001A6A53">
              <w:rPr>
                <w:rFonts w:eastAsia="DejaVu Sans"/>
                <w:kern w:val="1"/>
                <w:sz w:val="26"/>
                <w:szCs w:val="26"/>
              </w:rPr>
              <w:t>3</w:t>
            </w:r>
          </w:p>
        </w:tc>
        <w:tc>
          <w:tcPr>
            <w:tcW w:w="2693" w:type="dxa"/>
          </w:tcPr>
          <w:p w:rsidR="001A6A53" w:rsidRPr="001A6A53" w:rsidRDefault="001A6A53" w:rsidP="001A6A53">
            <w:pPr>
              <w:pStyle w:val="ab"/>
              <w:spacing w:line="276" w:lineRule="auto"/>
              <w:jc w:val="both"/>
              <w:rPr>
                <w:rFonts w:eastAsia="DejaVu Sans"/>
                <w:b/>
                <w:kern w:val="1"/>
                <w:sz w:val="20"/>
                <w:szCs w:val="20"/>
              </w:rPr>
            </w:pPr>
            <w:r w:rsidRPr="001A6A53">
              <w:rPr>
                <w:sz w:val="20"/>
                <w:szCs w:val="20"/>
              </w:rPr>
              <w:t>Гигиена, режим дня, закаливание, врачебный контроль, самоконтроль спортсмена</w:t>
            </w:r>
          </w:p>
        </w:tc>
        <w:tc>
          <w:tcPr>
            <w:tcW w:w="5954" w:type="dxa"/>
          </w:tcPr>
          <w:p w:rsidR="001A6A53" w:rsidRPr="001A6A53" w:rsidRDefault="001A6A53" w:rsidP="001A6A53">
            <w:pPr>
              <w:pStyle w:val="ab"/>
              <w:spacing w:line="276" w:lineRule="auto"/>
              <w:jc w:val="both"/>
              <w:rPr>
                <w:rFonts w:eastAsia="DejaVu Sans"/>
                <w:b/>
                <w:kern w:val="1"/>
                <w:sz w:val="20"/>
                <w:szCs w:val="20"/>
              </w:rPr>
            </w:pPr>
            <w:r w:rsidRPr="001A6A53">
              <w:rPr>
                <w:sz w:val="20"/>
                <w:szCs w:val="20"/>
              </w:rPr>
              <w:t>Понятие о гигиене и санитарии. Основы личной гигиены. Уход за телом. Гигиена сна. Гигиенические требования к одежде и обуви. Гигиена спортивных сооружений. Значение и основные правила закаливания. Закаливание воздухом, водой и солнцем Вред курения и спиртных напитков. Меры личной и общественной санитарно- гигиенической профилактики (предупреждение заболеваний). Общий режим дня спортсмена. Режим труда и отдыха, режим питания до тренировки, во время тренировки и соревнований. Фармакология. Антидопинговая профилактика. Ее содержание и значение. Общие понятия о спортивном массаже. Основные приемы массажа</w:t>
            </w:r>
          </w:p>
        </w:tc>
        <w:tc>
          <w:tcPr>
            <w:tcW w:w="708" w:type="dxa"/>
          </w:tcPr>
          <w:p w:rsidR="001A6A53" w:rsidRDefault="001A6A53" w:rsidP="001A6A53">
            <w:pPr>
              <w:pStyle w:val="ab"/>
              <w:spacing w:line="276" w:lineRule="auto"/>
              <w:jc w:val="both"/>
              <w:rPr>
                <w:rFonts w:eastAsia="DejaVu Sans"/>
                <w:b/>
                <w:kern w:val="1"/>
                <w:sz w:val="26"/>
                <w:szCs w:val="26"/>
              </w:rPr>
            </w:pPr>
            <w:r w:rsidRPr="000040AD">
              <w:rPr>
                <w:rFonts w:eastAsia="DejaVu Sans"/>
                <w:kern w:val="1"/>
                <w:sz w:val="22"/>
                <w:szCs w:val="22"/>
              </w:rPr>
              <w:t>НП, ТГ</w:t>
            </w:r>
          </w:p>
        </w:tc>
      </w:tr>
      <w:tr w:rsidR="001A6A53" w:rsidTr="001A6A53">
        <w:tc>
          <w:tcPr>
            <w:tcW w:w="568" w:type="dxa"/>
          </w:tcPr>
          <w:p w:rsidR="001A6A53" w:rsidRPr="001A6A53" w:rsidRDefault="001A6A53" w:rsidP="001A6A53">
            <w:pPr>
              <w:pStyle w:val="ab"/>
              <w:spacing w:line="276" w:lineRule="auto"/>
              <w:jc w:val="both"/>
              <w:rPr>
                <w:rFonts w:eastAsia="DejaVu Sans"/>
                <w:kern w:val="1"/>
                <w:sz w:val="26"/>
                <w:szCs w:val="26"/>
              </w:rPr>
            </w:pPr>
            <w:r w:rsidRPr="001A6A53">
              <w:rPr>
                <w:rFonts w:eastAsia="DejaVu Sans"/>
                <w:kern w:val="1"/>
                <w:sz w:val="26"/>
                <w:szCs w:val="26"/>
              </w:rPr>
              <w:t>4</w:t>
            </w:r>
          </w:p>
        </w:tc>
        <w:tc>
          <w:tcPr>
            <w:tcW w:w="2693" w:type="dxa"/>
          </w:tcPr>
          <w:p w:rsidR="001A6A53" w:rsidRPr="001A6A53" w:rsidRDefault="001A6A53" w:rsidP="001A6A53">
            <w:pPr>
              <w:pStyle w:val="ab"/>
              <w:spacing w:line="276" w:lineRule="auto"/>
              <w:jc w:val="both"/>
              <w:rPr>
                <w:rFonts w:eastAsia="DejaVu Sans"/>
                <w:b/>
                <w:kern w:val="1"/>
                <w:sz w:val="20"/>
                <w:szCs w:val="20"/>
              </w:rPr>
            </w:pPr>
            <w:r w:rsidRPr="001A6A53">
              <w:rPr>
                <w:sz w:val="20"/>
                <w:szCs w:val="20"/>
              </w:rPr>
              <w:t>Организация занятий физическими упражнениями, техника безопасности, требования к оборудованию, инвентарю и спортивной экипировке</w:t>
            </w:r>
          </w:p>
        </w:tc>
        <w:tc>
          <w:tcPr>
            <w:tcW w:w="5954" w:type="dxa"/>
          </w:tcPr>
          <w:p w:rsidR="001A6A53" w:rsidRPr="001A6A53" w:rsidRDefault="001A6A53" w:rsidP="001A6A53">
            <w:pPr>
              <w:pStyle w:val="ab"/>
              <w:spacing w:line="276" w:lineRule="auto"/>
              <w:jc w:val="both"/>
              <w:rPr>
                <w:rFonts w:eastAsia="DejaVu Sans"/>
                <w:b/>
                <w:kern w:val="1"/>
                <w:sz w:val="20"/>
                <w:szCs w:val="20"/>
              </w:rPr>
            </w:pPr>
            <w:r w:rsidRPr="001A6A53">
              <w:rPr>
                <w:sz w:val="20"/>
                <w:szCs w:val="20"/>
              </w:rPr>
              <w:t>Общая физическая подготовка как основа развития физических качеств и способностей, двигательных функций спортсмена и повышения спортивной работоспособности. Характеристика рекомендуемых средств и упражнений дня повышения уровня общей подготовленности и развития двигательных качеств спортсмена различного возраста и подготовленности. Общие требования безопасности. Требования безопасности перед началом занятий. Требования безопасности во время занятий. Требования безопасности в аварийных ситуациях. Требования безопасности по окончании занятий. Место и содержание специальной физической подготовки в тренировке. Средства, методика развития специальных физкультурных качеств (скорости, силы, выносливости, ловкость). Совершенствование средств общей и специальной физической подготовки для различных групп спортсменов и на разных этапах подготовки. Краткая характеристика применения средств специальной физической подготовки для различных групп занимающихся. Контрольные нормативы по виду спорта. Общая характеристика инвентаря и оборудования, необходимого для проведения тренировочных занятий и соревнований. Тренажеры, устройства и вспомогательные средства для совершенствования спортивной техники, развития силовых качеств и гибкости. Подготовка мест для тренировочных занятий. Уход за инвентарем.</w:t>
            </w:r>
          </w:p>
        </w:tc>
        <w:tc>
          <w:tcPr>
            <w:tcW w:w="708" w:type="dxa"/>
          </w:tcPr>
          <w:p w:rsidR="001A6A53" w:rsidRDefault="001A6A53" w:rsidP="001A6A53">
            <w:pPr>
              <w:pStyle w:val="ab"/>
              <w:spacing w:line="276" w:lineRule="auto"/>
              <w:jc w:val="both"/>
              <w:rPr>
                <w:rFonts w:eastAsia="DejaVu Sans"/>
                <w:b/>
                <w:kern w:val="1"/>
                <w:sz w:val="26"/>
                <w:szCs w:val="26"/>
              </w:rPr>
            </w:pPr>
            <w:r w:rsidRPr="000040AD">
              <w:rPr>
                <w:rFonts w:eastAsia="DejaVu Sans"/>
                <w:kern w:val="1"/>
                <w:sz w:val="22"/>
                <w:szCs w:val="22"/>
              </w:rPr>
              <w:t>НП, ТГ</w:t>
            </w:r>
          </w:p>
        </w:tc>
      </w:tr>
      <w:tr w:rsidR="00832F41" w:rsidTr="001A6A53">
        <w:tc>
          <w:tcPr>
            <w:tcW w:w="568" w:type="dxa"/>
          </w:tcPr>
          <w:p w:rsidR="00832F41" w:rsidRDefault="00832F41" w:rsidP="00832F41">
            <w:pPr>
              <w:pStyle w:val="ab"/>
              <w:spacing w:line="276" w:lineRule="auto"/>
              <w:jc w:val="both"/>
              <w:rPr>
                <w:rFonts w:eastAsia="DejaVu Sans"/>
                <w:b/>
                <w:kern w:val="1"/>
                <w:sz w:val="26"/>
                <w:szCs w:val="26"/>
              </w:rPr>
            </w:pPr>
          </w:p>
        </w:tc>
        <w:tc>
          <w:tcPr>
            <w:tcW w:w="2693" w:type="dxa"/>
          </w:tcPr>
          <w:p w:rsidR="00832F41" w:rsidRPr="00832F41" w:rsidRDefault="00832F41" w:rsidP="00832F41">
            <w:pPr>
              <w:pStyle w:val="ab"/>
              <w:spacing w:line="276" w:lineRule="auto"/>
              <w:jc w:val="both"/>
              <w:rPr>
                <w:rFonts w:eastAsia="DejaVu Sans"/>
                <w:b/>
                <w:kern w:val="1"/>
                <w:sz w:val="20"/>
                <w:szCs w:val="20"/>
              </w:rPr>
            </w:pPr>
            <w:r w:rsidRPr="00832F41">
              <w:rPr>
                <w:sz w:val="20"/>
                <w:szCs w:val="20"/>
              </w:rPr>
              <w:t xml:space="preserve">Техническая подготовка </w:t>
            </w:r>
          </w:p>
        </w:tc>
        <w:tc>
          <w:tcPr>
            <w:tcW w:w="5954" w:type="dxa"/>
          </w:tcPr>
          <w:p w:rsidR="00832F41" w:rsidRPr="00832F41" w:rsidRDefault="00832F41" w:rsidP="00832F41">
            <w:pPr>
              <w:pStyle w:val="ab"/>
              <w:spacing w:line="276" w:lineRule="auto"/>
              <w:jc w:val="both"/>
              <w:rPr>
                <w:rFonts w:eastAsia="DejaVu Sans"/>
                <w:b/>
                <w:kern w:val="1"/>
                <w:sz w:val="20"/>
                <w:szCs w:val="20"/>
              </w:rPr>
            </w:pPr>
            <w:r w:rsidRPr="00832F41">
              <w:rPr>
                <w:sz w:val="20"/>
                <w:szCs w:val="20"/>
              </w:rPr>
              <w:t>Основные сведения о технике тайского бокса, о ее значении для роста спортивного мастерства. Средства и методы технической подготовки. Классификация приемов техники тайского бокса. Анализ выполнения техники изучаемых приемов. Методические приемы и средства обучения технике тайского бокса. О взаимосвязи технической и физической подготовки. Разнообразие и вариативность технических приемов, показатели надежности и точности технических действий</w:t>
            </w:r>
          </w:p>
        </w:tc>
        <w:tc>
          <w:tcPr>
            <w:tcW w:w="708" w:type="dxa"/>
          </w:tcPr>
          <w:p w:rsidR="00832F41" w:rsidRDefault="00832F41" w:rsidP="00832F41">
            <w:pPr>
              <w:pStyle w:val="ab"/>
              <w:spacing w:line="276" w:lineRule="auto"/>
              <w:jc w:val="both"/>
              <w:rPr>
                <w:rFonts w:eastAsia="DejaVu Sans"/>
                <w:b/>
                <w:kern w:val="1"/>
                <w:sz w:val="26"/>
                <w:szCs w:val="26"/>
              </w:rPr>
            </w:pPr>
            <w:r w:rsidRPr="000040AD">
              <w:rPr>
                <w:rFonts w:eastAsia="DejaVu Sans"/>
                <w:kern w:val="1"/>
                <w:sz w:val="22"/>
                <w:szCs w:val="22"/>
              </w:rPr>
              <w:t>НП, ТГ</w:t>
            </w:r>
          </w:p>
        </w:tc>
      </w:tr>
      <w:tr w:rsidR="00832F41" w:rsidTr="001A6A53">
        <w:tc>
          <w:tcPr>
            <w:tcW w:w="568" w:type="dxa"/>
          </w:tcPr>
          <w:p w:rsidR="00832F41" w:rsidRDefault="00832F41" w:rsidP="00832F41">
            <w:pPr>
              <w:pStyle w:val="ab"/>
              <w:spacing w:line="276" w:lineRule="auto"/>
              <w:jc w:val="both"/>
              <w:rPr>
                <w:rFonts w:eastAsia="DejaVu Sans"/>
                <w:b/>
                <w:kern w:val="1"/>
                <w:sz w:val="26"/>
                <w:szCs w:val="26"/>
              </w:rPr>
            </w:pPr>
          </w:p>
        </w:tc>
        <w:tc>
          <w:tcPr>
            <w:tcW w:w="2693" w:type="dxa"/>
          </w:tcPr>
          <w:p w:rsidR="00832F41" w:rsidRPr="00832F41" w:rsidRDefault="00832F41" w:rsidP="00832F41">
            <w:pPr>
              <w:pStyle w:val="ab"/>
              <w:spacing w:line="276" w:lineRule="auto"/>
              <w:jc w:val="both"/>
              <w:rPr>
                <w:rFonts w:eastAsia="DejaVu Sans"/>
                <w:b/>
                <w:kern w:val="1"/>
                <w:sz w:val="20"/>
                <w:szCs w:val="20"/>
              </w:rPr>
            </w:pPr>
            <w:r w:rsidRPr="00832F41">
              <w:rPr>
                <w:sz w:val="20"/>
                <w:szCs w:val="20"/>
              </w:rPr>
              <w:t>Тактическая подготовка</w:t>
            </w:r>
          </w:p>
        </w:tc>
        <w:tc>
          <w:tcPr>
            <w:tcW w:w="5954" w:type="dxa"/>
          </w:tcPr>
          <w:p w:rsidR="00832F41" w:rsidRPr="00832F41" w:rsidRDefault="00832F41" w:rsidP="00832F41">
            <w:pPr>
              <w:pStyle w:val="ab"/>
              <w:spacing w:line="276" w:lineRule="auto"/>
              <w:jc w:val="both"/>
              <w:rPr>
                <w:rFonts w:eastAsia="DejaVu Sans"/>
                <w:b/>
                <w:kern w:val="1"/>
                <w:sz w:val="20"/>
                <w:szCs w:val="20"/>
              </w:rPr>
            </w:pPr>
            <w:r w:rsidRPr="00832F41">
              <w:rPr>
                <w:sz w:val="20"/>
                <w:szCs w:val="20"/>
              </w:rPr>
              <w:t xml:space="preserve">Основное содержание тактики и тактической подготовки. Тактика нападающего против защитника. Тактика ведения боя. </w:t>
            </w:r>
            <w:r w:rsidRPr="00832F41">
              <w:rPr>
                <w:sz w:val="20"/>
                <w:szCs w:val="20"/>
              </w:rPr>
              <w:lastRenderedPageBreak/>
              <w:t>Разнообразие тактических комбинаций и вариантов игры. Стиль боя и индивидуальные особенности. Способности, необходимые для успешного овладения тактикой ведения боя. Анализ изучаемых тактических вариантов. Связь тактической подготовки с другими сторонами подготовки спортсмена. Просмотр видеозаписей поединков.</w:t>
            </w:r>
          </w:p>
        </w:tc>
        <w:tc>
          <w:tcPr>
            <w:tcW w:w="708" w:type="dxa"/>
          </w:tcPr>
          <w:p w:rsidR="00832F41" w:rsidRDefault="00832F41" w:rsidP="00832F41">
            <w:pPr>
              <w:pStyle w:val="ab"/>
              <w:spacing w:line="276" w:lineRule="auto"/>
              <w:jc w:val="both"/>
              <w:rPr>
                <w:rFonts w:eastAsia="DejaVu Sans"/>
                <w:b/>
                <w:kern w:val="1"/>
                <w:sz w:val="26"/>
                <w:szCs w:val="26"/>
              </w:rPr>
            </w:pPr>
            <w:r w:rsidRPr="000040AD">
              <w:rPr>
                <w:rFonts w:eastAsia="DejaVu Sans"/>
                <w:kern w:val="1"/>
                <w:sz w:val="22"/>
                <w:szCs w:val="22"/>
              </w:rPr>
              <w:lastRenderedPageBreak/>
              <w:t>НП, ТГ</w:t>
            </w:r>
          </w:p>
        </w:tc>
      </w:tr>
      <w:tr w:rsidR="00832F41" w:rsidTr="001A6A53">
        <w:tc>
          <w:tcPr>
            <w:tcW w:w="568" w:type="dxa"/>
          </w:tcPr>
          <w:p w:rsidR="00832F41" w:rsidRDefault="00832F41" w:rsidP="00832F41">
            <w:pPr>
              <w:pStyle w:val="ab"/>
              <w:spacing w:line="276" w:lineRule="auto"/>
              <w:jc w:val="both"/>
              <w:rPr>
                <w:rFonts w:eastAsia="DejaVu Sans"/>
                <w:b/>
                <w:kern w:val="1"/>
                <w:sz w:val="26"/>
                <w:szCs w:val="26"/>
              </w:rPr>
            </w:pPr>
          </w:p>
        </w:tc>
        <w:tc>
          <w:tcPr>
            <w:tcW w:w="2693" w:type="dxa"/>
          </w:tcPr>
          <w:p w:rsidR="00832F41" w:rsidRPr="00832F41" w:rsidRDefault="00832F41" w:rsidP="00832F41">
            <w:pPr>
              <w:pStyle w:val="ab"/>
              <w:spacing w:line="276" w:lineRule="auto"/>
              <w:jc w:val="both"/>
              <w:rPr>
                <w:rFonts w:eastAsia="DejaVu Sans"/>
                <w:b/>
                <w:kern w:val="1"/>
                <w:sz w:val="20"/>
                <w:szCs w:val="20"/>
              </w:rPr>
            </w:pPr>
            <w:r w:rsidRPr="00832F41">
              <w:rPr>
                <w:sz w:val="20"/>
                <w:szCs w:val="20"/>
              </w:rPr>
              <w:t>Физические качества и физическая подготовка</w:t>
            </w:r>
          </w:p>
        </w:tc>
        <w:tc>
          <w:tcPr>
            <w:tcW w:w="5954" w:type="dxa"/>
          </w:tcPr>
          <w:p w:rsidR="00832F41" w:rsidRPr="00832F41" w:rsidRDefault="00832F41" w:rsidP="00832F41">
            <w:pPr>
              <w:pStyle w:val="ab"/>
              <w:spacing w:line="276" w:lineRule="auto"/>
              <w:jc w:val="both"/>
              <w:rPr>
                <w:rFonts w:eastAsia="DejaVu Sans"/>
                <w:b/>
                <w:kern w:val="1"/>
                <w:sz w:val="20"/>
                <w:szCs w:val="20"/>
              </w:rPr>
            </w:pPr>
            <w:r w:rsidRPr="00832F41">
              <w:rPr>
                <w:sz w:val="20"/>
                <w:szCs w:val="20"/>
              </w:rPr>
              <w:t>Значение общей физической подготовки для создания базовых условий успешной специализации. Занятия физкультурой в домашних условиях. Комплексы общеразвивающих упражнений. Подвижные игры. Простейшие упражнения по освоению элементов техники. Контроль и самоконтроль занимающихся на основе нормативов.</w:t>
            </w:r>
          </w:p>
        </w:tc>
        <w:tc>
          <w:tcPr>
            <w:tcW w:w="708" w:type="dxa"/>
          </w:tcPr>
          <w:p w:rsidR="00832F41" w:rsidRDefault="00832F41" w:rsidP="00832F41">
            <w:pPr>
              <w:pStyle w:val="ab"/>
              <w:spacing w:line="276" w:lineRule="auto"/>
              <w:jc w:val="both"/>
              <w:rPr>
                <w:rFonts w:eastAsia="DejaVu Sans"/>
                <w:b/>
                <w:kern w:val="1"/>
                <w:sz w:val="26"/>
                <w:szCs w:val="26"/>
              </w:rPr>
            </w:pPr>
            <w:r w:rsidRPr="000040AD">
              <w:rPr>
                <w:rFonts w:eastAsia="DejaVu Sans"/>
                <w:kern w:val="1"/>
                <w:sz w:val="22"/>
                <w:szCs w:val="22"/>
              </w:rPr>
              <w:t>НП, ТГ</w:t>
            </w:r>
          </w:p>
        </w:tc>
      </w:tr>
      <w:tr w:rsidR="00832F41" w:rsidTr="001A6A53">
        <w:tc>
          <w:tcPr>
            <w:tcW w:w="568" w:type="dxa"/>
          </w:tcPr>
          <w:p w:rsidR="00832F41" w:rsidRDefault="00832F41" w:rsidP="00832F41">
            <w:pPr>
              <w:pStyle w:val="ab"/>
              <w:spacing w:line="276" w:lineRule="auto"/>
              <w:jc w:val="both"/>
              <w:rPr>
                <w:rFonts w:eastAsia="DejaVu Sans"/>
                <w:b/>
                <w:kern w:val="1"/>
                <w:sz w:val="26"/>
                <w:szCs w:val="26"/>
              </w:rPr>
            </w:pPr>
          </w:p>
        </w:tc>
        <w:tc>
          <w:tcPr>
            <w:tcW w:w="2693" w:type="dxa"/>
          </w:tcPr>
          <w:p w:rsidR="00832F41" w:rsidRPr="00832F41" w:rsidRDefault="00832F41" w:rsidP="00832F41">
            <w:pPr>
              <w:pStyle w:val="ab"/>
              <w:spacing w:line="276" w:lineRule="auto"/>
              <w:jc w:val="both"/>
              <w:rPr>
                <w:rFonts w:eastAsia="DejaVu Sans"/>
                <w:b/>
                <w:kern w:val="1"/>
                <w:sz w:val="20"/>
                <w:szCs w:val="20"/>
              </w:rPr>
            </w:pPr>
            <w:r w:rsidRPr="00832F41">
              <w:rPr>
                <w:sz w:val="20"/>
                <w:szCs w:val="20"/>
              </w:rPr>
              <w:t>Спортивные соревнования</w:t>
            </w:r>
          </w:p>
        </w:tc>
        <w:tc>
          <w:tcPr>
            <w:tcW w:w="5954" w:type="dxa"/>
          </w:tcPr>
          <w:p w:rsidR="00832F41" w:rsidRPr="00832F41" w:rsidRDefault="00832F41" w:rsidP="00832F41">
            <w:pPr>
              <w:pStyle w:val="ab"/>
              <w:spacing w:line="276" w:lineRule="auto"/>
              <w:jc w:val="both"/>
              <w:rPr>
                <w:rFonts w:eastAsia="DejaVu Sans"/>
                <w:b/>
                <w:kern w:val="1"/>
                <w:sz w:val="20"/>
                <w:szCs w:val="20"/>
              </w:rPr>
            </w:pPr>
            <w:r w:rsidRPr="00832F41">
              <w:rPr>
                <w:sz w:val="20"/>
                <w:szCs w:val="20"/>
              </w:rPr>
              <w:t xml:space="preserve">Спортивные соревнования Виды и характер соревнований. Спортивные соревнования, их планирование,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w:t>
            </w:r>
            <w:proofErr w:type="spellStart"/>
            <w:r w:rsidRPr="00832F41">
              <w:rPr>
                <w:sz w:val="20"/>
                <w:szCs w:val="20"/>
              </w:rPr>
              <w:t>тайбоксера</w:t>
            </w:r>
            <w:proofErr w:type="spellEnd"/>
            <w:r w:rsidRPr="00832F41">
              <w:rPr>
                <w:sz w:val="20"/>
                <w:szCs w:val="20"/>
              </w:rPr>
              <w:t>. Задачи и значение соревнований. Изучение условий соревнований и разработка индивидуальных заданий каждому обучающемуся. Положение и программа соревнований. Участники соревнований, их права и обязанности. Состав коллегии судей, их права и обязанности. Подготовка мест соревнований и оборудования. Правила ведения документации при проведении соревнований. Определение личных и командных результатов. Условия регистрации рекордов.</w:t>
            </w:r>
          </w:p>
        </w:tc>
        <w:tc>
          <w:tcPr>
            <w:tcW w:w="708" w:type="dxa"/>
          </w:tcPr>
          <w:p w:rsidR="00832F41" w:rsidRPr="00832F41" w:rsidRDefault="00832F41" w:rsidP="00832F41">
            <w:pPr>
              <w:pStyle w:val="ab"/>
              <w:spacing w:line="276" w:lineRule="auto"/>
              <w:jc w:val="both"/>
              <w:rPr>
                <w:rFonts w:eastAsia="DejaVu Sans"/>
                <w:kern w:val="1"/>
                <w:sz w:val="20"/>
                <w:szCs w:val="20"/>
              </w:rPr>
            </w:pPr>
            <w:r w:rsidRPr="00832F41">
              <w:rPr>
                <w:rFonts w:eastAsia="DejaVu Sans"/>
                <w:kern w:val="1"/>
                <w:sz w:val="20"/>
                <w:szCs w:val="20"/>
              </w:rPr>
              <w:t>ТГ</w:t>
            </w:r>
          </w:p>
        </w:tc>
      </w:tr>
      <w:tr w:rsidR="00832F41" w:rsidTr="001A6A53">
        <w:tc>
          <w:tcPr>
            <w:tcW w:w="568" w:type="dxa"/>
          </w:tcPr>
          <w:p w:rsidR="00832F41" w:rsidRDefault="00832F41" w:rsidP="00832F41">
            <w:pPr>
              <w:pStyle w:val="ab"/>
              <w:spacing w:line="276" w:lineRule="auto"/>
              <w:jc w:val="both"/>
              <w:rPr>
                <w:rFonts w:eastAsia="DejaVu Sans"/>
                <w:b/>
                <w:kern w:val="1"/>
                <w:sz w:val="26"/>
                <w:szCs w:val="26"/>
              </w:rPr>
            </w:pPr>
          </w:p>
        </w:tc>
        <w:tc>
          <w:tcPr>
            <w:tcW w:w="2693" w:type="dxa"/>
          </w:tcPr>
          <w:p w:rsidR="00832F41" w:rsidRPr="00832F41" w:rsidRDefault="00832F41" w:rsidP="00832F41">
            <w:pPr>
              <w:pStyle w:val="ab"/>
              <w:spacing w:line="276" w:lineRule="auto"/>
              <w:jc w:val="both"/>
              <w:rPr>
                <w:rFonts w:eastAsia="DejaVu Sans"/>
                <w:b/>
                <w:kern w:val="1"/>
                <w:sz w:val="20"/>
                <w:szCs w:val="20"/>
              </w:rPr>
            </w:pPr>
            <w:r w:rsidRPr="00832F41">
              <w:rPr>
                <w:sz w:val="20"/>
                <w:szCs w:val="20"/>
              </w:rPr>
              <w:t>Основы законодательства в сфере физической культуры и спорта</w:t>
            </w:r>
          </w:p>
        </w:tc>
        <w:tc>
          <w:tcPr>
            <w:tcW w:w="5954" w:type="dxa"/>
          </w:tcPr>
          <w:p w:rsidR="00832F41" w:rsidRDefault="00832F41" w:rsidP="00832F41">
            <w:pPr>
              <w:pStyle w:val="ab"/>
              <w:spacing w:line="276" w:lineRule="auto"/>
              <w:jc w:val="both"/>
              <w:rPr>
                <w:rFonts w:eastAsia="DejaVu Sans"/>
                <w:b/>
                <w:kern w:val="1"/>
                <w:sz w:val="26"/>
                <w:szCs w:val="26"/>
              </w:rPr>
            </w:pPr>
            <w:r w:rsidRPr="00832F41">
              <w:rPr>
                <w:sz w:val="20"/>
                <w:szCs w:val="20"/>
              </w:rPr>
              <w:t>Правила избранного вида спорта, нормы, требования и условия их выполнения для присвоения спортивных разрядов и званий; федеральные стандарты спортивной подготовки по избранному виду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r>
              <w:t>.</w:t>
            </w:r>
          </w:p>
        </w:tc>
        <w:tc>
          <w:tcPr>
            <w:tcW w:w="708" w:type="dxa"/>
          </w:tcPr>
          <w:p w:rsidR="00832F41" w:rsidRPr="00832F41" w:rsidRDefault="00832F41" w:rsidP="00832F41">
            <w:pPr>
              <w:pStyle w:val="ab"/>
              <w:spacing w:line="276" w:lineRule="auto"/>
              <w:jc w:val="both"/>
              <w:rPr>
                <w:rFonts w:eastAsia="DejaVu Sans"/>
                <w:kern w:val="1"/>
                <w:sz w:val="20"/>
                <w:szCs w:val="20"/>
              </w:rPr>
            </w:pPr>
            <w:r w:rsidRPr="00832F41">
              <w:rPr>
                <w:rFonts w:eastAsia="DejaVu Sans"/>
                <w:kern w:val="1"/>
                <w:sz w:val="20"/>
                <w:szCs w:val="20"/>
              </w:rPr>
              <w:t>НП, ТГ</w:t>
            </w:r>
          </w:p>
        </w:tc>
      </w:tr>
      <w:tr w:rsidR="00832F41" w:rsidTr="001A6A53">
        <w:tc>
          <w:tcPr>
            <w:tcW w:w="568" w:type="dxa"/>
          </w:tcPr>
          <w:p w:rsidR="00832F41" w:rsidRDefault="00832F41" w:rsidP="00832F41">
            <w:pPr>
              <w:pStyle w:val="ab"/>
              <w:spacing w:line="276" w:lineRule="auto"/>
              <w:jc w:val="both"/>
              <w:rPr>
                <w:rFonts w:eastAsia="DejaVu Sans"/>
                <w:b/>
                <w:kern w:val="1"/>
                <w:sz w:val="26"/>
                <w:szCs w:val="26"/>
              </w:rPr>
            </w:pPr>
          </w:p>
        </w:tc>
        <w:tc>
          <w:tcPr>
            <w:tcW w:w="2693" w:type="dxa"/>
          </w:tcPr>
          <w:p w:rsidR="00832F41" w:rsidRPr="00832F41" w:rsidRDefault="00832F41" w:rsidP="00832F41">
            <w:pPr>
              <w:pStyle w:val="ab"/>
              <w:spacing w:line="276" w:lineRule="auto"/>
              <w:jc w:val="both"/>
              <w:rPr>
                <w:rFonts w:eastAsia="DejaVu Sans"/>
                <w:b/>
                <w:kern w:val="1"/>
                <w:sz w:val="20"/>
                <w:szCs w:val="20"/>
              </w:rPr>
            </w:pPr>
            <w:r w:rsidRPr="00832F41">
              <w:rPr>
                <w:sz w:val="20"/>
                <w:szCs w:val="20"/>
              </w:rPr>
              <w:t>Антидопинговые мероприятия</w:t>
            </w:r>
          </w:p>
        </w:tc>
        <w:tc>
          <w:tcPr>
            <w:tcW w:w="5954" w:type="dxa"/>
          </w:tcPr>
          <w:p w:rsidR="00832F41" w:rsidRPr="00832F41" w:rsidRDefault="00832F41" w:rsidP="00832F41">
            <w:pPr>
              <w:pStyle w:val="ab"/>
              <w:spacing w:line="276" w:lineRule="auto"/>
              <w:jc w:val="both"/>
              <w:rPr>
                <w:rFonts w:eastAsia="DejaVu Sans"/>
                <w:b/>
                <w:kern w:val="1"/>
                <w:sz w:val="20"/>
                <w:szCs w:val="20"/>
              </w:rPr>
            </w:pPr>
            <w:r w:rsidRPr="00832F41">
              <w:rPr>
                <w:sz w:val="20"/>
                <w:szCs w:val="20"/>
              </w:rPr>
              <w:t>Общероссийские антидопинговые правила, и антидопинговые правила; предотвращение противоправного влияния на результаты официальных спортивных соревнований и об ответственности за такое противоправное влияние. Предоставление спортсменам информации обо всех аспектах допинг – контроля: - знание антидопинговых правил и последствий, связанных с их нарушением; знания о субстанциях и методах запрещенных в соревновательный и вне соревновательный периоды; знания по использованию биологически активных добавок в спорте и об опасности, связанной с их применением; - ознакомление с основами профилактической работы по применению допинга обучающимися; - ознакомление с современными принципами применения фармакологических средств, основам антидопинговой политики в спорте.</w:t>
            </w:r>
          </w:p>
        </w:tc>
        <w:tc>
          <w:tcPr>
            <w:tcW w:w="708" w:type="dxa"/>
          </w:tcPr>
          <w:p w:rsidR="00832F41" w:rsidRPr="00832F41" w:rsidRDefault="00832F41" w:rsidP="00832F41">
            <w:pPr>
              <w:pStyle w:val="ab"/>
              <w:spacing w:line="276" w:lineRule="auto"/>
              <w:jc w:val="both"/>
              <w:rPr>
                <w:rFonts w:eastAsia="DejaVu Sans"/>
                <w:kern w:val="1"/>
                <w:sz w:val="20"/>
                <w:szCs w:val="20"/>
              </w:rPr>
            </w:pPr>
            <w:r w:rsidRPr="00832F41">
              <w:rPr>
                <w:rFonts w:eastAsia="DejaVu Sans"/>
                <w:kern w:val="1"/>
                <w:sz w:val="20"/>
                <w:szCs w:val="20"/>
              </w:rPr>
              <w:t>ТГ</w:t>
            </w:r>
          </w:p>
        </w:tc>
      </w:tr>
    </w:tbl>
    <w:p w:rsidR="00D82C17" w:rsidRPr="00CE4B74" w:rsidRDefault="00CE4B74" w:rsidP="002753BC">
      <w:pPr>
        <w:ind w:right="-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 </w:t>
      </w:r>
      <w:r w:rsidR="00D82C17" w:rsidRPr="00CE4B74">
        <w:rPr>
          <w:rFonts w:ascii="Times New Roman" w:eastAsia="Times New Roman" w:hAnsi="Times New Roman" w:cs="Times New Roman"/>
          <w:b/>
          <w:bCs/>
          <w:sz w:val="28"/>
          <w:szCs w:val="28"/>
        </w:rPr>
        <w:t xml:space="preserve">СИСТЕМА </w:t>
      </w:r>
      <w:r w:rsidR="002753BC">
        <w:rPr>
          <w:rFonts w:ascii="Times New Roman" w:eastAsia="Times New Roman" w:hAnsi="Times New Roman" w:cs="Times New Roman"/>
          <w:b/>
          <w:bCs/>
          <w:sz w:val="28"/>
          <w:szCs w:val="28"/>
        </w:rPr>
        <w:t>СПОРТИВНОГО ОТБОРА И КОНТРОЛЯ</w:t>
      </w:r>
    </w:p>
    <w:p w:rsidR="00D21C06" w:rsidRPr="00D21C06" w:rsidRDefault="00D21C06" w:rsidP="009411C2">
      <w:pPr>
        <w:tabs>
          <w:tab w:val="left" w:pos="0"/>
        </w:tabs>
        <w:spacing w:after="0"/>
        <w:ind w:firstLine="709"/>
        <w:jc w:val="both"/>
        <w:rPr>
          <w:rFonts w:ascii="Times New Roman" w:hAnsi="Times New Roman" w:cs="Times New Roman"/>
          <w:b/>
          <w:sz w:val="26"/>
          <w:szCs w:val="26"/>
        </w:rPr>
      </w:pPr>
      <w:r w:rsidRPr="00D21C06">
        <w:rPr>
          <w:rFonts w:ascii="Times New Roman" w:hAnsi="Times New Roman" w:cs="Times New Roman"/>
          <w:b/>
          <w:sz w:val="26"/>
          <w:szCs w:val="26"/>
        </w:rPr>
        <w:t>4.1. Спортивный отбор.</w:t>
      </w:r>
    </w:p>
    <w:p w:rsidR="00D21C06" w:rsidRDefault="00D21C06" w:rsidP="009411C2">
      <w:pPr>
        <w:tabs>
          <w:tab w:val="left" w:pos="0"/>
        </w:tabs>
        <w:spacing w:after="0"/>
        <w:ind w:firstLine="709"/>
        <w:jc w:val="both"/>
        <w:rPr>
          <w:rFonts w:ascii="Times New Roman" w:hAnsi="Times New Roman" w:cs="Times New Roman"/>
          <w:sz w:val="24"/>
          <w:szCs w:val="24"/>
        </w:rPr>
      </w:pPr>
    </w:p>
    <w:p w:rsidR="00F424FC" w:rsidRPr="009411C2" w:rsidRDefault="00F424FC" w:rsidP="009411C2">
      <w:pPr>
        <w:tabs>
          <w:tab w:val="left" w:pos="0"/>
        </w:tabs>
        <w:spacing w:after="0"/>
        <w:ind w:firstLine="709"/>
        <w:jc w:val="both"/>
        <w:rPr>
          <w:rFonts w:ascii="Times New Roman" w:hAnsi="Times New Roman" w:cs="Times New Roman"/>
          <w:sz w:val="24"/>
          <w:szCs w:val="24"/>
        </w:rPr>
      </w:pPr>
      <w:r w:rsidRPr="009411C2">
        <w:rPr>
          <w:rFonts w:ascii="Times New Roman" w:hAnsi="Times New Roman" w:cs="Times New Roman"/>
          <w:sz w:val="24"/>
          <w:szCs w:val="24"/>
        </w:rPr>
        <w:lastRenderedPageBreak/>
        <w:t xml:space="preserve">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 </w:t>
      </w:r>
    </w:p>
    <w:p w:rsidR="00F424FC" w:rsidRPr="009411C2" w:rsidRDefault="00F424FC" w:rsidP="009411C2">
      <w:pPr>
        <w:tabs>
          <w:tab w:val="left" w:pos="0"/>
        </w:tabs>
        <w:spacing w:after="0"/>
        <w:ind w:firstLine="709"/>
        <w:jc w:val="both"/>
        <w:rPr>
          <w:rFonts w:ascii="Times New Roman" w:hAnsi="Times New Roman" w:cs="Times New Roman"/>
          <w:sz w:val="24"/>
          <w:szCs w:val="24"/>
        </w:rPr>
      </w:pPr>
      <w:r w:rsidRPr="009411C2">
        <w:rPr>
          <w:rFonts w:ascii="Times New Roman" w:hAnsi="Times New Roman" w:cs="Times New Roman"/>
          <w:sz w:val="24"/>
          <w:szCs w:val="24"/>
        </w:rPr>
        <w:t>Система спортивного отбора включает:</w:t>
      </w:r>
    </w:p>
    <w:p w:rsidR="00F424FC" w:rsidRPr="009411C2" w:rsidRDefault="00F424FC" w:rsidP="009411C2">
      <w:pPr>
        <w:tabs>
          <w:tab w:val="left" w:pos="993"/>
        </w:tabs>
        <w:spacing w:after="0"/>
        <w:ind w:firstLine="709"/>
        <w:jc w:val="both"/>
        <w:rPr>
          <w:rFonts w:ascii="Times New Roman" w:hAnsi="Times New Roman" w:cs="Times New Roman"/>
          <w:sz w:val="24"/>
          <w:szCs w:val="24"/>
        </w:rPr>
      </w:pPr>
      <w:r w:rsidRPr="009411C2">
        <w:rPr>
          <w:rFonts w:ascii="Times New Roman" w:hAnsi="Times New Roman" w:cs="Times New Roman"/>
          <w:sz w:val="24"/>
          <w:szCs w:val="24"/>
        </w:rPr>
        <w:t>а) массовый просмотр и тестирование юношей и девушек с целью ориентирования их на занятия спортом;</w:t>
      </w:r>
    </w:p>
    <w:p w:rsidR="00F424FC" w:rsidRPr="009411C2" w:rsidRDefault="00F424FC" w:rsidP="009411C2">
      <w:pPr>
        <w:tabs>
          <w:tab w:val="left" w:pos="993"/>
        </w:tabs>
        <w:spacing w:after="0"/>
        <w:ind w:firstLine="709"/>
        <w:jc w:val="both"/>
        <w:rPr>
          <w:rFonts w:ascii="Times New Roman" w:hAnsi="Times New Roman" w:cs="Times New Roman"/>
          <w:sz w:val="24"/>
          <w:szCs w:val="24"/>
        </w:rPr>
      </w:pPr>
      <w:r w:rsidRPr="009411C2">
        <w:rPr>
          <w:rFonts w:ascii="Times New Roman" w:hAnsi="Times New Roman" w:cs="Times New Roman"/>
          <w:sz w:val="24"/>
          <w:szCs w:val="24"/>
        </w:rPr>
        <w:t>б) отбор перспективных юных спортсменов для комплектования групп спорти</w:t>
      </w:r>
      <w:r w:rsidR="00C753C2">
        <w:rPr>
          <w:rFonts w:ascii="Times New Roman" w:hAnsi="Times New Roman" w:cs="Times New Roman"/>
          <w:sz w:val="24"/>
          <w:szCs w:val="24"/>
        </w:rPr>
        <w:t>вной подготовки по виду спорта тайский бокс</w:t>
      </w:r>
      <w:r w:rsidRPr="009411C2">
        <w:rPr>
          <w:rFonts w:ascii="Times New Roman" w:hAnsi="Times New Roman" w:cs="Times New Roman"/>
          <w:sz w:val="24"/>
          <w:szCs w:val="24"/>
        </w:rPr>
        <w:t>;</w:t>
      </w:r>
    </w:p>
    <w:p w:rsidR="00F424FC" w:rsidRPr="009411C2" w:rsidRDefault="00F424FC" w:rsidP="009411C2">
      <w:pPr>
        <w:tabs>
          <w:tab w:val="left" w:pos="993"/>
        </w:tabs>
        <w:spacing w:after="0"/>
        <w:ind w:firstLine="709"/>
        <w:jc w:val="both"/>
        <w:rPr>
          <w:rFonts w:ascii="Times New Roman" w:eastAsia="DejaVu Sans" w:hAnsi="Times New Roman" w:cs="Times New Roman"/>
          <w:b/>
          <w:bCs/>
          <w:color w:val="000000"/>
          <w:sz w:val="24"/>
          <w:szCs w:val="24"/>
        </w:rPr>
      </w:pPr>
      <w:r w:rsidRPr="009411C2">
        <w:rPr>
          <w:rFonts w:ascii="Times New Roman" w:hAnsi="Times New Roman" w:cs="Times New Roman"/>
          <w:sz w:val="24"/>
          <w:szCs w:val="24"/>
        </w:rPr>
        <w:t>в) просмотр и отбор перспективных юных спортсменов на тренировочных сборах и соревнованиях.</w:t>
      </w:r>
    </w:p>
    <w:p w:rsidR="00DA3109" w:rsidRPr="00A520F7" w:rsidRDefault="00DA3109" w:rsidP="00A520F7">
      <w:pPr>
        <w:pStyle w:val="ab"/>
        <w:spacing w:before="150" w:line="276" w:lineRule="auto"/>
        <w:ind w:firstLine="709"/>
        <w:jc w:val="both"/>
        <w:rPr>
          <w:color w:val="4A4A4A"/>
        </w:rPr>
      </w:pPr>
      <w:r w:rsidRPr="00A520F7">
        <w:rPr>
          <w:color w:val="4A4A4A"/>
        </w:rPr>
        <w:t>Отбор юных боксёров и контроль за их подготовленностью являются одним из важных элементов в работе с начинающими спортсменами.</w:t>
      </w:r>
    </w:p>
    <w:p w:rsidR="00DA3109" w:rsidRDefault="00DA3109" w:rsidP="00A520F7">
      <w:pPr>
        <w:pStyle w:val="ab"/>
        <w:spacing w:line="276" w:lineRule="auto"/>
        <w:ind w:firstLine="709"/>
        <w:jc w:val="both"/>
        <w:rPr>
          <w:color w:val="4A4A4A"/>
        </w:rPr>
      </w:pPr>
      <w:r w:rsidRPr="00A520F7">
        <w:rPr>
          <w:color w:val="4A4A4A"/>
        </w:rPr>
        <w:t>Задачей начального отбора является комплектование отделений тайского бокса наиболее способными подростками. С этой целью необходимо провести комплекс организационных и педагогических мероприятий. Начинать отбор следует с агитации и пропаганды. С помощью средств массовой информации</w:t>
      </w:r>
      <w:r w:rsidR="00A520F7">
        <w:rPr>
          <w:color w:val="4A4A4A"/>
        </w:rPr>
        <w:t xml:space="preserve"> проводится оповещение о сроках, ме</w:t>
      </w:r>
      <w:r w:rsidRPr="00A520F7">
        <w:rPr>
          <w:color w:val="4A4A4A"/>
        </w:rPr>
        <w:t xml:space="preserve">сте и правилах набора детей в спортивную школу. Действенным средством </w:t>
      </w:r>
      <w:r w:rsidR="00C753C2" w:rsidRPr="00A520F7">
        <w:rPr>
          <w:color w:val="4A4A4A"/>
        </w:rPr>
        <w:t>является организация показательных</w:t>
      </w:r>
      <w:r w:rsidRPr="00A520F7">
        <w:rPr>
          <w:color w:val="4A4A4A"/>
        </w:rPr>
        <w:t xml:space="preserve"> выступлени</w:t>
      </w:r>
      <w:r w:rsidR="00C753C2" w:rsidRPr="00A520F7">
        <w:rPr>
          <w:color w:val="4A4A4A"/>
        </w:rPr>
        <w:t>й</w:t>
      </w:r>
      <w:r w:rsidRPr="00A520F7">
        <w:rPr>
          <w:color w:val="4A4A4A"/>
        </w:rPr>
        <w:t xml:space="preserve"> </w:t>
      </w:r>
      <w:proofErr w:type="spellStart"/>
      <w:r w:rsidRPr="00A520F7">
        <w:rPr>
          <w:color w:val="4A4A4A"/>
        </w:rPr>
        <w:t>тайбоксёров</w:t>
      </w:r>
      <w:proofErr w:type="spellEnd"/>
      <w:r w:rsidRPr="00A520F7">
        <w:rPr>
          <w:color w:val="4A4A4A"/>
        </w:rPr>
        <w:t xml:space="preserve"> с приглашением в качестве зрителей школьников</w:t>
      </w:r>
      <w:r w:rsidR="00C753C2" w:rsidRPr="00A520F7">
        <w:rPr>
          <w:color w:val="4A4A4A"/>
        </w:rPr>
        <w:t>,</w:t>
      </w:r>
      <w:r w:rsidRPr="00A520F7">
        <w:rPr>
          <w:color w:val="4A4A4A"/>
        </w:rPr>
        <w:t xml:space="preserve"> студентов. Выявить одаренных ребят позволяет просмотр кандидатов в общеобразовательных школах.</w:t>
      </w:r>
    </w:p>
    <w:p w:rsidR="00DA3109" w:rsidRDefault="00DA3109" w:rsidP="00A520F7">
      <w:pPr>
        <w:spacing w:after="0"/>
        <w:rPr>
          <w:rFonts w:ascii="Georgia" w:hAnsi="Georgia" w:cs="Times New Roman"/>
          <w:color w:val="4A4A4A"/>
          <w:sz w:val="2"/>
          <w:szCs w:val="2"/>
        </w:rPr>
      </w:pPr>
    </w:p>
    <w:p w:rsidR="00A520F7" w:rsidRPr="00A520F7" w:rsidRDefault="00DA3109" w:rsidP="00A520F7">
      <w:pPr>
        <w:pStyle w:val="ab"/>
        <w:spacing w:line="276" w:lineRule="auto"/>
        <w:ind w:firstLine="709"/>
        <w:jc w:val="both"/>
        <w:rPr>
          <w:color w:val="4A4A4A"/>
        </w:rPr>
      </w:pPr>
      <w:r w:rsidRPr="00A520F7">
        <w:rPr>
          <w:color w:val="4A4A4A"/>
        </w:rPr>
        <w:t xml:space="preserve">Обязательным мероприятием при начальном отборе является </w:t>
      </w:r>
      <w:r w:rsidR="00A520F7" w:rsidRPr="00A520F7">
        <w:rPr>
          <w:color w:val="4A4A4A"/>
        </w:rPr>
        <w:t xml:space="preserve">получение </w:t>
      </w:r>
      <w:r w:rsidRPr="00A520F7">
        <w:rPr>
          <w:color w:val="4A4A4A"/>
        </w:rPr>
        <w:t>медицинск</w:t>
      </w:r>
      <w:r w:rsidR="00A520F7" w:rsidRPr="00A520F7">
        <w:rPr>
          <w:color w:val="4A4A4A"/>
        </w:rPr>
        <w:t>ого допуска к процедуре отбора и занятиям тайским боксом</w:t>
      </w:r>
      <w:r w:rsidRPr="00A520F7">
        <w:rPr>
          <w:color w:val="4A4A4A"/>
        </w:rPr>
        <w:t xml:space="preserve">, которая позволяет получить данные, характеризующие состояние здоровья и физического развитии кандидатов. </w:t>
      </w:r>
    </w:p>
    <w:p w:rsidR="00A520F7" w:rsidRDefault="00A520F7" w:rsidP="00A520F7">
      <w:pPr>
        <w:spacing w:after="0"/>
        <w:ind w:left="150" w:right="150" w:firstLine="709"/>
        <w:jc w:val="both"/>
        <w:rPr>
          <w:rFonts w:ascii="Times New Roman" w:eastAsia="Times New Roman" w:hAnsi="Times New Roman" w:cs="Times New Roman"/>
          <w:color w:val="3D3D3D"/>
          <w:sz w:val="24"/>
          <w:szCs w:val="24"/>
        </w:rPr>
      </w:pPr>
      <w:proofErr w:type="spellStart"/>
      <w:r w:rsidRPr="00694E6F">
        <w:rPr>
          <w:rFonts w:ascii="Times New Roman" w:eastAsia="Times New Roman" w:hAnsi="Times New Roman" w:cs="Times New Roman"/>
          <w:i/>
          <w:iCs/>
          <w:color w:val="3D3D3D"/>
          <w:sz w:val="24"/>
          <w:szCs w:val="24"/>
        </w:rPr>
        <w:t>Первы</w:t>
      </w:r>
      <w:r w:rsidRPr="00A520F7">
        <w:rPr>
          <w:rFonts w:ascii="Times New Roman" w:eastAsia="Times New Roman" w:hAnsi="Times New Roman" w:cs="Times New Roman"/>
          <w:i/>
          <w:iCs/>
          <w:color w:val="3D3D3D"/>
          <w:sz w:val="24"/>
          <w:szCs w:val="24"/>
        </w:rPr>
        <w:t>чный</w:t>
      </w:r>
      <w:proofErr w:type="spellEnd"/>
      <w:r w:rsidRPr="00A520F7">
        <w:rPr>
          <w:rFonts w:ascii="Times New Roman" w:eastAsia="Times New Roman" w:hAnsi="Times New Roman" w:cs="Times New Roman"/>
          <w:i/>
          <w:iCs/>
          <w:color w:val="3D3D3D"/>
          <w:sz w:val="24"/>
          <w:szCs w:val="24"/>
        </w:rPr>
        <w:t xml:space="preserve"> отбор</w:t>
      </w:r>
      <w:r w:rsidRPr="00694E6F">
        <w:rPr>
          <w:rFonts w:ascii="Times New Roman" w:eastAsia="Times New Roman" w:hAnsi="Times New Roman" w:cs="Times New Roman"/>
          <w:color w:val="3D3D3D"/>
          <w:sz w:val="24"/>
          <w:szCs w:val="24"/>
        </w:rPr>
        <w:t xml:space="preserve">. Так как </w:t>
      </w:r>
      <w:r w:rsidRPr="00A520F7">
        <w:rPr>
          <w:rFonts w:ascii="Times New Roman" w:eastAsia="Times New Roman" w:hAnsi="Times New Roman" w:cs="Times New Roman"/>
          <w:color w:val="3D3D3D"/>
          <w:sz w:val="24"/>
          <w:szCs w:val="24"/>
        </w:rPr>
        <w:t>кандидаты</w:t>
      </w:r>
      <w:r w:rsidRPr="00694E6F">
        <w:rPr>
          <w:rFonts w:ascii="Times New Roman" w:eastAsia="Times New Roman" w:hAnsi="Times New Roman" w:cs="Times New Roman"/>
          <w:color w:val="3D3D3D"/>
          <w:sz w:val="24"/>
          <w:szCs w:val="24"/>
        </w:rPr>
        <w:t xml:space="preserve"> еще не обладает какими-либо знаниями и умениями в</w:t>
      </w:r>
      <w:r w:rsidRPr="00A520F7">
        <w:rPr>
          <w:rFonts w:ascii="Times New Roman" w:eastAsia="Times New Roman" w:hAnsi="Times New Roman" w:cs="Times New Roman"/>
          <w:color w:val="3D3D3D"/>
          <w:sz w:val="24"/>
          <w:szCs w:val="24"/>
        </w:rPr>
        <w:t xml:space="preserve"> тайском</w:t>
      </w:r>
      <w:r w:rsidRPr="00694E6F">
        <w:rPr>
          <w:rFonts w:ascii="Times New Roman" w:eastAsia="Times New Roman" w:hAnsi="Times New Roman" w:cs="Times New Roman"/>
          <w:color w:val="3D3D3D"/>
          <w:sz w:val="24"/>
          <w:szCs w:val="24"/>
        </w:rPr>
        <w:t xml:space="preserve"> боксе, то при приеме следует провести тестирование общего характера для определения уровня способностей к овладению двигательными навыками, некоторых физических качеств, главным образом координации, быстроты действия, и психических — быстроты реакции, смелости, решительности. Следует выяснить побуждения к занятиям боксом и успеваемость в школе или успехи в трудовой деятельности, учесть возрастные особенности (как правило, это юноши младшего, среднего или старшего возраста, поэтому необходимо предъявл</w:t>
      </w:r>
      <w:r w:rsidR="00516F87">
        <w:rPr>
          <w:rFonts w:ascii="Times New Roman" w:eastAsia="Times New Roman" w:hAnsi="Times New Roman" w:cs="Times New Roman"/>
          <w:color w:val="3D3D3D"/>
          <w:sz w:val="24"/>
          <w:szCs w:val="24"/>
        </w:rPr>
        <w:t>ять соответственно требования), познакомиться с родителями.</w:t>
      </w:r>
    </w:p>
    <w:p w:rsidR="00516F87" w:rsidRDefault="00516F87" w:rsidP="00A520F7">
      <w:pPr>
        <w:spacing w:after="0"/>
        <w:ind w:left="150" w:right="150" w:firstLine="709"/>
        <w:jc w:val="both"/>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Помимо нормативных требований общей и специальной физической подготовки для зачисления в группы начальной подготовки по тайскому боксу, можно включить тесты:</w:t>
      </w:r>
    </w:p>
    <w:p w:rsidR="00A520F7" w:rsidRPr="00694E6F" w:rsidRDefault="00D21C06" w:rsidP="0055248D">
      <w:pPr>
        <w:spacing w:after="0"/>
        <w:ind w:firstLine="709"/>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 </w:t>
      </w:r>
      <w:r w:rsidR="00516F87" w:rsidRPr="00516F87">
        <w:rPr>
          <w:rFonts w:ascii="Times New Roman" w:eastAsia="Times New Roman" w:hAnsi="Times New Roman" w:cs="Times New Roman"/>
          <w:color w:val="424242"/>
          <w:sz w:val="24"/>
          <w:szCs w:val="24"/>
        </w:rPr>
        <w:t>н</w:t>
      </w:r>
      <w:r w:rsidR="00A520F7" w:rsidRPr="00694E6F">
        <w:rPr>
          <w:rFonts w:ascii="Times New Roman" w:eastAsia="Times New Roman" w:hAnsi="Times New Roman" w:cs="Times New Roman"/>
          <w:color w:val="424242"/>
          <w:sz w:val="24"/>
          <w:szCs w:val="24"/>
        </w:rPr>
        <w:t>а координацию (способность запоминать движения и точность</w:t>
      </w:r>
      <w:r w:rsidR="00516F87" w:rsidRPr="00516F87">
        <w:rPr>
          <w:rFonts w:ascii="Times New Roman" w:eastAsia="Times New Roman" w:hAnsi="Times New Roman" w:cs="Times New Roman"/>
          <w:color w:val="424242"/>
          <w:sz w:val="24"/>
          <w:szCs w:val="24"/>
        </w:rPr>
        <w:t xml:space="preserve"> </w:t>
      </w:r>
      <w:r w:rsidR="00A520F7" w:rsidRPr="00694E6F">
        <w:rPr>
          <w:rFonts w:ascii="Times New Roman" w:eastAsia="Times New Roman" w:hAnsi="Times New Roman" w:cs="Times New Roman"/>
          <w:color w:val="424242"/>
          <w:sz w:val="24"/>
          <w:szCs w:val="24"/>
        </w:rPr>
        <w:t>их восприятия; упражнения со сменой положения рук стоя на месте и</w:t>
      </w:r>
      <w:r w:rsidR="00A520F7" w:rsidRPr="00516F87">
        <w:rPr>
          <w:rFonts w:ascii="Times New Roman" w:eastAsia="Times New Roman" w:hAnsi="Times New Roman" w:cs="Times New Roman"/>
          <w:color w:val="424242"/>
          <w:sz w:val="24"/>
          <w:szCs w:val="24"/>
        </w:rPr>
        <w:t xml:space="preserve"> </w:t>
      </w:r>
      <w:r w:rsidR="00A520F7" w:rsidRPr="00694E6F">
        <w:rPr>
          <w:rFonts w:ascii="Times New Roman" w:eastAsia="Times New Roman" w:hAnsi="Times New Roman" w:cs="Times New Roman"/>
          <w:color w:val="424242"/>
          <w:sz w:val="24"/>
          <w:szCs w:val="24"/>
        </w:rPr>
        <w:t>в ходьбе);</w:t>
      </w:r>
    </w:p>
    <w:p w:rsidR="00A520F7" w:rsidRPr="00694E6F" w:rsidRDefault="00D21C06" w:rsidP="0055248D">
      <w:pPr>
        <w:spacing w:after="0"/>
        <w:ind w:firstLine="709"/>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 </w:t>
      </w:r>
      <w:r w:rsidR="00A520F7" w:rsidRPr="00694E6F">
        <w:rPr>
          <w:rFonts w:ascii="Times New Roman" w:eastAsia="Times New Roman" w:hAnsi="Times New Roman" w:cs="Times New Roman"/>
          <w:color w:val="424242"/>
          <w:sz w:val="24"/>
          <w:szCs w:val="24"/>
        </w:rPr>
        <w:t xml:space="preserve">на ловкость (бросание и ловля </w:t>
      </w:r>
      <w:proofErr w:type="spellStart"/>
      <w:r w:rsidR="00141D9D">
        <w:rPr>
          <w:rFonts w:ascii="Times New Roman" w:eastAsia="Times New Roman" w:hAnsi="Times New Roman" w:cs="Times New Roman"/>
          <w:color w:val="424242"/>
          <w:sz w:val="24"/>
          <w:szCs w:val="24"/>
        </w:rPr>
        <w:t>медбола</w:t>
      </w:r>
      <w:proofErr w:type="spellEnd"/>
      <w:r w:rsidR="00A520F7" w:rsidRPr="00694E6F">
        <w:rPr>
          <w:rFonts w:ascii="Times New Roman" w:eastAsia="Times New Roman" w:hAnsi="Times New Roman" w:cs="Times New Roman"/>
          <w:color w:val="424242"/>
          <w:sz w:val="24"/>
          <w:szCs w:val="24"/>
        </w:rPr>
        <w:t xml:space="preserve"> в упражнениях с одним партнером и с двумя и тремя попеременно, бросая одному</w:t>
      </w:r>
      <w:r w:rsidR="00A520F7" w:rsidRPr="00516F87">
        <w:rPr>
          <w:rFonts w:ascii="Times New Roman" w:eastAsia="Times New Roman" w:hAnsi="Times New Roman" w:cs="Times New Roman"/>
          <w:color w:val="424242"/>
          <w:sz w:val="24"/>
          <w:szCs w:val="24"/>
        </w:rPr>
        <w:t xml:space="preserve"> </w:t>
      </w:r>
      <w:r w:rsidR="00A520F7" w:rsidRPr="00694E6F">
        <w:rPr>
          <w:rFonts w:ascii="Times New Roman" w:eastAsia="Times New Roman" w:hAnsi="Times New Roman" w:cs="Times New Roman"/>
          <w:color w:val="424242"/>
          <w:sz w:val="24"/>
          <w:szCs w:val="24"/>
        </w:rPr>
        <w:t>и ловя от другого, прыжки по меткам, по лабиринтам из булав, бег со</w:t>
      </w:r>
      <w:r w:rsidR="00A520F7" w:rsidRPr="00516F87">
        <w:rPr>
          <w:rFonts w:ascii="Times New Roman" w:eastAsia="Times New Roman" w:hAnsi="Times New Roman" w:cs="Times New Roman"/>
          <w:color w:val="424242"/>
          <w:sz w:val="24"/>
          <w:szCs w:val="24"/>
        </w:rPr>
        <w:t xml:space="preserve"> </w:t>
      </w:r>
      <w:r w:rsidR="00141D9D">
        <w:rPr>
          <w:rFonts w:ascii="Times New Roman" w:eastAsia="Times New Roman" w:hAnsi="Times New Roman" w:cs="Times New Roman"/>
          <w:color w:val="424242"/>
          <w:sz w:val="24"/>
          <w:szCs w:val="24"/>
        </w:rPr>
        <w:t>сменой направлений;</w:t>
      </w:r>
    </w:p>
    <w:p w:rsidR="00A520F7" w:rsidRPr="00694E6F" w:rsidRDefault="00D21C06" w:rsidP="0055248D">
      <w:pPr>
        <w:spacing w:after="0"/>
        <w:ind w:right="150" w:firstLine="709"/>
        <w:jc w:val="both"/>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 xml:space="preserve">- </w:t>
      </w:r>
      <w:r w:rsidR="00A520F7" w:rsidRPr="00694E6F">
        <w:rPr>
          <w:rFonts w:ascii="Times New Roman" w:eastAsia="Times New Roman" w:hAnsi="Times New Roman" w:cs="Times New Roman"/>
          <w:color w:val="3D3D3D"/>
          <w:sz w:val="24"/>
          <w:szCs w:val="24"/>
        </w:rPr>
        <w:t>на ловкость и смелость (</w:t>
      </w:r>
      <w:r w:rsidR="00141D9D">
        <w:rPr>
          <w:rFonts w:ascii="Times New Roman" w:eastAsia="Times New Roman" w:hAnsi="Times New Roman" w:cs="Times New Roman"/>
          <w:color w:val="3D3D3D"/>
          <w:sz w:val="24"/>
          <w:szCs w:val="24"/>
        </w:rPr>
        <w:t xml:space="preserve">подвижные </w:t>
      </w:r>
      <w:r w:rsidR="00A520F7" w:rsidRPr="00694E6F">
        <w:rPr>
          <w:rFonts w:ascii="Times New Roman" w:eastAsia="Times New Roman" w:hAnsi="Times New Roman" w:cs="Times New Roman"/>
          <w:color w:val="3D3D3D"/>
          <w:sz w:val="24"/>
          <w:szCs w:val="24"/>
        </w:rPr>
        <w:t>игр</w:t>
      </w:r>
      <w:r w:rsidR="00141D9D">
        <w:rPr>
          <w:rFonts w:ascii="Times New Roman" w:eastAsia="Times New Roman" w:hAnsi="Times New Roman" w:cs="Times New Roman"/>
          <w:color w:val="3D3D3D"/>
          <w:sz w:val="24"/>
          <w:szCs w:val="24"/>
        </w:rPr>
        <w:t>ы</w:t>
      </w:r>
      <w:r w:rsidR="00A520F7" w:rsidRPr="00694E6F">
        <w:rPr>
          <w:rFonts w:ascii="Times New Roman" w:eastAsia="Times New Roman" w:hAnsi="Times New Roman" w:cs="Times New Roman"/>
          <w:color w:val="3D3D3D"/>
          <w:sz w:val="24"/>
          <w:szCs w:val="24"/>
        </w:rPr>
        <w:t>; показатель — активность, смелость и решительность в борьбе за мяч, ориентировка, ловля и бросание мяча);</w:t>
      </w:r>
    </w:p>
    <w:p w:rsidR="00A520F7" w:rsidRDefault="00D21C06" w:rsidP="0055248D">
      <w:pPr>
        <w:spacing w:after="0"/>
        <w:ind w:right="150" w:firstLine="709"/>
        <w:jc w:val="both"/>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 xml:space="preserve">- </w:t>
      </w:r>
      <w:r w:rsidR="00A520F7" w:rsidRPr="00694E6F">
        <w:rPr>
          <w:rFonts w:ascii="Times New Roman" w:eastAsia="Times New Roman" w:hAnsi="Times New Roman" w:cs="Times New Roman"/>
          <w:color w:val="3D3D3D"/>
          <w:sz w:val="24"/>
          <w:szCs w:val="24"/>
        </w:rPr>
        <w:t>на выносливость и быстроту (бег 60</w:t>
      </w:r>
      <w:r w:rsidR="00B563EA">
        <w:rPr>
          <w:rFonts w:ascii="Times New Roman" w:eastAsia="Times New Roman" w:hAnsi="Times New Roman" w:cs="Times New Roman"/>
          <w:color w:val="3D3D3D"/>
          <w:sz w:val="24"/>
          <w:szCs w:val="24"/>
        </w:rPr>
        <w:t xml:space="preserve"> и</w:t>
      </w:r>
      <w:r w:rsidR="00A520F7" w:rsidRPr="00694E6F">
        <w:rPr>
          <w:rFonts w:ascii="Times New Roman" w:eastAsia="Times New Roman" w:hAnsi="Times New Roman" w:cs="Times New Roman"/>
          <w:color w:val="3D3D3D"/>
          <w:sz w:val="24"/>
          <w:szCs w:val="24"/>
        </w:rPr>
        <w:t xml:space="preserve"> 100 м).</w:t>
      </w:r>
    </w:p>
    <w:p w:rsidR="00516F87" w:rsidRPr="00694E6F" w:rsidRDefault="00516F87" w:rsidP="00516F87">
      <w:pPr>
        <w:spacing w:after="0"/>
        <w:ind w:left="150" w:right="150" w:firstLine="709"/>
        <w:jc w:val="both"/>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Критерии первичного отбора:</w:t>
      </w:r>
    </w:p>
    <w:p w:rsidR="00A520F7" w:rsidRDefault="00D21C06" w:rsidP="00516F87">
      <w:pPr>
        <w:spacing w:after="0"/>
        <w:ind w:left="150" w:right="150" w:firstLine="709"/>
        <w:jc w:val="both"/>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lastRenderedPageBreak/>
        <w:t>- оценка двигательных способностей и особенностей телосложения;</w:t>
      </w:r>
    </w:p>
    <w:p w:rsidR="00D21C06" w:rsidRDefault="00D21C06" w:rsidP="00516F87">
      <w:pPr>
        <w:spacing w:after="0"/>
        <w:ind w:left="150" w:right="150" w:firstLine="709"/>
        <w:jc w:val="both"/>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 психофизическое обследование;</w:t>
      </w:r>
    </w:p>
    <w:p w:rsidR="00D21C06" w:rsidRDefault="00D21C06" w:rsidP="00516F87">
      <w:pPr>
        <w:spacing w:after="0"/>
        <w:ind w:left="150" w:right="150" w:firstLine="709"/>
        <w:jc w:val="both"/>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 изучение мотивационной сферы;</w:t>
      </w:r>
    </w:p>
    <w:p w:rsidR="00D21C06" w:rsidRPr="00516F87" w:rsidRDefault="00D21C06" w:rsidP="00516F87">
      <w:pPr>
        <w:spacing w:after="0"/>
        <w:ind w:left="150" w:right="150" w:firstLine="709"/>
        <w:jc w:val="both"/>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 знакомство с родителями.</w:t>
      </w:r>
    </w:p>
    <w:p w:rsidR="00DA3109" w:rsidRPr="00D21C06" w:rsidRDefault="00DA3109" w:rsidP="005F6180">
      <w:pPr>
        <w:pStyle w:val="ab"/>
        <w:spacing w:before="150" w:line="276" w:lineRule="auto"/>
        <w:ind w:firstLine="709"/>
        <w:jc w:val="both"/>
        <w:rPr>
          <w:color w:val="4A4A4A"/>
        </w:rPr>
      </w:pPr>
      <w:r w:rsidRPr="00D21C06">
        <w:rPr>
          <w:color w:val="4A4A4A"/>
        </w:rPr>
        <w:t xml:space="preserve">Следует заметить, что успешное выполнение контрольных испытаний еще не даёт основания судить о том, будет ли спортсмен </w:t>
      </w:r>
      <w:r w:rsidR="00C27B0B" w:rsidRPr="00D21C06">
        <w:rPr>
          <w:color w:val="4A4A4A"/>
        </w:rPr>
        <w:t>прогрессировать в</w:t>
      </w:r>
      <w:r w:rsidRPr="00D21C06">
        <w:rPr>
          <w:color w:val="4A4A4A"/>
        </w:rPr>
        <w:t xml:space="preserve"> дальнейшем на последующих этапах.</w:t>
      </w:r>
    </w:p>
    <w:p w:rsidR="00DA3109" w:rsidRPr="005F6180" w:rsidRDefault="00DA3109" w:rsidP="005F6180">
      <w:pPr>
        <w:pStyle w:val="ab"/>
        <w:spacing w:line="276" w:lineRule="auto"/>
        <w:ind w:firstLine="709"/>
        <w:jc w:val="both"/>
        <w:rPr>
          <w:rFonts w:ascii="Georgia" w:hAnsi="Georgia"/>
          <w:color w:val="4A4A4A"/>
        </w:rPr>
      </w:pPr>
      <w:r w:rsidRPr="005F6180">
        <w:rPr>
          <w:color w:val="4A4A4A"/>
        </w:rPr>
        <w:t>Перевод в следующие группы следует производить на основании комплексной оценки выполнения нормативных требований вместе с тем, дети с явно выраженными способностями, ранее не занимавшиеся тайским боксом, могут быть зачислены в школу в порядке исключения</w:t>
      </w:r>
      <w:r w:rsidRPr="005F6180">
        <w:rPr>
          <w:rFonts w:ascii="Georgia" w:hAnsi="Georgia"/>
          <w:color w:val="4A4A4A"/>
        </w:rPr>
        <w:t>.</w:t>
      </w:r>
    </w:p>
    <w:p w:rsidR="00694E6F" w:rsidRPr="005F6180" w:rsidRDefault="00694E6F" w:rsidP="005F6180">
      <w:pPr>
        <w:pStyle w:val="ab"/>
        <w:spacing w:line="276" w:lineRule="auto"/>
        <w:ind w:firstLine="709"/>
        <w:jc w:val="both"/>
        <w:rPr>
          <w:color w:val="4A4A4A"/>
        </w:rPr>
      </w:pPr>
      <w:r w:rsidRPr="005F6180">
        <w:rPr>
          <w:color w:val="4A4A4A"/>
        </w:rPr>
        <w:t>Второй этап отбора можно произвести после 8-10 месяцев занятий боксом, когда боксер уже прошел первый этап школьного обучения и тренировки. Это, примерно, совпадает с выполнением III разряда по боксу. Можно понаблюдать за боксером и дать оценку проявлению психических качеств трудолюбия, способности к соблюдению режима и выполнению индивидуальных заданий, решительности, дисциплинированности и др. Также следует проследить за ростом и проявлением специализированных физических качеств, особое внимание обратив на способности боксера к восприятию технико-тактических действий, овладению ими и стабильному выполнению.</w:t>
      </w:r>
    </w:p>
    <w:p w:rsidR="00694E6F" w:rsidRPr="005F6180" w:rsidRDefault="00694E6F" w:rsidP="005F6180">
      <w:pPr>
        <w:pStyle w:val="ab"/>
        <w:spacing w:line="276" w:lineRule="auto"/>
        <w:ind w:firstLine="709"/>
        <w:jc w:val="both"/>
        <w:rPr>
          <w:color w:val="4A4A4A"/>
        </w:rPr>
      </w:pPr>
      <w:r w:rsidRPr="005F6180">
        <w:rPr>
          <w:color w:val="4A4A4A"/>
        </w:rPr>
        <w:t>На этом этапе наиболее ярко выражены соотношения в развитии технико-тактических навыков, физических возможностей и психологических качеств, выявляются индивидуальные особенности боксера (манера ведения боя) и т. п.</w:t>
      </w:r>
    </w:p>
    <w:p w:rsidR="00694E6F" w:rsidRPr="005F6180" w:rsidRDefault="00694E6F" w:rsidP="005F6180">
      <w:pPr>
        <w:pStyle w:val="ab"/>
        <w:spacing w:line="276" w:lineRule="auto"/>
        <w:ind w:firstLine="709"/>
        <w:jc w:val="both"/>
        <w:rPr>
          <w:color w:val="4A4A4A"/>
        </w:rPr>
      </w:pPr>
      <w:r w:rsidRPr="005F6180">
        <w:rPr>
          <w:color w:val="4A4A4A"/>
        </w:rPr>
        <w:t>Нормативами по физической и технико-тактической подготовке могут служить указанные для новичков в программе для секций бокса коллектива физкультуры и клубов. Волевые качества определяются главным образом во время условных и вольных боев и соревнований.</w:t>
      </w:r>
    </w:p>
    <w:p w:rsidR="00694E6F" w:rsidRPr="005F6180" w:rsidRDefault="00694E6F" w:rsidP="005F6180">
      <w:pPr>
        <w:pStyle w:val="ab"/>
        <w:spacing w:line="276" w:lineRule="auto"/>
        <w:ind w:firstLine="709"/>
        <w:jc w:val="both"/>
        <w:rPr>
          <w:color w:val="4A4A4A"/>
        </w:rPr>
      </w:pPr>
      <w:r w:rsidRPr="005F6180">
        <w:rPr>
          <w:color w:val="4A4A4A"/>
        </w:rPr>
        <w:t xml:space="preserve">На третьем этапе отбор производится среди боксеров, овладевших основами технико-тактических навыков, имеющих практик} соревнований, ощутивших радость побед и горечь поражений, нашедших свой стиль и манеру ведения боя, умеющих дать оценку своим боевым действиям. Требования к спортивной деятельности на этом этапе значительно увеличены. Еще нельзя сделать уверенного прогноза на высокие спортивные результаты, но ориентиры к такому выводу могут быть. Если боксер больше проигрывает чем выигрывает поединки, ему, естественно, следует оставить занятия боксом, так </w:t>
      </w:r>
      <w:proofErr w:type="gramStart"/>
      <w:r w:rsidRPr="005F6180">
        <w:rPr>
          <w:color w:val="4A4A4A"/>
        </w:rPr>
        <w:t>же</w:t>
      </w:r>
      <w:proofErr w:type="gramEnd"/>
      <w:r w:rsidRPr="005F6180">
        <w:rPr>
          <w:color w:val="4A4A4A"/>
        </w:rPr>
        <w:t xml:space="preserve"> как и тогда, когда он слабо ликвидирует проблемы в защитных действиях, пропускает удары.</w:t>
      </w:r>
    </w:p>
    <w:p w:rsidR="00660200" w:rsidRDefault="00660200" w:rsidP="00C27B0B">
      <w:pPr>
        <w:pStyle w:val="a6"/>
        <w:ind w:right="13"/>
        <w:jc w:val="center"/>
        <w:rPr>
          <w:rFonts w:ascii="Times New Roman" w:eastAsia="Times New Roman" w:hAnsi="Times New Roman" w:cs="Times New Roman"/>
          <w:b/>
          <w:bCs/>
          <w:sz w:val="26"/>
          <w:szCs w:val="26"/>
        </w:rPr>
      </w:pPr>
    </w:p>
    <w:p w:rsidR="00C27B0B" w:rsidRDefault="00C27B0B" w:rsidP="00C27B0B">
      <w:pPr>
        <w:pStyle w:val="a6"/>
        <w:ind w:right="13"/>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4.2.</w:t>
      </w:r>
      <w:r w:rsidR="004A3871">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 </w:t>
      </w:r>
      <w:r w:rsidRPr="00887451">
        <w:rPr>
          <w:rFonts w:ascii="Times New Roman" w:eastAsia="Times New Roman" w:hAnsi="Times New Roman" w:cs="Times New Roman"/>
          <w:b/>
          <w:bCs/>
          <w:sz w:val="26"/>
          <w:szCs w:val="26"/>
        </w:rPr>
        <w:t xml:space="preserve">Требования к результатам реализации </w:t>
      </w:r>
      <w:r>
        <w:rPr>
          <w:rFonts w:ascii="Times New Roman" w:eastAsia="Times New Roman" w:hAnsi="Times New Roman" w:cs="Times New Roman"/>
          <w:b/>
          <w:bCs/>
          <w:sz w:val="26"/>
          <w:szCs w:val="26"/>
        </w:rPr>
        <w:t>П</w:t>
      </w:r>
      <w:r w:rsidRPr="00887451">
        <w:rPr>
          <w:rFonts w:ascii="Times New Roman" w:eastAsia="Times New Roman" w:hAnsi="Times New Roman" w:cs="Times New Roman"/>
          <w:b/>
          <w:bCs/>
          <w:sz w:val="26"/>
          <w:szCs w:val="26"/>
        </w:rPr>
        <w:t>рограмм</w:t>
      </w:r>
      <w:r>
        <w:rPr>
          <w:rFonts w:ascii="Times New Roman" w:eastAsia="Times New Roman" w:hAnsi="Times New Roman" w:cs="Times New Roman"/>
          <w:b/>
          <w:bCs/>
          <w:sz w:val="26"/>
          <w:szCs w:val="26"/>
        </w:rPr>
        <w:t>ы</w:t>
      </w:r>
    </w:p>
    <w:p w:rsidR="00C27B0B" w:rsidRDefault="00C27B0B" w:rsidP="00C27B0B">
      <w:pPr>
        <w:pStyle w:val="a6"/>
        <w:ind w:right="13"/>
        <w:jc w:val="center"/>
        <w:rPr>
          <w:rFonts w:ascii="Times New Roman" w:eastAsia="Times New Roman" w:hAnsi="Times New Roman" w:cs="Times New Roman"/>
          <w:b/>
          <w:bCs/>
          <w:sz w:val="26"/>
          <w:szCs w:val="26"/>
        </w:rPr>
      </w:pPr>
      <w:r w:rsidRPr="00887451">
        <w:rPr>
          <w:rFonts w:ascii="Times New Roman" w:eastAsia="Times New Roman" w:hAnsi="Times New Roman" w:cs="Times New Roman"/>
          <w:b/>
          <w:bCs/>
          <w:sz w:val="26"/>
          <w:szCs w:val="26"/>
        </w:rPr>
        <w:t xml:space="preserve"> спортивной подготовки </w:t>
      </w:r>
      <w:r>
        <w:rPr>
          <w:rFonts w:ascii="Times New Roman" w:eastAsia="Times New Roman" w:hAnsi="Times New Roman" w:cs="Times New Roman"/>
          <w:b/>
          <w:bCs/>
          <w:sz w:val="26"/>
          <w:szCs w:val="26"/>
        </w:rPr>
        <w:t>п</w:t>
      </w:r>
      <w:r w:rsidRPr="00C946E2">
        <w:rPr>
          <w:rFonts w:ascii="Times New Roman" w:eastAsia="Times New Roman" w:hAnsi="Times New Roman" w:cs="Times New Roman"/>
          <w:b/>
          <w:bCs/>
          <w:sz w:val="26"/>
          <w:szCs w:val="26"/>
        </w:rPr>
        <w:t>о виду спорта тайский бокс</w:t>
      </w:r>
    </w:p>
    <w:p w:rsidR="00C27B0B" w:rsidRPr="00887451" w:rsidRDefault="00C27B0B" w:rsidP="009821FA">
      <w:pPr>
        <w:pStyle w:val="a6"/>
        <w:shd w:val="clear" w:color="auto" w:fill="FFFFFF"/>
        <w:tabs>
          <w:tab w:val="left" w:pos="8789"/>
          <w:tab w:val="left" w:pos="8931"/>
        </w:tabs>
        <w:ind w:left="0" w:right="45" w:firstLine="720"/>
        <w:jc w:val="both"/>
        <w:rPr>
          <w:rFonts w:ascii="Times New Roman" w:hAnsi="Times New Roman" w:cs="Times New Roman"/>
          <w:spacing w:val="-1"/>
          <w:sz w:val="24"/>
          <w:szCs w:val="24"/>
        </w:rPr>
      </w:pPr>
      <w:r w:rsidRPr="00887451">
        <w:rPr>
          <w:rFonts w:ascii="Times New Roman" w:hAnsi="Times New Roman" w:cs="Times New Roman"/>
          <w:spacing w:val="-1"/>
          <w:sz w:val="24"/>
          <w:szCs w:val="24"/>
        </w:rPr>
        <w:t>На этапе начальной подготовки:</w:t>
      </w:r>
    </w:p>
    <w:p w:rsidR="00C27B0B" w:rsidRPr="00887451" w:rsidRDefault="00C27B0B" w:rsidP="009821FA">
      <w:pPr>
        <w:pStyle w:val="a6"/>
        <w:shd w:val="clear" w:color="auto" w:fill="FFFFFF"/>
        <w:tabs>
          <w:tab w:val="left" w:pos="8789"/>
          <w:tab w:val="left" w:pos="8931"/>
        </w:tabs>
        <w:ind w:left="0" w:right="45" w:firstLine="720"/>
        <w:jc w:val="both"/>
        <w:rPr>
          <w:rFonts w:ascii="Times New Roman" w:hAnsi="Times New Roman" w:cs="Times New Roman"/>
          <w:spacing w:val="-1"/>
          <w:sz w:val="24"/>
          <w:szCs w:val="24"/>
        </w:rPr>
      </w:pPr>
      <w:r w:rsidRPr="00887451">
        <w:rPr>
          <w:rFonts w:ascii="Times New Roman" w:hAnsi="Times New Roman" w:cs="Times New Roman"/>
          <w:spacing w:val="-1"/>
          <w:sz w:val="24"/>
          <w:szCs w:val="24"/>
        </w:rPr>
        <w:t xml:space="preserve">- формирование </w:t>
      </w:r>
      <w:r w:rsidR="00BF07D5">
        <w:rPr>
          <w:rFonts w:ascii="Times New Roman" w:hAnsi="Times New Roman" w:cs="Times New Roman"/>
          <w:spacing w:val="-1"/>
          <w:sz w:val="24"/>
          <w:szCs w:val="24"/>
        </w:rPr>
        <w:t xml:space="preserve">устойчивого </w:t>
      </w:r>
      <w:r w:rsidRPr="00887451">
        <w:rPr>
          <w:rFonts w:ascii="Times New Roman" w:hAnsi="Times New Roman" w:cs="Times New Roman"/>
          <w:spacing w:val="-1"/>
          <w:sz w:val="24"/>
          <w:szCs w:val="24"/>
        </w:rPr>
        <w:t>интереса к занятиям спортом;</w:t>
      </w:r>
    </w:p>
    <w:p w:rsidR="00C27B0B" w:rsidRDefault="00C27B0B" w:rsidP="00C27B0B">
      <w:pPr>
        <w:pStyle w:val="a6"/>
        <w:shd w:val="clear" w:color="auto" w:fill="FFFFFF"/>
        <w:ind w:left="0" w:right="45" w:firstLine="720"/>
        <w:jc w:val="both"/>
        <w:rPr>
          <w:rFonts w:ascii="Times New Roman" w:hAnsi="Times New Roman" w:cs="Times New Roman"/>
          <w:spacing w:val="-1"/>
          <w:sz w:val="24"/>
          <w:szCs w:val="24"/>
        </w:rPr>
      </w:pPr>
      <w:r w:rsidRPr="00887451">
        <w:rPr>
          <w:rFonts w:ascii="Times New Roman" w:hAnsi="Times New Roman" w:cs="Times New Roman"/>
          <w:spacing w:val="-1"/>
          <w:sz w:val="24"/>
          <w:szCs w:val="24"/>
        </w:rPr>
        <w:t xml:space="preserve">- формирование </w:t>
      </w:r>
      <w:r w:rsidR="00BF07D5">
        <w:rPr>
          <w:rFonts w:ascii="Times New Roman" w:hAnsi="Times New Roman" w:cs="Times New Roman"/>
          <w:spacing w:val="-1"/>
          <w:sz w:val="24"/>
          <w:szCs w:val="24"/>
        </w:rPr>
        <w:t xml:space="preserve">широкого круга </w:t>
      </w:r>
      <w:r w:rsidRPr="00887451">
        <w:rPr>
          <w:rFonts w:ascii="Times New Roman" w:hAnsi="Times New Roman" w:cs="Times New Roman"/>
          <w:spacing w:val="-1"/>
          <w:sz w:val="24"/>
          <w:szCs w:val="24"/>
        </w:rPr>
        <w:t>двигательных умений и навыков</w:t>
      </w:r>
      <w:r w:rsidR="00BF07D5">
        <w:rPr>
          <w:rFonts w:ascii="Times New Roman" w:hAnsi="Times New Roman" w:cs="Times New Roman"/>
          <w:spacing w:val="-1"/>
          <w:sz w:val="24"/>
          <w:szCs w:val="24"/>
        </w:rPr>
        <w:t>, гармоничное развитие физических качеств</w:t>
      </w:r>
      <w:r w:rsidRPr="00887451">
        <w:rPr>
          <w:rFonts w:ascii="Times New Roman" w:hAnsi="Times New Roman" w:cs="Times New Roman"/>
          <w:spacing w:val="-1"/>
          <w:sz w:val="24"/>
          <w:szCs w:val="24"/>
        </w:rPr>
        <w:t>;</w:t>
      </w:r>
    </w:p>
    <w:p w:rsidR="00BF07D5" w:rsidRPr="00887451" w:rsidRDefault="00BF07D5" w:rsidP="00C27B0B">
      <w:pPr>
        <w:pStyle w:val="a6"/>
        <w:shd w:val="clear" w:color="auto" w:fill="FFFFFF"/>
        <w:ind w:left="0" w:right="45" w:firstLine="720"/>
        <w:jc w:val="both"/>
        <w:rPr>
          <w:rFonts w:ascii="Times New Roman" w:hAnsi="Times New Roman" w:cs="Times New Roman"/>
          <w:spacing w:val="-1"/>
          <w:sz w:val="24"/>
          <w:szCs w:val="24"/>
        </w:rPr>
      </w:pPr>
      <w:r>
        <w:rPr>
          <w:rFonts w:ascii="Times New Roman" w:hAnsi="Times New Roman" w:cs="Times New Roman"/>
          <w:spacing w:val="-1"/>
          <w:sz w:val="24"/>
          <w:szCs w:val="24"/>
        </w:rPr>
        <w:t>- повышение уровня общей физической и специальной физической подготовленности;</w:t>
      </w:r>
    </w:p>
    <w:p w:rsidR="00C27B0B" w:rsidRPr="00887451" w:rsidRDefault="00C27B0B" w:rsidP="00C27B0B">
      <w:pPr>
        <w:pStyle w:val="a6"/>
        <w:shd w:val="clear" w:color="auto" w:fill="FFFFFF"/>
        <w:ind w:left="0" w:right="45" w:firstLine="720"/>
        <w:jc w:val="both"/>
        <w:rPr>
          <w:rFonts w:ascii="Times New Roman" w:hAnsi="Times New Roman" w:cs="Times New Roman"/>
          <w:spacing w:val="-1"/>
          <w:sz w:val="24"/>
          <w:szCs w:val="24"/>
        </w:rPr>
      </w:pPr>
      <w:r w:rsidRPr="00887451">
        <w:rPr>
          <w:rFonts w:ascii="Times New Roman" w:hAnsi="Times New Roman" w:cs="Times New Roman"/>
          <w:spacing w:val="-1"/>
          <w:sz w:val="24"/>
          <w:szCs w:val="24"/>
        </w:rPr>
        <w:t xml:space="preserve">- освоение основ </w:t>
      </w:r>
      <w:r w:rsidR="00BF07D5" w:rsidRPr="00887451">
        <w:rPr>
          <w:rFonts w:ascii="Times New Roman" w:hAnsi="Times New Roman" w:cs="Times New Roman"/>
          <w:spacing w:val="-1"/>
          <w:sz w:val="24"/>
          <w:szCs w:val="24"/>
        </w:rPr>
        <w:t xml:space="preserve">техники </w:t>
      </w:r>
      <w:r w:rsidR="00BF07D5">
        <w:rPr>
          <w:rFonts w:ascii="Times New Roman" w:hAnsi="Times New Roman" w:cs="Times New Roman"/>
          <w:spacing w:val="-1"/>
          <w:sz w:val="24"/>
          <w:szCs w:val="24"/>
        </w:rPr>
        <w:t xml:space="preserve">и тактики </w:t>
      </w:r>
      <w:r w:rsidRPr="00887451">
        <w:rPr>
          <w:rFonts w:ascii="Times New Roman" w:hAnsi="Times New Roman" w:cs="Times New Roman"/>
          <w:spacing w:val="-1"/>
          <w:sz w:val="24"/>
          <w:szCs w:val="24"/>
        </w:rPr>
        <w:t>по виду спорта «</w:t>
      </w:r>
      <w:r>
        <w:rPr>
          <w:rFonts w:ascii="Times New Roman" w:hAnsi="Times New Roman" w:cs="Times New Roman"/>
          <w:spacing w:val="-1"/>
          <w:sz w:val="24"/>
          <w:szCs w:val="24"/>
        </w:rPr>
        <w:t>тайский бокс</w:t>
      </w:r>
      <w:r w:rsidRPr="00887451">
        <w:rPr>
          <w:rFonts w:ascii="Times New Roman" w:hAnsi="Times New Roman" w:cs="Times New Roman"/>
          <w:spacing w:val="-1"/>
          <w:sz w:val="24"/>
          <w:szCs w:val="24"/>
        </w:rPr>
        <w:t>»;</w:t>
      </w:r>
    </w:p>
    <w:p w:rsidR="00BF07D5" w:rsidRDefault="00C27B0B" w:rsidP="00C27B0B">
      <w:pPr>
        <w:pStyle w:val="a6"/>
        <w:shd w:val="clear" w:color="auto" w:fill="FFFFFF"/>
        <w:ind w:left="0" w:right="45" w:firstLine="720"/>
        <w:jc w:val="both"/>
        <w:rPr>
          <w:rFonts w:ascii="Times New Roman" w:hAnsi="Times New Roman" w:cs="Times New Roman"/>
          <w:spacing w:val="-1"/>
          <w:sz w:val="24"/>
          <w:szCs w:val="24"/>
        </w:rPr>
      </w:pPr>
      <w:r w:rsidRPr="00887451">
        <w:rPr>
          <w:rFonts w:ascii="Times New Roman" w:hAnsi="Times New Roman" w:cs="Times New Roman"/>
          <w:spacing w:val="-1"/>
          <w:sz w:val="24"/>
          <w:szCs w:val="24"/>
        </w:rPr>
        <w:lastRenderedPageBreak/>
        <w:t>-</w:t>
      </w:r>
      <w:r>
        <w:rPr>
          <w:rFonts w:ascii="Times New Roman" w:hAnsi="Times New Roman" w:cs="Times New Roman"/>
          <w:spacing w:val="-1"/>
          <w:sz w:val="24"/>
          <w:szCs w:val="24"/>
        </w:rPr>
        <w:t xml:space="preserve"> </w:t>
      </w:r>
      <w:r w:rsidR="00BF07D5">
        <w:rPr>
          <w:rFonts w:ascii="Times New Roman" w:hAnsi="Times New Roman" w:cs="Times New Roman"/>
          <w:spacing w:val="-1"/>
          <w:sz w:val="24"/>
          <w:szCs w:val="24"/>
        </w:rPr>
        <w:t>приобретение опыта участия в официальных спортивных соревнованиях;</w:t>
      </w:r>
    </w:p>
    <w:p w:rsidR="00C27B0B" w:rsidRDefault="00C27B0B" w:rsidP="00C27B0B">
      <w:pPr>
        <w:pStyle w:val="a6"/>
        <w:shd w:val="clear" w:color="auto" w:fill="FFFFFF"/>
        <w:ind w:left="0" w:right="45" w:firstLine="720"/>
        <w:jc w:val="both"/>
        <w:rPr>
          <w:rFonts w:ascii="Times New Roman" w:hAnsi="Times New Roman" w:cs="Times New Roman"/>
          <w:spacing w:val="-1"/>
          <w:sz w:val="24"/>
          <w:szCs w:val="24"/>
        </w:rPr>
      </w:pPr>
      <w:r w:rsidRPr="00887451">
        <w:rPr>
          <w:rFonts w:ascii="Times New Roman" w:hAnsi="Times New Roman" w:cs="Times New Roman"/>
          <w:spacing w:val="-1"/>
          <w:sz w:val="24"/>
          <w:szCs w:val="24"/>
        </w:rPr>
        <w:t>- укрепление здоровья лиц, проходящих спортивную подготовку;</w:t>
      </w:r>
    </w:p>
    <w:p w:rsidR="00BF07D5" w:rsidRPr="00887451" w:rsidRDefault="00BF07D5" w:rsidP="00C27B0B">
      <w:pPr>
        <w:pStyle w:val="a6"/>
        <w:shd w:val="clear" w:color="auto" w:fill="FFFFFF"/>
        <w:ind w:left="0" w:right="45" w:firstLine="720"/>
        <w:jc w:val="both"/>
        <w:rPr>
          <w:rFonts w:ascii="Times New Roman" w:hAnsi="Times New Roman" w:cs="Times New Roman"/>
          <w:spacing w:val="-1"/>
          <w:sz w:val="24"/>
          <w:szCs w:val="24"/>
        </w:rPr>
      </w:pPr>
      <w:r>
        <w:rPr>
          <w:rFonts w:ascii="Times New Roman" w:hAnsi="Times New Roman" w:cs="Times New Roman"/>
          <w:spacing w:val="-1"/>
          <w:sz w:val="24"/>
          <w:szCs w:val="24"/>
        </w:rPr>
        <w:t>- общие знания об антидопинговых правилах;</w:t>
      </w:r>
    </w:p>
    <w:p w:rsidR="00C27B0B" w:rsidRPr="00887451" w:rsidRDefault="00C27B0B" w:rsidP="00C27B0B">
      <w:pPr>
        <w:pStyle w:val="a6"/>
        <w:shd w:val="clear" w:color="auto" w:fill="FFFFFF"/>
        <w:ind w:left="0" w:right="45" w:firstLine="720"/>
        <w:jc w:val="both"/>
        <w:rPr>
          <w:rFonts w:ascii="Times New Roman" w:hAnsi="Times New Roman" w:cs="Times New Roman"/>
          <w:spacing w:val="-1"/>
          <w:sz w:val="24"/>
          <w:szCs w:val="24"/>
        </w:rPr>
      </w:pPr>
      <w:r w:rsidRPr="00887451">
        <w:rPr>
          <w:rFonts w:ascii="Times New Roman" w:hAnsi="Times New Roman" w:cs="Times New Roman"/>
          <w:spacing w:val="-1"/>
          <w:sz w:val="24"/>
          <w:szCs w:val="24"/>
        </w:rPr>
        <w:t>- отбор перспективны</w:t>
      </w:r>
      <w:r>
        <w:rPr>
          <w:rFonts w:ascii="Times New Roman" w:hAnsi="Times New Roman" w:cs="Times New Roman"/>
          <w:spacing w:val="-1"/>
          <w:sz w:val="24"/>
          <w:szCs w:val="24"/>
        </w:rPr>
        <w:t>х юных спортсменов для дальнейшей спортивной подготовки</w:t>
      </w:r>
      <w:r w:rsidRPr="00887451">
        <w:rPr>
          <w:rFonts w:ascii="Times New Roman" w:hAnsi="Times New Roman" w:cs="Times New Roman"/>
          <w:spacing w:val="-1"/>
          <w:sz w:val="24"/>
          <w:szCs w:val="24"/>
        </w:rPr>
        <w:t>.</w:t>
      </w:r>
    </w:p>
    <w:p w:rsidR="00C27B0B" w:rsidRPr="00887451" w:rsidRDefault="00C27B0B" w:rsidP="00C27B0B">
      <w:pPr>
        <w:pStyle w:val="a6"/>
        <w:shd w:val="clear" w:color="auto" w:fill="FFFFFF"/>
        <w:ind w:left="0" w:right="45" w:firstLine="720"/>
        <w:jc w:val="both"/>
        <w:rPr>
          <w:rFonts w:ascii="Times New Roman" w:hAnsi="Times New Roman" w:cs="Times New Roman"/>
          <w:spacing w:val="-1"/>
          <w:sz w:val="24"/>
          <w:szCs w:val="24"/>
        </w:rPr>
      </w:pPr>
      <w:r w:rsidRPr="00887451">
        <w:rPr>
          <w:rFonts w:ascii="Times New Roman" w:hAnsi="Times New Roman" w:cs="Times New Roman"/>
          <w:spacing w:val="-1"/>
          <w:sz w:val="24"/>
          <w:szCs w:val="24"/>
        </w:rPr>
        <w:t>На тренировочном этапе (этапе спортивной специализации):</w:t>
      </w:r>
    </w:p>
    <w:p w:rsidR="00392B8B" w:rsidRDefault="00C27B0B" w:rsidP="00C27B0B">
      <w:pPr>
        <w:pStyle w:val="a6"/>
        <w:shd w:val="clear" w:color="auto" w:fill="FFFFFF"/>
        <w:ind w:left="0" w:right="45" w:firstLine="720"/>
        <w:jc w:val="both"/>
        <w:rPr>
          <w:rFonts w:ascii="Times New Roman" w:hAnsi="Times New Roman" w:cs="Times New Roman"/>
          <w:spacing w:val="-1"/>
          <w:sz w:val="24"/>
          <w:szCs w:val="24"/>
        </w:rPr>
      </w:pPr>
      <w:r w:rsidRPr="00887451">
        <w:rPr>
          <w:rFonts w:ascii="Times New Roman" w:hAnsi="Times New Roman" w:cs="Times New Roman"/>
          <w:spacing w:val="-1"/>
          <w:sz w:val="24"/>
          <w:szCs w:val="24"/>
        </w:rPr>
        <w:t xml:space="preserve">- </w:t>
      </w:r>
      <w:r w:rsidR="00BF07D5" w:rsidRPr="00887451">
        <w:rPr>
          <w:rFonts w:ascii="Times New Roman" w:hAnsi="Times New Roman" w:cs="Times New Roman"/>
          <w:spacing w:val="-1"/>
          <w:sz w:val="24"/>
          <w:szCs w:val="24"/>
        </w:rPr>
        <w:t xml:space="preserve">формирование </w:t>
      </w:r>
      <w:r w:rsidR="00BF07D5">
        <w:rPr>
          <w:rFonts w:ascii="Times New Roman" w:hAnsi="Times New Roman" w:cs="Times New Roman"/>
          <w:spacing w:val="-1"/>
          <w:sz w:val="24"/>
          <w:szCs w:val="24"/>
        </w:rPr>
        <w:t xml:space="preserve">устойчивого </w:t>
      </w:r>
      <w:r w:rsidR="00BF07D5" w:rsidRPr="00887451">
        <w:rPr>
          <w:rFonts w:ascii="Times New Roman" w:hAnsi="Times New Roman" w:cs="Times New Roman"/>
          <w:spacing w:val="-1"/>
          <w:sz w:val="24"/>
          <w:szCs w:val="24"/>
        </w:rPr>
        <w:t xml:space="preserve">интереса </w:t>
      </w:r>
      <w:r w:rsidR="00BF07D5">
        <w:rPr>
          <w:rFonts w:ascii="Times New Roman" w:hAnsi="Times New Roman" w:cs="Times New Roman"/>
          <w:spacing w:val="-1"/>
          <w:sz w:val="24"/>
          <w:szCs w:val="24"/>
        </w:rPr>
        <w:t xml:space="preserve">и спортивной мотивации </w:t>
      </w:r>
      <w:r w:rsidR="00BF07D5" w:rsidRPr="00887451">
        <w:rPr>
          <w:rFonts w:ascii="Times New Roman" w:hAnsi="Times New Roman" w:cs="Times New Roman"/>
          <w:spacing w:val="-1"/>
          <w:sz w:val="24"/>
          <w:szCs w:val="24"/>
        </w:rPr>
        <w:t xml:space="preserve">к занятиям </w:t>
      </w:r>
      <w:r w:rsidR="00BF07D5">
        <w:rPr>
          <w:rFonts w:ascii="Times New Roman" w:hAnsi="Times New Roman" w:cs="Times New Roman"/>
          <w:spacing w:val="-1"/>
          <w:sz w:val="24"/>
          <w:szCs w:val="24"/>
        </w:rPr>
        <w:t xml:space="preserve">видом спорта </w:t>
      </w:r>
      <w:r w:rsidR="00392B8B">
        <w:rPr>
          <w:rFonts w:ascii="Times New Roman" w:hAnsi="Times New Roman" w:cs="Times New Roman"/>
          <w:spacing w:val="-1"/>
          <w:sz w:val="24"/>
          <w:szCs w:val="24"/>
        </w:rPr>
        <w:t>«тайский бокс»;</w:t>
      </w:r>
    </w:p>
    <w:p w:rsidR="00C27B0B" w:rsidRDefault="00392B8B" w:rsidP="00C27B0B">
      <w:pPr>
        <w:pStyle w:val="a6"/>
        <w:shd w:val="clear" w:color="auto" w:fill="FFFFFF"/>
        <w:ind w:left="0" w:right="45" w:firstLine="720"/>
        <w:jc w:val="both"/>
        <w:rPr>
          <w:rFonts w:ascii="Times New Roman" w:hAnsi="Times New Roman" w:cs="Times New Roman"/>
          <w:spacing w:val="-1"/>
          <w:sz w:val="24"/>
          <w:szCs w:val="24"/>
        </w:rPr>
      </w:pPr>
      <w:r>
        <w:rPr>
          <w:rFonts w:ascii="Times New Roman" w:hAnsi="Times New Roman" w:cs="Times New Roman"/>
          <w:spacing w:val="-1"/>
          <w:sz w:val="24"/>
          <w:szCs w:val="24"/>
        </w:rPr>
        <w:t>-</w:t>
      </w:r>
      <w:r w:rsidR="00BF07D5" w:rsidRPr="00887451">
        <w:rPr>
          <w:rFonts w:ascii="Times New Roman" w:hAnsi="Times New Roman" w:cs="Times New Roman"/>
          <w:spacing w:val="-1"/>
          <w:sz w:val="24"/>
          <w:szCs w:val="24"/>
        </w:rPr>
        <w:t xml:space="preserve"> </w:t>
      </w:r>
      <w:r w:rsidR="00C27B0B" w:rsidRPr="00887451">
        <w:rPr>
          <w:rFonts w:ascii="Times New Roman" w:hAnsi="Times New Roman" w:cs="Times New Roman"/>
          <w:spacing w:val="-1"/>
          <w:sz w:val="24"/>
          <w:szCs w:val="24"/>
        </w:rPr>
        <w:t xml:space="preserve">повышение уровня общей </w:t>
      </w:r>
      <w:r>
        <w:rPr>
          <w:rFonts w:ascii="Times New Roman" w:hAnsi="Times New Roman" w:cs="Times New Roman"/>
          <w:spacing w:val="-1"/>
          <w:sz w:val="24"/>
          <w:szCs w:val="24"/>
        </w:rPr>
        <w:t xml:space="preserve">физической </w:t>
      </w:r>
      <w:r w:rsidR="00C27B0B" w:rsidRPr="00887451">
        <w:rPr>
          <w:rFonts w:ascii="Times New Roman" w:hAnsi="Times New Roman" w:cs="Times New Roman"/>
          <w:spacing w:val="-1"/>
          <w:sz w:val="24"/>
          <w:szCs w:val="24"/>
        </w:rPr>
        <w:t>и специальной физической, техническ</w:t>
      </w:r>
      <w:r w:rsidR="00C27B0B">
        <w:rPr>
          <w:rFonts w:ascii="Times New Roman" w:hAnsi="Times New Roman" w:cs="Times New Roman"/>
          <w:spacing w:val="-1"/>
          <w:sz w:val="24"/>
          <w:szCs w:val="24"/>
        </w:rPr>
        <w:t>ой</w:t>
      </w:r>
      <w:r w:rsidR="00C27B0B" w:rsidRPr="00887451">
        <w:rPr>
          <w:rFonts w:ascii="Times New Roman" w:hAnsi="Times New Roman" w:cs="Times New Roman"/>
          <w:spacing w:val="-1"/>
          <w:sz w:val="24"/>
          <w:szCs w:val="24"/>
        </w:rPr>
        <w:t>, тактическ</w:t>
      </w:r>
      <w:r w:rsidR="00C27B0B">
        <w:rPr>
          <w:rFonts w:ascii="Times New Roman" w:hAnsi="Times New Roman" w:cs="Times New Roman"/>
          <w:spacing w:val="-1"/>
          <w:sz w:val="24"/>
          <w:szCs w:val="24"/>
        </w:rPr>
        <w:t xml:space="preserve">ой, </w:t>
      </w:r>
      <w:r w:rsidR="00C27B0B" w:rsidRPr="00887451">
        <w:rPr>
          <w:rFonts w:ascii="Times New Roman" w:hAnsi="Times New Roman" w:cs="Times New Roman"/>
          <w:spacing w:val="-1"/>
          <w:sz w:val="24"/>
          <w:szCs w:val="24"/>
        </w:rPr>
        <w:t>теоретической</w:t>
      </w:r>
      <w:r w:rsidR="00C27B0B">
        <w:rPr>
          <w:rFonts w:ascii="Times New Roman" w:hAnsi="Times New Roman" w:cs="Times New Roman"/>
          <w:spacing w:val="-1"/>
          <w:sz w:val="24"/>
          <w:szCs w:val="24"/>
        </w:rPr>
        <w:t xml:space="preserve"> и психологической </w:t>
      </w:r>
      <w:r w:rsidR="00C27B0B" w:rsidRPr="00887451">
        <w:rPr>
          <w:rFonts w:ascii="Times New Roman" w:hAnsi="Times New Roman" w:cs="Times New Roman"/>
          <w:spacing w:val="-1"/>
          <w:sz w:val="24"/>
          <w:szCs w:val="24"/>
        </w:rPr>
        <w:t>подготовки;</w:t>
      </w:r>
    </w:p>
    <w:p w:rsidR="00392B8B" w:rsidRDefault="00392B8B" w:rsidP="00C27B0B">
      <w:pPr>
        <w:pStyle w:val="a6"/>
        <w:shd w:val="clear" w:color="auto" w:fill="FFFFFF"/>
        <w:ind w:left="0" w:right="45" w:firstLine="720"/>
        <w:jc w:val="both"/>
        <w:rPr>
          <w:rFonts w:ascii="Times New Roman" w:hAnsi="Times New Roman" w:cs="Times New Roman"/>
          <w:spacing w:val="-1"/>
          <w:sz w:val="24"/>
          <w:szCs w:val="24"/>
        </w:rPr>
      </w:pPr>
      <w:r>
        <w:rPr>
          <w:rFonts w:ascii="Times New Roman" w:hAnsi="Times New Roman" w:cs="Times New Roman"/>
          <w:spacing w:val="-1"/>
          <w:sz w:val="24"/>
          <w:szCs w:val="24"/>
        </w:rPr>
        <w:t>- формирование физических качеств с учетом возраста и уровня влияния физических качеств на результативность;</w:t>
      </w:r>
    </w:p>
    <w:p w:rsidR="00392B8B" w:rsidRDefault="00392B8B" w:rsidP="00C27B0B">
      <w:pPr>
        <w:pStyle w:val="a6"/>
        <w:shd w:val="clear" w:color="auto" w:fill="FFFFFF"/>
        <w:ind w:left="0" w:right="45" w:firstLine="720"/>
        <w:jc w:val="both"/>
        <w:rPr>
          <w:rFonts w:ascii="Times New Roman" w:hAnsi="Times New Roman" w:cs="Times New Roman"/>
          <w:spacing w:val="-1"/>
          <w:sz w:val="24"/>
          <w:szCs w:val="24"/>
        </w:rPr>
      </w:pPr>
      <w:r>
        <w:rPr>
          <w:rFonts w:ascii="Times New Roman" w:hAnsi="Times New Roman" w:cs="Times New Roman"/>
          <w:spacing w:val="-1"/>
          <w:sz w:val="24"/>
          <w:szCs w:val="24"/>
        </w:rPr>
        <w:t>- соблюдение режима тренировочных занятий и периодов отдыха режима восстановления и питания;</w:t>
      </w:r>
    </w:p>
    <w:p w:rsidR="00392B8B" w:rsidRDefault="00392B8B" w:rsidP="00C27B0B">
      <w:pPr>
        <w:pStyle w:val="a6"/>
        <w:shd w:val="clear" w:color="auto" w:fill="FFFFFF"/>
        <w:ind w:left="0" w:right="45" w:firstLine="720"/>
        <w:jc w:val="both"/>
        <w:rPr>
          <w:rFonts w:ascii="Times New Roman" w:hAnsi="Times New Roman" w:cs="Times New Roman"/>
          <w:spacing w:val="-1"/>
          <w:sz w:val="24"/>
          <w:szCs w:val="24"/>
        </w:rPr>
      </w:pPr>
      <w:r>
        <w:rPr>
          <w:rFonts w:ascii="Times New Roman" w:hAnsi="Times New Roman" w:cs="Times New Roman"/>
          <w:spacing w:val="-1"/>
          <w:sz w:val="24"/>
          <w:szCs w:val="24"/>
        </w:rPr>
        <w:t>- овладения навыками самоконтроля;</w:t>
      </w:r>
    </w:p>
    <w:p w:rsidR="00C27B0B" w:rsidRDefault="00C27B0B" w:rsidP="00C27B0B">
      <w:pPr>
        <w:pStyle w:val="a6"/>
        <w:shd w:val="clear" w:color="auto" w:fill="FFFFFF"/>
        <w:ind w:left="0" w:right="45" w:firstLine="720"/>
        <w:jc w:val="both"/>
        <w:rPr>
          <w:rFonts w:ascii="Times New Roman" w:hAnsi="Times New Roman" w:cs="Times New Roman"/>
          <w:spacing w:val="-1"/>
          <w:sz w:val="24"/>
          <w:szCs w:val="24"/>
        </w:rPr>
      </w:pPr>
      <w:r w:rsidRPr="00887451">
        <w:rPr>
          <w:rFonts w:ascii="Times New Roman" w:hAnsi="Times New Roman" w:cs="Times New Roman"/>
          <w:spacing w:val="-1"/>
          <w:sz w:val="24"/>
          <w:szCs w:val="24"/>
        </w:rPr>
        <w:t>- приобретение опыта</w:t>
      </w:r>
      <w:r>
        <w:rPr>
          <w:rFonts w:ascii="Times New Roman" w:hAnsi="Times New Roman" w:cs="Times New Roman"/>
          <w:spacing w:val="-1"/>
          <w:sz w:val="24"/>
          <w:szCs w:val="24"/>
        </w:rPr>
        <w:t xml:space="preserve"> </w:t>
      </w:r>
      <w:r w:rsidR="00392B8B">
        <w:rPr>
          <w:rFonts w:ascii="Times New Roman" w:hAnsi="Times New Roman" w:cs="Times New Roman"/>
          <w:spacing w:val="-1"/>
          <w:sz w:val="24"/>
          <w:szCs w:val="24"/>
        </w:rPr>
        <w:t>регулярного участия в</w:t>
      </w:r>
      <w:r>
        <w:rPr>
          <w:rFonts w:ascii="Times New Roman" w:hAnsi="Times New Roman" w:cs="Times New Roman"/>
          <w:spacing w:val="-1"/>
          <w:sz w:val="24"/>
          <w:szCs w:val="24"/>
        </w:rPr>
        <w:t xml:space="preserve"> </w:t>
      </w:r>
      <w:r w:rsidRPr="00887451">
        <w:rPr>
          <w:rFonts w:ascii="Times New Roman" w:hAnsi="Times New Roman" w:cs="Times New Roman"/>
          <w:spacing w:val="-1"/>
          <w:sz w:val="24"/>
          <w:szCs w:val="24"/>
        </w:rPr>
        <w:t>официальных спортивных соревнованиях</w:t>
      </w:r>
      <w:r>
        <w:rPr>
          <w:rFonts w:ascii="Times New Roman" w:hAnsi="Times New Roman" w:cs="Times New Roman"/>
          <w:spacing w:val="-1"/>
          <w:sz w:val="24"/>
          <w:szCs w:val="24"/>
        </w:rPr>
        <w:t xml:space="preserve"> </w:t>
      </w:r>
      <w:r w:rsidR="00392B8B">
        <w:rPr>
          <w:rFonts w:ascii="Times New Roman" w:hAnsi="Times New Roman" w:cs="Times New Roman"/>
          <w:spacing w:val="-1"/>
          <w:sz w:val="24"/>
          <w:szCs w:val="24"/>
        </w:rPr>
        <w:t>на первом и втором годах тренировочного этапа;</w:t>
      </w:r>
    </w:p>
    <w:p w:rsidR="00392B8B" w:rsidRDefault="00392B8B" w:rsidP="00C27B0B">
      <w:pPr>
        <w:pStyle w:val="a6"/>
        <w:shd w:val="clear" w:color="auto" w:fill="FFFFFF"/>
        <w:ind w:left="0" w:right="45" w:firstLine="720"/>
        <w:jc w:val="both"/>
        <w:rPr>
          <w:rFonts w:ascii="Times New Roman" w:hAnsi="Times New Roman" w:cs="Times New Roman"/>
          <w:spacing w:val="-1"/>
          <w:sz w:val="24"/>
          <w:szCs w:val="24"/>
        </w:rPr>
      </w:pPr>
      <w:r>
        <w:rPr>
          <w:rFonts w:ascii="Times New Roman" w:hAnsi="Times New Roman" w:cs="Times New Roman"/>
          <w:spacing w:val="-1"/>
          <w:sz w:val="24"/>
          <w:szCs w:val="24"/>
        </w:rPr>
        <w:t>- достижение стабильности результатов участия в официальных спортивных соревнованиях на третьем и четвертом годах тренировочного этапа</w:t>
      </w:r>
      <w:r w:rsidR="00183815">
        <w:rPr>
          <w:rFonts w:ascii="Times New Roman" w:hAnsi="Times New Roman" w:cs="Times New Roman"/>
          <w:spacing w:val="-1"/>
          <w:sz w:val="24"/>
          <w:szCs w:val="24"/>
        </w:rPr>
        <w:t>;</w:t>
      </w:r>
    </w:p>
    <w:p w:rsidR="00183815" w:rsidRPr="00887451" w:rsidRDefault="00183815" w:rsidP="00C27B0B">
      <w:pPr>
        <w:pStyle w:val="a6"/>
        <w:shd w:val="clear" w:color="auto" w:fill="FFFFFF"/>
        <w:ind w:left="0" w:right="45" w:firstLine="720"/>
        <w:jc w:val="both"/>
        <w:rPr>
          <w:rFonts w:ascii="Times New Roman" w:hAnsi="Times New Roman" w:cs="Times New Roman"/>
          <w:spacing w:val="-1"/>
          <w:sz w:val="24"/>
          <w:szCs w:val="24"/>
        </w:rPr>
      </w:pPr>
      <w:r>
        <w:rPr>
          <w:rFonts w:ascii="Times New Roman" w:hAnsi="Times New Roman" w:cs="Times New Roman"/>
          <w:spacing w:val="-1"/>
          <w:sz w:val="24"/>
          <w:szCs w:val="24"/>
        </w:rPr>
        <w:t>-овладение основами теоретических знаний о виде спорта «тайский бокс»;</w:t>
      </w:r>
    </w:p>
    <w:p w:rsidR="00C27B0B" w:rsidRDefault="00C27B0B" w:rsidP="00C27B0B">
      <w:pPr>
        <w:pStyle w:val="a6"/>
        <w:shd w:val="clear" w:color="auto" w:fill="FFFFFF"/>
        <w:ind w:left="0" w:right="45" w:firstLine="720"/>
        <w:jc w:val="both"/>
        <w:rPr>
          <w:rFonts w:ascii="Times New Roman" w:hAnsi="Times New Roman" w:cs="Times New Roman"/>
          <w:spacing w:val="-1"/>
          <w:sz w:val="24"/>
          <w:szCs w:val="24"/>
        </w:rPr>
      </w:pPr>
      <w:r w:rsidRPr="00887451">
        <w:rPr>
          <w:rFonts w:ascii="Times New Roman" w:hAnsi="Times New Roman" w:cs="Times New Roman"/>
          <w:spacing w:val="-1"/>
          <w:sz w:val="24"/>
          <w:szCs w:val="24"/>
        </w:rPr>
        <w:t xml:space="preserve">- </w:t>
      </w:r>
      <w:r w:rsidR="00183815">
        <w:rPr>
          <w:rFonts w:ascii="Times New Roman" w:hAnsi="Times New Roman" w:cs="Times New Roman"/>
          <w:spacing w:val="-1"/>
          <w:sz w:val="24"/>
          <w:szCs w:val="24"/>
        </w:rPr>
        <w:t>знание антидопинговых правил</w:t>
      </w:r>
      <w:r>
        <w:rPr>
          <w:rFonts w:ascii="Times New Roman" w:hAnsi="Times New Roman" w:cs="Times New Roman"/>
          <w:spacing w:val="-1"/>
          <w:sz w:val="24"/>
          <w:szCs w:val="24"/>
        </w:rPr>
        <w:t>;</w:t>
      </w:r>
      <w:r w:rsidRPr="00887451">
        <w:rPr>
          <w:rFonts w:ascii="Times New Roman" w:hAnsi="Times New Roman" w:cs="Times New Roman"/>
          <w:spacing w:val="-1"/>
          <w:sz w:val="24"/>
          <w:szCs w:val="24"/>
        </w:rPr>
        <w:t xml:space="preserve"> </w:t>
      </w:r>
    </w:p>
    <w:p w:rsidR="00C27B0B" w:rsidRPr="00887451" w:rsidRDefault="00C27B0B" w:rsidP="00C27B0B">
      <w:pPr>
        <w:pStyle w:val="a6"/>
        <w:shd w:val="clear" w:color="auto" w:fill="FFFFFF"/>
        <w:ind w:left="0" w:right="45" w:firstLine="720"/>
        <w:jc w:val="both"/>
        <w:rPr>
          <w:rFonts w:ascii="Times New Roman" w:hAnsi="Times New Roman" w:cs="Times New Roman"/>
          <w:spacing w:val="-1"/>
          <w:sz w:val="24"/>
          <w:szCs w:val="24"/>
        </w:rPr>
      </w:pPr>
      <w:r w:rsidRPr="00887451">
        <w:rPr>
          <w:rFonts w:ascii="Times New Roman" w:hAnsi="Times New Roman" w:cs="Times New Roman"/>
          <w:spacing w:val="-1"/>
          <w:sz w:val="24"/>
          <w:szCs w:val="24"/>
        </w:rPr>
        <w:t>- укрепление здоровья лиц, проходящих спортивную подготовку.</w:t>
      </w:r>
    </w:p>
    <w:p w:rsidR="00C27B0B" w:rsidRDefault="00C27B0B" w:rsidP="00C946E2">
      <w:pPr>
        <w:pStyle w:val="a6"/>
        <w:ind w:right="13"/>
        <w:jc w:val="center"/>
        <w:rPr>
          <w:rFonts w:ascii="Times New Roman" w:eastAsia="Times New Roman" w:hAnsi="Times New Roman" w:cs="Times New Roman"/>
          <w:b/>
          <w:bCs/>
          <w:sz w:val="26"/>
          <w:szCs w:val="26"/>
        </w:rPr>
      </w:pPr>
    </w:p>
    <w:p w:rsidR="00D21C06" w:rsidRPr="00C946E2" w:rsidRDefault="00C27B0B" w:rsidP="00C946E2">
      <w:pPr>
        <w:pStyle w:val="a6"/>
        <w:ind w:right="13"/>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4.3. Критерии оценки подготовленности</w:t>
      </w:r>
    </w:p>
    <w:p w:rsidR="00C946E2" w:rsidRPr="00C946E2" w:rsidRDefault="00C946E2" w:rsidP="00C946E2">
      <w:pPr>
        <w:pStyle w:val="a6"/>
        <w:widowControl w:val="0"/>
        <w:autoSpaceDE w:val="0"/>
        <w:autoSpaceDN w:val="0"/>
        <w:spacing w:after="0" w:line="200" w:lineRule="atLeast"/>
        <w:contextualSpacing w:val="0"/>
        <w:jc w:val="center"/>
        <w:rPr>
          <w:rFonts w:ascii="Times New Roman" w:hAnsi="Times New Roman" w:cs="Times New Roman"/>
          <w:i/>
          <w:iCs/>
        </w:rPr>
      </w:pP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50"/>
        <w:gridCol w:w="7088"/>
      </w:tblGrid>
      <w:tr w:rsidR="00C946E2" w:rsidRPr="00C946E2" w:rsidTr="009821FA">
        <w:tc>
          <w:tcPr>
            <w:tcW w:w="2350" w:type="dxa"/>
            <w:shd w:val="clear" w:color="auto" w:fill="auto"/>
          </w:tcPr>
          <w:p w:rsidR="00C946E2" w:rsidRPr="00C946E2" w:rsidRDefault="00C946E2" w:rsidP="002B2404">
            <w:pPr>
              <w:pStyle w:val="aa"/>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Этап подготовки</w:t>
            </w:r>
          </w:p>
        </w:tc>
        <w:tc>
          <w:tcPr>
            <w:tcW w:w="7088" w:type="dxa"/>
            <w:shd w:val="clear" w:color="auto" w:fill="auto"/>
          </w:tcPr>
          <w:p w:rsidR="00C946E2" w:rsidRPr="00C946E2" w:rsidRDefault="00C946E2" w:rsidP="002B2404">
            <w:pPr>
              <w:pStyle w:val="aa"/>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Ведущие критерии подготовленности</w:t>
            </w:r>
          </w:p>
        </w:tc>
      </w:tr>
      <w:tr w:rsidR="00C946E2" w:rsidRPr="00C946E2" w:rsidTr="009821FA">
        <w:tc>
          <w:tcPr>
            <w:tcW w:w="2350" w:type="dxa"/>
            <w:shd w:val="clear" w:color="auto" w:fill="auto"/>
          </w:tcPr>
          <w:p w:rsidR="00C946E2" w:rsidRPr="00C946E2" w:rsidRDefault="00C946E2" w:rsidP="002B2404">
            <w:pPr>
              <w:pStyle w:val="aa"/>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Начальной подготовки</w:t>
            </w:r>
          </w:p>
        </w:tc>
        <w:tc>
          <w:tcPr>
            <w:tcW w:w="7088" w:type="dxa"/>
            <w:shd w:val="clear" w:color="auto" w:fill="auto"/>
          </w:tcPr>
          <w:p w:rsidR="00C946E2" w:rsidRPr="00C946E2" w:rsidRDefault="00C946E2" w:rsidP="002B2404">
            <w:pPr>
              <w:pStyle w:val="aa"/>
              <w:spacing w:line="200" w:lineRule="atLeast"/>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 состояние здоровья;</w:t>
            </w:r>
          </w:p>
          <w:p w:rsidR="00C946E2" w:rsidRPr="00C946E2" w:rsidRDefault="00C946E2" w:rsidP="002B2404">
            <w:pPr>
              <w:pStyle w:val="aa"/>
              <w:spacing w:line="200" w:lineRule="atLeast"/>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 уровень освоения базовых элементов техники и целостных движений;</w:t>
            </w:r>
          </w:p>
          <w:p w:rsidR="00C946E2" w:rsidRPr="00C946E2" w:rsidRDefault="00C946E2" w:rsidP="002B2404">
            <w:pPr>
              <w:pStyle w:val="aa"/>
              <w:spacing w:line="200" w:lineRule="atLeast"/>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 выраженная динамика прироста индивидуальных показателей общей физической подготовленности.</w:t>
            </w:r>
          </w:p>
        </w:tc>
      </w:tr>
      <w:tr w:rsidR="00C946E2" w:rsidRPr="00C946E2" w:rsidTr="009821FA">
        <w:tc>
          <w:tcPr>
            <w:tcW w:w="2350" w:type="dxa"/>
            <w:shd w:val="clear" w:color="auto" w:fill="auto"/>
          </w:tcPr>
          <w:p w:rsidR="00C946E2" w:rsidRPr="00C946E2" w:rsidRDefault="00C946E2" w:rsidP="002B2404">
            <w:pPr>
              <w:pStyle w:val="aa"/>
              <w:jc w:val="both"/>
              <w:rPr>
                <w:sz w:val="22"/>
                <w:szCs w:val="22"/>
              </w:rPr>
            </w:pPr>
            <w:r w:rsidRPr="00C946E2">
              <w:rPr>
                <w:rStyle w:val="FontStyle45"/>
                <w:rFonts w:eastAsia="WenQuanYi Micro Hei"/>
                <w:color w:val="00000A"/>
                <w:sz w:val="22"/>
                <w:szCs w:val="22"/>
                <w:lang w:eastAsia="en-US"/>
              </w:rPr>
              <w:t>Тренировочный этап:</w:t>
            </w:r>
          </w:p>
        </w:tc>
        <w:tc>
          <w:tcPr>
            <w:tcW w:w="7088" w:type="dxa"/>
            <w:shd w:val="clear" w:color="auto" w:fill="auto"/>
          </w:tcPr>
          <w:p w:rsidR="00C946E2" w:rsidRPr="00C946E2" w:rsidRDefault="00C946E2" w:rsidP="002B2404">
            <w:pPr>
              <w:pStyle w:val="aa"/>
              <w:snapToGrid w:val="0"/>
              <w:jc w:val="both"/>
              <w:rPr>
                <w:sz w:val="22"/>
                <w:szCs w:val="22"/>
              </w:rPr>
            </w:pPr>
          </w:p>
        </w:tc>
      </w:tr>
      <w:tr w:rsidR="00C946E2" w:rsidRPr="00C946E2" w:rsidTr="009821FA">
        <w:tc>
          <w:tcPr>
            <w:tcW w:w="2350" w:type="dxa"/>
            <w:shd w:val="clear" w:color="auto" w:fill="auto"/>
          </w:tcPr>
          <w:p w:rsidR="00C946E2" w:rsidRPr="00C946E2" w:rsidRDefault="00C946E2" w:rsidP="002B2404">
            <w:pPr>
              <w:pStyle w:val="aa"/>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1-2 год обучения</w:t>
            </w:r>
          </w:p>
        </w:tc>
        <w:tc>
          <w:tcPr>
            <w:tcW w:w="7088" w:type="dxa"/>
            <w:shd w:val="clear" w:color="auto" w:fill="auto"/>
          </w:tcPr>
          <w:p w:rsidR="00C946E2" w:rsidRPr="00C946E2" w:rsidRDefault="00C946E2" w:rsidP="002B2404">
            <w:pPr>
              <w:pStyle w:val="aa"/>
              <w:spacing w:line="200" w:lineRule="atLeast"/>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 состояние здоровья;</w:t>
            </w:r>
          </w:p>
          <w:p w:rsidR="00C946E2" w:rsidRPr="00C946E2" w:rsidRDefault="00C946E2" w:rsidP="002B2404">
            <w:pPr>
              <w:pStyle w:val="aa"/>
              <w:spacing w:line="200" w:lineRule="atLeast"/>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 уровень технической подготовленности;</w:t>
            </w:r>
          </w:p>
          <w:p w:rsidR="00C946E2" w:rsidRPr="00C946E2" w:rsidRDefault="00C946E2" w:rsidP="002B2404">
            <w:pPr>
              <w:pStyle w:val="aa"/>
              <w:spacing w:line="200" w:lineRule="atLeast"/>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-положительная динамика показателей физической и функциональной подготовленности;</w:t>
            </w:r>
          </w:p>
          <w:p w:rsidR="00C946E2" w:rsidRPr="00C946E2" w:rsidRDefault="00C946E2" w:rsidP="002B2404">
            <w:pPr>
              <w:pStyle w:val="aa"/>
              <w:spacing w:line="200" w:lineRule="atLeast"/>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-уровень психической подготовленности (морально-волевые качества и дисциплинированность);</w:t>
            </w:r>
          </w:p>
          <w:p w:rsidR="00C946E2" w:rsidRPr="00C946E2" w:rsidRDefault="00C946E2" w:rsidP="002B2404">
            <w:pPr>
              <w:pStyle w:val="aa"/>
              <w:spacing w:line="200" w:lineRule="atLeast"/>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-выполненные объемы тренировочных нагрузок по программе подготовки.</w:t>
            </w:r>
          </w:p>
        </w:tc>
      </w:tr>
      <w:tr w:rsidR="00C946E2" w:rsidRPr="00C946E2" w:rsidTr="009821FA">
        <w:tc>
          <w:tcPr>
            <w:tcW w:w="2350" w:type="dxa"/>
            <w:shd w:val="clear" w:color="auto" w:fill="auto"/>
          </w:tcPr>
          <w:p w:rsidR="00C946E2" w:rsidRPr="00C946E2" w:rsidRDefault="00C946E2" w:rsidP="002B2404">
            <w:pPr>
              <w:pStyle w:val="aa"/>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3-4 год обучения</w:t>
            </w:r>
          </w:p>
        </w:tc>
        <w:tc>
          <w:tcPr>
            <w:tcW w:w="7088" w:type="dxa"/>
            <w:shd w:val="clear" w:color="auto" w:fill="auto"/>
          </w:tcPr>
          <w:p w:rsidR="00C946E2" w:rsidRPr="00C946E2" w:rsidRDefault="00C946E2" w:rsidP="002B2404">
            <w:pPr>
              <w:pStyle w:val="aa"/>
              <w:spacing w:line="200" w:lineRule="atLeast"/>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 состояние здоровья;</w:t>
            </w:r>
          </w:p>
          <w:p w:rsidR="00C946E2" w:rsidRPr="00C946E2" w:rsidRDefault="00C946E2" w:rsidP="002B2404">
            <w:pPr>
              <w:pStyle w:val="aa"/>
              <w:spacing w:line="200" w:lineRule="atLeast"/>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 прогрессирующая динамика основных показателей общей и специальной физической подготовленности, функционального состояния, технико-тактической подготовленности;</w:t>
            </w:r>
          </w:p>
          <w:p w:rsidR="00C946E2" w:rsidRPr="00C946E2" w:rsidRDefault="00C946E2" w:rsidP="002B2404">
            <w:pPr>
              <w:pStyle w:val="aa"/>
              <w:spacing w:line="200" w:lineRule="atLeast"/>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 уровень психологической подготовленности к повышению требования тренировочного процесса);</w:t>
            </w:r>
          </w:p>
          <w:p w:rsidR="00C946E2" w:rsidRPr="00C946E2" w:rsidRDefault="00C946E2" w:rsidP="002B2404">
            <w:pPr>
              <w:pStyle w:val="aa"/>
              <w:spacing w:line="200" w:lineRule="atLeast"/>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-выполнение нормативов и спортивных разрядов, предусмотренных программой подготовки;</w:t>
            </w:r>
          </w:p>
          <w:p w:rsidR="00C946E2" w:rsidRPr="00C946E2" w:rsidRDefault="00C946E2" w:rsidP="002B2404">
            <w:pPr>
              <w:pStyle w:val="aa"/>
              <w:spacing w:line="200" w:lineRule="atLeast"/>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-освоение объемов тренировочных нагрузок, предусмотренных программой спортивной подготовки;</w:t>
            </w:r>
          </w:p>
          <w:p w:rsidR="00C946E2" w:rsidRPr="00C946E2" w:rsidRDefault="00C946E2" w:rsidP="002B2404">
            <w:pPr>
              <w:pStyle w:val="aa"/>
              <w:spacing w:line="200" w:lineRule="atLeast"/>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lastRenderedPageBreak/>
              <w:t>- выполнение модельных показателей общей и специальной физической подготовленности;</w:t>
            </w:r>
          </w:p>
          <w:p w:rsidR="00C946E2" w:rsidRPr="00C946E2" w:rsidRDefault="00C946E2" w:rsidP="002B2404">
            <w:pPr>
              <w:pStyle w:val="aa"/>
              <w:spacing w:line="200" w:lineRule="atLeast"/>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выполнение требований по зачислению в училища олимпийского резерва;</w:t>
            </w:r>
          </w:p>
          <w:p w:rsidR="00C946E2" w:rsidRPr="00C946E2" w:rsidRDefault="00C946E2" w:rsidP="002B2404">
            <w:pPr>
              <w:pStyle w:val="aa"/>
              <w:spacing w:line="200" w:lineRule="atLeast"/>
              <w:jc w:val="both"/>
              <w:rPr>
                <w:rStyle w:val="FontStyle45"/>
                <w:rFonts w:eastAsia="WenQuanYi Micro Hei"/>
                <w:color w:val="00000A"/>
                <w:sz w:val="22"/>
                <w:szCs w:val="22"/>
                <w:lang w:eastAsia="en-US"/>
              </w:rPr>
            </w:pPr>
            <w:r w:rsidRPr="00C946E2">
              <w:rPr>
                <w:rStyle w:val="FontStyle45"/>
                <w:rFonts w:eastAsia="WenQuanYi Micro Hei"/>
                <w:color w:val="00000A"/>
                <w:sz w:val="22"/>
                <w:szCs w:val="22"/>
                <w:lang w:eastAsia="en-US"/>
              </w:rPr>
              <w:t>- отбор в юношеские сборные команды.</w:t>
            </w:r>
          </w:p>
        </w:tc>
      </w:tr>
    </w:tbl>
    <w:p w:rsidR="00C946E2" w:rsidRPr="00C946E2" w:rsidRDefault="00C946E2" w:rsidP="00C946E2">
      <w:pPr>
        <w:ind w:right="-6"/>
        <w:jc w:val="center"/>
        <w:rPr>
          <w:rFonts w:ascii="Times New Roman" w:hAnsi="Times New Roman" w:cs="Times New Roman"/>
          <w:sz w:val="20"/>
          <w:szCs w:val="20"/>
        </w:rPr>
      </w:pPr>
    </w:p>
    <w:p w:rsidR="00D82C17" w:rsidRPr="00224C1F" w:rsidRDefault="00D82C17" w:rsidP="00495BCD">
      <w:pPr>
        <w:spacing w:line="234" w:lineRule="auto"/>
        <w:ind w:left="47" w:right="60" w:firstLine="1066"/>
        <w:jc w:val="center"/>
        <w:rPr>
          <w:rFonts w:ascii="Times New Roman" w:hAnsi="Times New Roman" w:cs="Times New Roman"/>
          <w:sz w:val="26"/>
          <w:szCs w:val="26"/>
        </w:rPr>
      </w:pPr>
      <w:r w:rsidRPr="00224C1F">
        <w:rPr>
          <w:rFonts w:ascii="Times New Roman" w:eastAsia="Times New Roman" w:hAnsi="Times New Roman" w:cs="Times New Roman"/>
          <w:b/>
          <w:bCs/>
          <w:sz w:val="26"/>
          <w:szCs w:val="26"/>
        </w:rPr>
        <w:t>4.</w:t>
      </w:r>
      <w:r w:rsidR="00C27B0B">
        <w:rPr>
          <w:rFonts w:ascii="Times New Roman" w:eastAsia="Times New Roman" w:hAnsi="Times New Roman" w:cs="Times New Roman"/>
          <w:b/>
          <w:bCs/>
          <w:sz w:val="26"/>
          <w:szCs w:val="26"/>
        </w:rPr>
        <w:t>4. К</w:t>
      </w:r>
      <w:r w:rsidR="00C27B0B" w:rsidRPr="00224C1F">
        <w:rPr>
          <w:rFonts w:ascii="Times New Roman" w:eastAsia="Times New Roman" w:hAnsi="Times New Roman" w:cs="Times New Roman"/>
          <w:b/>
          <w:bCs/>
          <w:sz w:val="26"/>
          <w:szCs w:val="26"/>
        </w:rPr>
        <w:t>онтро</w:t>
      </w:r>
      <w:r w:rsidR="00C27B0B">
        <w:rPr>
          <w:rFonts w:ascii="Times New Roman" w:eastAsia="Times New Roman" w:hAnsi="Times New Roman" w:cs="Times New Roman"/>
          <w:b/>
          <w:bCs/>
          <w:sz w:val="26"/>
          <w:szCs w:val="26"/>
        </w:rPr>
        <w:t xml:space="preserve">ль </w:t>
      </w:r>
      <w:r w:rsidR="00BF07D5">
        <w:rPr>
          <w:rFonts w:ascii="Times New Roman" w:eastAsia="Times New Roman" w:hAnsi="Times New Roman" w:cs="Times New Roman"/>
          <w:b/>
          <w:bCs/>
          <w:sz w:val="26"/>
          <w:szCs w:val="26"/>
        </w:rPr>
        <w:t xml:space="preserve">результативности </w:t>
      </w:r>
      <w:r w:rsidR="00BF07D5" w:rsidRPr="00224C1F">
        <w:rPr>
          <w:rFonts w:ascii="Times New Roman" w:eastAsia="Times New Roman" w:hAnsi="Times New Roman" w:cs="Times New Roman"/>
          <w:b/>
          <w:bCs/>
          <w:sz w:val="26"/>
          <w:szCs w:val="26"/>
        </w:rPr>
        <w:t>тренировочного</w:t>
      </w:r>
      <w:r w:rsidR="00C27B0B">
        <w:rPr>
          <w:rFonts w:ascii="Times New Roman" w:eastAsia="Times New Roman" w:hAnsi="Times New Roman" w:cs="Times New Roman"/>
          <w:b/>
          <w:bCs/>
          <w:sz w:val="26"/>
          <w:szCs w:val="26"/>
        </w:rPr>
        <w:t xml:space="preserve"> </w:t>
      </w:r>
      <w:r w:rsidR="00BF07D5">
        <w:rPr>
          <w:rFonts w:ascii="Times New Roman" w:eastAsia="Times New Roman" w:hAnsi="Times New Roman" w:cs="Times New Roman"/>
          <w:b/>
          <w:bCs/>
          <w:sz w:val="26"/>
          <w:szCs w:val="26"/>
        </w:rPr>
        <w:t>процесса</w:t>
      </w:r>
    </w:p>
    <w:p w:rsidR="004A3871" w:rsidRPr="00C946E2" w:rsidRDefault="004A3871" w:rsidP="004A3871">
      <w:pPr>
        <w:spacing w:after="0"/>
        <w:ind w:firstLine="709"/>
        <w:jc w:val="both"/>
        <w:rPr>
          <w:rFonts w:ascii="Times New Roman" w:hAnsi="Times New Roman" w:cs="Times New Roman"/>
          <w:bCs/>
          <w:sz w:val="24"/>
          <w:szCs w:val="24"/>
        </w:rPr>
      </w:pPr>
      <w:r w:rsidRPr="00C946E2">
        <w:rPr>
          <w:rFonts w:ascii="Times New Roman" w:hAnsi="Times New Roman" w:cs="Times New Roman"/>
          <w:bCs/>
          <w:sz w:val="24"/>
          <w:szCs w:val="24"/>
        </w:rPr>
        <w:t>В процессе тренировочной работы систематически ведется учет подготовленности путем:</w:t>
      </w:r>
    </w:p>
    <w:p w:rsidR="004A3871" w:rsidRPr="00C946E2" w:rsidRDefault="004A3871" w:rsidP="004A3871">
      <w:pPr>
        <w:spacing w:after="0"/>
        <w:ind w:firstLine="709"/>
        <w:jc w:val="both"/>
        <w:rPr>
          <w:rFonts w:ascii="Times New Roman" w:hAnsi="Times New Roman" w:cs="Times New Roman"/>
          <w:bCs/>
          <w:sz w:val="24"/>
          <w:szCs w:val="24"/>
        </w:rPr>
      </w:pPr>
      <w:r w:rsidRPr="00C946E2">
        <w:rPr>
          <w:rFonts w:ascii="Times New Roman" w:hAnsi="Times New Roman" w:cs="Times New Roman"/>
          <w:bCs/>
          <w:sz w:val="24"/>
          <w:szCs w:val="24"/>
        </w:rPr>
        <w:t>- текущей оценки усвоения изучаемого материала;</w:t>
      </w:r>
    </w:p>
    <w:p w:rsidR="004A3871" w:rsidRPr="00C946E2" w:rsidRDefault="004A3871" w:rsidP="004A3871">
      <w:pPr>
        <w:spacing w:after="0"/>
        <w:ind w:firstLine="709"/>
        <w:jc w:val="both"/>
        <w:rPr>
          <w:rFonts w:ascii="Times New Roman" w:hAnsi="Times New Roman" w:cs="Times New Roman"/>
          <w:bCs/>
          <w:sz w:val="24"/>
          <w:szCs w:val="24"/>
        </w:rPr>
      </w:pPr>
      <w:r w:rsidRPr="00C946E2">
        <w:rPr>
          <w:rFonts w:ascii="Times New Roman" w:hAnsi="Times New Roman" w:cs="Times New Roman"/>
          <w:bCs/>
          <w:sz w:val="24"/>
          <w:szCs w:val="24"/>
        </w:rPr>
        <w:t>- оценки результатов выступления в соревнованиях;</w:t>
      </w:r>
    </w:p>
    <w:p w:rsidR="004A3871" w:rsidRPr="00C946E2" w:rsidRDefault="004A3871" w:rsidP="004A3871">
      <w:pPr>
        <w:spacing w:after="0"/>
        <w:ind w:firstLine="709"/>
        <w:jc w:val="both"/>
        <w:rPr>
          <w:rFonts w:ascii="Times New Roman" w:hAnsi="Times New Roman" w:cs="Times New Roman"/>
          <w:bCs/>
          <w:sz w:val="24"/>
          <w:szCs w:val="24"/>
        </w:rPr>
      </w:pPr>
      <w:r w:rsidRPr="00C946E2">
        <w:rPr>
          <w:rFonts w:ascii="Times New Roman" w:hAnsi="Times New Roman" w:cs="Times New Roman"/>
          <w:bCs/>
          <w:sz w:val="24"/>
          <w:szCs w:val="24"/>
        </w:rPr>
        <w:t>- объёма и интенсивности тренировочных нагрузок;</w:t>
      </w:r>
    </w:p>
    <w:p w:rsidR="004A3871" w:rsidRPr="00C946E2" w:rsidRDefault="004A3871" w:rsidP="004A3871">
      <w:pPr>
        <w:spacing w:after="0"/>
        <w:ind w:firstLine="709"/>
        <w:jc w:val="both"/>
        <w:rPr>
          <w:rFonts w:ascii="Times New Roman" w:hAnsi="Times New Roman" w:cs="Times New Roman"/>
          <w:bCs/>
          <w:sz w:val="24"/>
          <w:szCs w:val="24"/>
        </w:rPr>
      </w:pPr>
      <w:r w:rsidRPr="00C946E2">
        <w:rPr>
          <w:rFonts w:ascii="Times New Roman" w:hAnsi="Times New Roman" w:cs="Times New Roman"/>
          <w:bCs/>
          <w:sz w:val="24"/>
          <w:szCs w:val="24"/>
        </w:rPr>
        <w:t xml:space="preserve">- промежуточной аттестации, которая учитывает степень освоения Программы на каждом этапе спортивной подготовки; </w:t>
      </w:r>
    </w:p>
    <w:p w:rsidR="004A3871" w:rsidRDefault="004A3871" w:rsidP="004A3871">
      <w:pPr>
        <w:spacing w:after="0"/>
        <w:ind w:firstLine="709"/>
        <w:jc w:val="both"/>
        <w:rPr>
          <w:rFonts w:ascii="Times New Roman" w:hAnsi="Times New Roman" w:cs="Times New Roman"/>
          <w:bCs/>
          <w:sz w:val="24"/>
          <w:szCs w:val="24"/>
        </w:rPr>
      </w:pPr>
      <w:r w:rsidRPr="00C946E2">
        <w:rPr>
          <w:rFonts w:ascii="Times New Roman" w:hAnsi="Times New Roman" w:cs="Times New Roman"/>
          <w:bCs/>
          <w:sz w:val="24"/>
          <w:szCs w:val="24"/>
        </w:rPr>
        <w:t>- выполнения контрольных и контрольно-переводных упражнений по общей и специальной физической подготовке.</w:t>
      </w:r>
    </w:p>
    <w:p w:rsidR="00D82C17" w:rsidRPr="00224C1F" w:rsidRDefault="00D82C17" w:rsidP="00224C1F">
      <w:pPr>
        <w:spacing w:after="0"/>
        <w:ind w:left="707"/>
        <w:rPr>
          <w:rFonts w:ascii="Times New Roman" w:hAnsi="Times New Roman" w:cs="Times New Roman"/>
          <w:sz w:val="24"/>
          <w:szCs w:val="24"/>
        </w:rPr>
      </w:pPr>
      <w:r w:rsidRPr="00224C1F">
        <w:rPr>
          <w:rFonts w:ascii="Times New Roman" w:eastAsia="Times New Roman" w:hAnsi="Times New Roman" w:cs="Times New Roman"/>
          <w:sz w:val="24"/>
          <w:szCs w:val="24"/>
        </w:rPr>
        <w:t>Для оценки результатов освоения Программы используются:</w:t>
      </w:r>
    </w:p>
    <w:p w:rsidR="00D82C17" w:rsidRPr="00224C1F" w:rsidRDefault="00D82C17" w:rsidP="0015298C">
      <w:pPr>
        <w:numPr>
          <w:ilvl w:val="0"/>
          <w:numId w:val="17"/>
        </w:numPr>
        <w:tabs>
          <w:tab w:val="left" w:pos="1092"/>
        </w:tabs>
        <w:spacing w:after="0"/>
        <w:ind w:left="7" w:firstLine="701"/>
        <w:jc w:val="both"/>
        <w:rPr>
          <w:rFonts w:ascii="Times New Roman" w:eastAsia="Times New Roman" w:hAnsi="Times New Roman" w:cs="Times New Roman"/>
          <w:sz w:val="24"/>
          <w:szCs w:val="24"/>
        </w:rPr>
      </w:pPr>
      <w:r w:rsidRPr="00224C1F">
        <w:rPr>
          <w:rFonts w:ascii="Times New Roman" w:eastAsia="Times New Roman" w:hAnsi="Times New Roman" w:cs="Times New Roman"/>
          <w:sz w:val="24"/>
          <w:szCs w:val="24"/>
        </w:rPr>
        <w:t>комплекс тестов, направленных на выявление быстроты, силы, выносливости, координации, скоростно-силовых качеств, силовой выносливости;</w:t>
      </w:r>
    </w:p>
    <w:p w:rsidR="00D82C17" w:rsidRPr="00224C1F" w:rsidRDefault="00D82C17" w:rsidP="0015298C">
      <w:pPr>
        <w:numPr>
          <w:ilvl w:val="0"/>
          <w:numId w:val="17"/>
        </w:numPr>
        <w:tabs>
          <w:tab w:val="left" w:pos="867"/>
        </w:tabs>
        <w:spacing w:after="0"/>
        <w:ind w:left="867" w:hanging="159"/>
        <w:rPr>
          <w:rFonts w:ascii="Times New Roman" w:eastAsia="Times New Roman" w:hAnsi="Times New Roman" w:cs="Times New Roman"/>
          <w:sz w:val="24"/>
          <w:szCs w:val="24"/>
        </w:rPr>
      </w:pPr>
      <w:r w:rsidRPr="00224C1F">
        <w:rPr>
          <w:rFonts w:ascii="Times New Roman" w:eastAsia="Times New Roman" w:hAnsi="Times New Roman" w:cs="Times New Roman"/>
          <w:sz w:val="24"/>
          <w:szCs w:val="24"/>
        </w:rPr>
        <w:t>нормативы по техническому мастерству.</w:t>
      </w:r>
    </w:p>
    <w:p w:rsidR="004A3871" w:rsidRDefault="001C7E57" w:rsidP="001C7E57">
      <w:pPr>
        <w:pStyle w:val="a6"/>
        <w:ind w:left="0" w:firstLine="709"/>
        <w:jc w:val="both"/>
        <w:rPr>
          <w:rFonts w:ascii="Times New Roman" w:eastAsia="Times New Roman" w:hAnsi="Times New Roman" w:cs="Times New Roman"/>
          <w:i/>
          <w:iCs/>
          <w:sz w:val="24"/>
          <w:szCs w:val="24"/>
        </w:rPr>
      </w:pPr>
      <w:r w:rsidRPr="001C7E57">
        <w:rPr>
          <w:rFonts w:ascii="Times New Roman" w:eastAsia="Times New Roman" w:hAnsi="Times New Roman" w:cs="Times New Roman"/>
          <w:sz w:val="24"/>
          <w:szCs w:val="24"/>
        </w:rPr>
        <w:t xml:space="preserve">Перевод спортсменов (в том числе досрочно) в группу следующего года подготовки или этапа осуществляется решением тренерского совета на основании стажа занятий, выполнения контрольных нормативов общей и специальной физической подготовки, и выполнения соответствующего </w:t>
      </w:r>
      <w:proofErr w:type="spellStart"/>
      <w:r w:rsidRPr="001C7E57">
        <w:rPr>
          <w:rFonts w:ascii="Times New Roman" w:eastAsia="Times New Roman" w:hAnsi="Times New Roman" w:cs="Times New Roman"/>
          <w:sz w:val="24"/>
          <w:szCs w:val="24"/>
        </w:rPr>
        <w:t>кхана</w:t>
      </w:r>
      <w:proofErr w:type="spellEnd"/>
      <w:r w:rsidRPr="001C7E57">
        <w:rPr>
          <w:rFonts w:ascii="Times New Roman" w:eastAsia="Times New Roman" w:hAnsi="Times New Roman" w:cs="Times New Roman"/>
          <w:sz w:val="24"/>
          <w:szCs w:val="24"/>
        </w:rPr>
        <w:t xml:space="preserve"> видовой спортивной специализации и спортивного разряда</w:t>
      </w:r>
      <w:r w:rsidRPr="001C7E57">
        <w:rPr>
          <w:rFonts w:ascii="Times New Roman" w:eastAsia="Times New Roman" w:hAnsi="Times New Roman" w:cs="Times New Roman"/>
          <w:i/>
          <w:iCs/>
          <w:sz w:val="24"/>
          <w:szCs w:val="24"/>
        </w:rPr>
        <w:t>.</w:t>
      </w:r>
    </w:p>
    <w:p w:rsidR="001C7E57" w:rsidRDefault="001C7E57" w:rsidP="001C7E57">
      <w:pPr>
        <w:pStyle w:val="a6"/>
        <w:ind w:left="0" w:firstLine="709"/>
        <w:jc w:val="both"/>
        <w:rPr>
          <w:rFonts w:ascii="Times New Roman" w:eastAsia="Times New Roman" w:hAnsi="Times New Roman" w:cs="Times New Roman"/>
          <w:b/>
          <w:bCs/>
          <w:sz w:val="26"/>
          <w:szCs w:val="26"/>
        </w:rPr>
      </w:pPr>
      <w:r w:rsidRPr="001C7E57">
        <w:rPr>
          <w:rFonts w:ascii="Times New Roman" w:eastAsia="Times New Roman" w:hAnsi="Times New Roman" w:cs="Times New Roman"/>
          <w:sz w:val="24"/>
          <w:szCs w:val="24"/>
        </w:rPr>
        <w:t xml:space="preserve"> Лицам, </w:t>
      </w:r>
      <w:r w:rsidR="00BF07D5">
        <w:rPr>
          <w:rFonts w:ascii="Times New Roman" w:eastAsia="Times New Roman" w:hAnsi="Times New Roman" w:cs="Times New Roman"/>
          <w:sz w:val="24"/>
          <w:szCs w:val="24"/>
        </w:rPr>
        <w:t xml:space="preserve">проходящим спортивную подготовку, </w:t>
      </w:r>
      <w:r w:rsidRPr="001C7E57">
        <w:rPr>
          <w:rFonts w:ascii="Times New Roman" w:eastAsia="Times New Roman" w:hAnsi="Times New Roman" w:cs="Times New Roman"/>
          <w:sz w:val="24"/>
          <w:szCs w:val="24"/>
        </w:rPr>
        <w:t>не выполнившим предъявляемые</w:t>
      </w:r>
      <w:r w:rsidR="00BF07D5">
        <w:rPr>
          <w:rFonts w:ascii="Times New Roman" w:eastAsia="Times New Roman" w:hAnsi="Times New Roman" w:cs="Times New Roman"/>
          <w:sz w:val="24"/>
          <w:szCs w:val="24"/>
        </w:rPr>
        <w:t xml:space="preserve"> Программой </w:t>
      </w:r>
      <w:r w:rsidRPr="001C7E57">
        <w:rPr>
          <w:rFonts w:ascii="Times New Roman" w:eastAsia="Times New Roman" w:hAnsi="Times New Roman" w:cs="Times New Roman"/>
          <w:sz w:val="24"/>
          <w:szCs w:val="24"/>
        </w:rPr>
        <w:t xml:space="preserve">требования, </w:t>
      </w:r>
      <w:r w:rsidR="00BF07D5">
        <w:rPr>
          <w:rFonts w:ascii="Times New Roman" w:eastAsia="Times New Roman" w:hAnsi="Times New Roman" w:cs="Times New Roman"/>
          <w:sz w:val="24"/>
          <w:szCs w:val="24"/>
        </w:rPr>
        <w:t xml:space="preserve">предоставляется </w:t>
      </w:r>
      <w:r w:rsidRPr="001C7E57">
        <w:rPr>
          <w:rFonts w:ascii="Times New Roman" w:eastAsia="Times New Roman" w:hAnsi="Times New Roman" w:cs="Times New Roman"/>
          <w:sz w:val="24"/>
          <w:szCs w:val="24"/>
        </w:rPr>
        <w:t>возможность продолжить</w:t>
      </w:r>
      <w:r w:rsidRPr="001C7E57">
        <w:rPr>
          <w:rFonts w:ascii="Times New Roman" w:hAnsi="Times New Roman" w:cs="Times New Roman"/>
          <w:sz w:val="24"/>
          <w:szCs w:val="24"/>
        </w:rPr>
        <w:t xml:space="preserve"> </w:t>
      </w:r>
      <w:r w:rsidRPr="001C7E57">
        <w:rPr>
          <w:rFonts w:ascii="Times New Roman" w:eastAsia="Times New Roman" w:hAnsi="Times New Roman" w:cs="Times New Roman"/>
          <w:sz w:val="24"/>
          <w:szCs w:val="24"/>
        </w:rPr>
        <w:t xml:space="preserve">спортивную подготовку на </w:t>
      </w:r>
      <w:r w:rsidRPr="00703185">
        <w:rPr>
          <w:rFonts w:ascii="Times New Roman" w:eastAsia="Times New Roman" w:hAnsi="Times New Roman" w:cs="Times New Roman"/>
          <w:bCs/>
          <w:sz w:val="24"/>
          <w:szCs w:val="24"/>
        </w:rPr>
        <w:t>том же этапе</w:t>
      </w:r>
      <w:r w:rsidR="00BF07D5" w:rsidRPr="00703185">
        <w:rPr>
          <w:rFonts w:ascii="Times New Roman" w:eastAsia="Times New Roman" w:hAnsi="Times New Roman" w:cs="Times New Roman"/>
          <w:bCs/>
          <w:sz w:val="24"/>
          <w:szCs w:val="24"/>
        </w:rPr>
        <w:t xml:space="preserve">, но не более двух лет </w:t>
      </w:r>
      <w:r w:rsidR="00703185" w:rsidRPr="00703185">
        <w:rPr>
          <w:rFonts w:ascii="Times New Roman" w:eastAsia="Times New Roman" w:hAnsi="Times New Roman" w:cs="Times New Roman"/>
          <w:bCs/>
          <w:sz w:val="24"/>
          <w:szCs w:val="24"/>
        </w:rPr>
        <w:t>подряд.</w:t>
      </w:r>
      <w:r w:rsidRPr="00703185">
        <w:rPr>
          <w:rFonts w:ascii="Times New Roman" w:eastAsia="Times New Roman" w:hAnsi="Times New Roman" w:cs="Times New Roman"/>
          <w:b/>
          <w:bCs/>
          <w:sz w:val="26"/>
          <w:szCs w:val="26"/>
        </w:rPr>
        <w:t xml:space="preserve"> </w:t>
      </w:r>
    </w:p>
    <w:p w:rsidR="00703185" w:rsidRPr="00703185" w:rsidRDefault="00703185" w:rsidP="00703185">
      <w:pPr>
        <w:spacing w:after="0"/>
        <w:ind w:left="7" w:firstLine="708"/>
        <w:jc w:val="center"/>
        <w:rPr>
          <w:rFonts w:ascii="Times New Roman" w:eastAsia="Times New Roman" w:hAnsi="Times New Roman" w:cs="Times New Roman"/>
          <w:b/>
          <w:bCs/>
          <w:sz w:val="26"/>
          <w:szCs w:val="26"/>
        </w:rPr>
      </w:pPr>
      <w:r w:rsidRPr="00703185">
        <w:rPr>
          <w:rFonts w:ascii="Times New Roman" w:eastAsia="Times New Roman" w:hAnsi="Times New Roman" w:cs="Times New Roman"/>
          <w:b/>
          <w:bCs/>
          <w:sz w:val="26"/>
          <w:szCs w:val="26"/>
        </w:rPr>
        <w:t>4.5. Комплексы контрольных упражнений</w:t>
      </w:r>
    </w:p>
    <w:p w:rsidR="00D82C17" w:rsidRPr="00224C1F" w:rsidRDefault="00D82C17" w:rsidP="00224C1F">
      <w:pPr>
        <w:spacing w:after="0"/>
        <w:ind w:left="7" w:firstLine="708"/>
        <w:jc w:val="both"/>
        <w:rPr>
          <w:rFonts w:ascii="Times New Roman" w:hAnsi="Times New Roman" w:cs="Times New Roman"/>
          <w:sz w:val="24"/>
          <w:szCs w:val="24"/>
        </w:rPr>
      </w:pPr>
      <w:r w:rsidRPr="00224C1F">
        <w:rPr>
          <w:rFonts w:ascii="Times New Roman" w:eastAsia="Times New Roman" w:hAnsi="Times New Roman" w:cs="Times New Roman"/>
          <w:sz w:val="24"/>
          <w:szCs w:val="24"/>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подготовки.</w:t>
      </w:r>
    </w:p>
    <w:p w:rsidR="00D82C17" w:rsidRDefault="00D82C17" w:rsidP="0015298C">
      <w:pPr>
        <w:numPr>
          <w:ilvl w:val="0"/>
          <w:numId w:val="18"/>
        </w:numPr>
        <w:tabs>
          <w:tab w:val="left" w:pos="1080"/>
        </w:tabs>
        <w:spacing w:after="0"/>
        <w:ind w:left="7" w:right="20" w:firstLine="701"/>
        <w:jc w:val="both"/>
        <w:rPr>
          <w:rFonts w:ascii="Times New Roman" w:eastAsia="Times New Roman" w:hAnsi="Times New Roman" w:cs="Times New Roman"/>
          <w:sz w:val="24"/>
          <w:szCs w:val="24"/>
        </w:rPr>
      </w:pPr>
      <w:r w:rsidRPr="00224C1F">
        <w:rPr>
          <w:rFonts w:ascii="Times New Roman" w:eastAsia="Times New Roman" w:hAnsi="Times New Roman" w:cs="Times New Roman"/>
          <w:sz w:val="24"/>
          <w:szCs w:val="24"/>
        </w:rPr>
        <w:t xml:space="preserve">целом нормативы по общей физической и специальной физической подготовке для зачисления (перевода) на этапы подготовки по годам спортивной подготовки представлены в таблицах </w:t>
      </w:r>
      <w:r w:rsidR="00751A1A">
        <w:rPr>
          <w:rFonts w:ascii="Times New Roman" w:eastAsia="Times New Roman" w:hAnsi="Times New Roman" w:cs="Times New Roman"/>
          <w:sz w:val="24"/>
          <w:szCs w:val="24"/>
        </w:rPr>
        <w:t>№</w:t>
      </w:r>
      <w:r w:rsidRPr="00224C1F">
        <w:rPr>
          <w:rFonts w:ascii="Times New Roman" w:eastAsia="Times New Roman" w:hAnsi="Times New Roman" w:cs="Times New Roman"/>
          <w:sz w:val="24"/>
          <w:szCs w:val="24"/>
        </w:rPr>
        <w:t xml:space="preserve">№ </w:t>
      </w:r>
      <w:r w:rsidRPr="004A3871">
        <w:rPr>
          <w:rFonts w:ascii="Times New Roman" w:eastAsia="Times New Roman" w:hAnsi="Times New Roman" w:cs="Times New Roman"/>
          <w:sz w:val="24"/>
          <w:szCs w:val="24"/>
        </w:rPr>
        <w:t>1</w:t>
      </w:r>
      <w:r w:rsidR="00751A1A" w:rsidRPr="004A3871">
        <w:rPr>
          <w:rFonts w:ascii="Times New Roman" w:eastAsia="Times New Roman" w:hAnsi="Times New Roman" w:cs="Times New Roman"/>
          <w:sz w:val="24"/>
          <w:szCs w:val="24"/>
        </w:rPr>
        <w:t>8</w:t>
      </w:r>
      <w:r w:rsidRPr="004A3871">
        <w:rPr>
          <w:rFonts w:ascii="Times New Roman" w:eastAsia="Times New Roman" w:hAnsi="Times New Roman" w:cs="Times New Roman"/>
          <w:sz w:val="24"/>
          <w:szCs w:val="24"/>
        </w:rPr>
        <w:t>-2</w:t>
      </w:r>
      <w:r w:rsidR="005F5064" w:rsidRPr="004A3871">
        <w:rPr>
          <w:rFonts w:ascii="Times New Roman" w:eastAsia="Times New Roman" w:hAnsi="Times New Roman" w:cs="Times New Roman"/>
          <w:sz w:val="24"/>
          <w:szCs w:val="24"/>
        </w:rPr>
        <w:t>2</w:t>
      </w:r>
      <w:r w:rsidRPr="00224C1F">
        <w:rPr>
          <w:rFonts w:ascii="Times New Roman" w:eastAsia="Times New Roman" w:hAnsi="Times New Roman" w:cs="Times New Roman"/>
          <w:sz w:val="24"/>
          <w:szCs w:val="24"/>
        </w:rPr>
        <w:t>.</w:t>
      </w:r>
    </w:p>
    <w:p w:rsidR="00AC61DC" w:rsidRDefault="00AC61DC" w:rsidP="00CA367C">
      <w:pPr>
        <w:pStyle w:val="a6"/>
        <w:spacing w:line="234" w:lineRule="auto"/>
        <w:ind w:right="-439"/>
        <w:jc w:val="center"/>
        <w:rPr>
          <w:rFonts w:ascii="Times New Roman" w:eastAsia="Times New Roman" w:hAnsi="Times New Roman" w:cs="Times New Roman"/>
          <w:b/>
          <w:sz w:val="24"/>
          <w:szCs w:val="24"/>
        </w:rPr>
      </w:pPr>
    </w:p>
    <w:p w:rsidR="00CA367C" w:rsidRDefault="00CA367C" w:rsidP="00CD697D">
      <w:pPr>
        <w:pStyle w:val="a6"/>
        <w:ind w:right="-439"/>
        <w:jc w:val="center"/>
        <w:rPr>
          <w:rFonts w:ascii="Times New Roman" w:eastAsia="Times New Roman" w:hAnsi="Times New Roman" w:cs="Times New Roman"/>
          <w:b/>
          <w:sz w:val="24"/>
          <w:szCs w:val="24"/>
        </w:rPr>
      </w:pPr>
      <w:r w:rsidRPr="00CA367C">
        <w:rPr>
          <w:rFonts w:ascii="Times New Roman" w:eastAsia="Times New Roman" w:hAnsi="Times New Roman" w:cs="Times New Roman"/>
          <w:b/>
          <w:sz w:val="24"/>
          <w:szCs w:val="24"/>
        </w:rPr>
        <w:t xml:space="preserve">Нормативы общей </w:t>
      </w:r>
      <w:r>
        <w:rPr>
          <w:rFonts w:ascii="Times New Roman" w:eastAsia="Times New Roman" w:hAnsi="Times New Roman" w:cs="Times New Roman"/>
          <w:b/>
          <w:sz w:val="24"/>
          <w:szCs w:val="24"/>
        </w:rPr>
        <w:t xml:space="preserve">физической </w:t>
      </w:r>
      <w:r w:rsidRPr="00CA367C">
        <w:rPr>
          <w:rFonts w:ascii="Times New Roman" w:eastAsia="Times New Roman" w:hAnsi="Times New Roman" w:cs="Times New Roman"/>
          <w:b/>
          <w:sz w:val="24"/>
          <w:szCs w:val="24"/>
        </w:rPr>
        <w:t xml:space="preserve">и специальной физической подготовки для </w:t>
      </w:r>
      <w:r w:rsidRPr="00CA367C">
        <w:rPr>
          <w:rFonts w:ascii="Times New Roman" w:eastAsia="Times New Roman" w:hAnsi="Times New Roman" w:cs="Times New Roman"/>
          <w:b/>
          <w:iCs/>
          <w:sz w:val="24"/>
          <w:szCs w:val="24"/>
        </w:rPr>
        <w:t>зачисления</w:t>
      </w:r>
      <w:r w:rsidRPr="00CA36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и перевода </w:t>
      </w:r>
      <w:r w:rsidRPr="00CA367C">
        <w:rPr>
          <w:rFonts w:ascii="Times New Roman" w:eastAsia="Times New Roman" w:hAnsi="Times New Roman" w:cs="Times New Roman"/>
          <w:b/>
          <w:sz w:val="24"/>
          <w:szCs w:val="24"/>
        </w:rPr>
        <w:t>в группы на этапе начальной подготовки</w:t>
      </w:r>
    </w:p>
    <w:p w:rsidR="00CA367C" w:rsidRDefault="00CA367C" w:rsidP="00CD697D">
      <w:pPr>
        <w:pStyle w:val="a6"/>
        <w:ind w:right="-439"/>
        <w:jc w:val="center"/>
        <w:rPr>
          <w:rFonts w:ascii="Times New Roman" w:eastAsia="Times New Roman" w:hAnsi="Times New Roman" w:cs="Times New Roman"/>
          <w:b/>
          <w:sz w:val="24"/>
          <w:szCs w:val="24"/>
        </w:rPr>
      </w:pPr>
      <w:r w:rsidRPr="00CA36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 виду спорта «тайский бокс»</w:t>
      </w:r>
    </w:p>
    <w:p w:rsidR="003441C6" w:rsidRPr="008941B8" w:rsidRDefault="008941B8" w:rsidP="008941B8">
      <w:pPr>
        <w:pStyle w:val="a6"/>
        <w:spacing w:line="234" w:lineRule="auto"/>
        <w:ind w:left="0" w:right="-439"/>
        <w:jc w:val="right"/>
        <w:rPr>
          <w:rFonts w:ascii="Times New Roman" w:eastAsia="Times New Roman" w:hAnsi="Times New Roman" w:cs="Times New Roman"/>
          <w:sz w:val="24"/>
          <w:szCs w:val="24"/>
        </w:rPr>
      </w:pPr>
      <w:r w:rsidRPr="008941B8">
        <w:rPr>
          <w:rFonts w:ascii="Times New Roman" w:eastAsia="Times New Roman" w:hAnsi="Times New Roman" w:cs="Times New Roman"/>
          <w:sz w:val="24"/>
          <w:szCs w:val="24"/>
        </w:rPr>
        <w:t>Таблица 11</w:t>
      </w:r>
    </w:p>
    <w:tbl>
      <w:tblPr>
        <w:tblStyle w:val="af2"/>
        <w:tblW w:w="9498" w:type="dxa"/>
        <w:tblInd w:w="-5" w:type="dxa"/>
        <w:tblLook w:val="04A0" w:firstRow="1" w:lastRow="0" w:firstColumn="1" w:lastColumn="0" w:noHBand="0" w:noVBand="1"/>
      </w:tblPr>
      <w:tblGrid>
        <w:gridCol w:w="576"/>
        <w:gridCol w:w="3535"/>
        <w:gridCol w:w="2126"/>
        <w:gridCol w:w="1701"/>
        <w:gridCol w:w="1560"/>
      </w:tblGrid>
      <w:tr w:rsidR="003441C6" w:rsidTr="00D573AD">
        <w:tc>
          <w:tcPr>
            <w:tcW w:w="576" w:type="dxa"/>
            <w:vMerge w:val="restart"/>
          </w:tcPr>
          <w:p w:rsidR="003441C6" w:rsidRDefault="003441C6" w:rsidP="003441C6">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w:t>
            </w:r>
          </w:p>
          <w:p w:rsidR="003441C6" w:rsidRDefault="003441C6" w:rsidP="003441C6">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 xml:space="preserve"> п/п</w:t>
            </w:r>
          </w:p>
        </w:tc>
        <w:tc>
          <w:tcPr>
            <w:tcW w:w="3535" w:type="dxa"/>
            <w:vMerge w:val="restart"/>
          </w:tcPr>
          <w:p w:rsidR="003441C6" w:rsidRDefault="003441C6" w:rsidP="00CA367C">
            <w:pPr>
              <w:pStyle w:val="a6"/>
              <w:spacing w:line="234" w:lineRule="auto"/>
              <w:ind w:left="0" w:right="-439"/>
              <w:jc w:val="center"/>
              <w:rPr>
                <w:rFonts w:ascii="Times New Roman" w:hAnsi="Times New Roman" w:cs="Times New Roman"/>
                <w:b/>
                <w:sz w:val="24"/>
                <w:szCs w:val="24"/>
              </w:rPr>
            </w:pPr>
            <w:r>
              <w:rPr>
                <w:rFonts w:ascii="Times New Roman" w:hAnsi="Times New Roman" w:cs="Times New Roman"/>
                <w:b/>
                <w:sz w:val="24"/>
                <w:szCs w:val="24"/>
              </w:rPr>
              <w:t>Упражнения</w:t>
            </w:r>
          </w:p>
        </w:tc>
        <w:tc>
          <w:tcPr>
            <w:tcW w:w="2126" w:type="dxa"/>
            <w:vMerge w:val="restart"/>
          </w:tcPr>
          <w:p w:rsidR="003441C6" w:rsidRDefault="003441C6" w:rsidP="003441C6">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3261" w:type="dxa"/>
            <w:gridSpan w:val="2"/>
          </w:tcPr>
          <w:p w:rsidR="003441C6" w:rsidRDefault="003441C6" w:rsidP="003441C6">
            <w:pPr>
              <w:pStyle w:val="a6"/>
              <w:spacing w:line="234" w:lineRule="auto"/>
              <w:ind w:left="0" w:right="-439"/>
              <w:jc w:val="center"/>
              <w:rPr>
                <w:rFonts w:ascii="Times New Roman" w:hAnsi="Times New Roman" w:cs="Times New Roman"/>
                <w:b/>
                <w:sz w:val="24"/>
                <w:szCs w:val="24"/>
              </w:rPr>
            </w:pPr>
            <w:r>
              <w:rPr>
                <w:rFonts w:ascii="Times New Roman" w:hAnsi="Times New Roman" w:cs="Times New Roman"/>
                <w:b/>
                <w:sz w:val="24"/>
                <w:szCs w:val="24"/>
              </w:rPr>
              <w:t>Норматив</w:t>
            </w:r>
          </w:p>
        </w:tc>
      </w:tr>
      <w:tr w:rsidR="003441C6" w:rsidTr="00D573AD">
        <w:tc>
          <w:tcPr>
            <w:tcW w:w="576" w:type="dxa"/>
            <w:vMerge/>
          </w:tcPr>
          <w:p w:rsidR="003441C6" w:rsidRDefault="003441C6" w:rsidP="00CA367C">
            <w:pPr>
              <w:pStyle w:val="a6"/>
              <w:spacing w:line="234" w:lineRule="auto"/>
              <w:ind w:left="0" w:right="-439"/>
              <w:jc w:val="center"/>
              <w:rPr>
                <w:rFonts w:ascii="Times New Roman" w:hAnsi="Times New Roman" w:cs="Times New Roman"/>
                <w:b/>
                <w:sz w:val="24"/>
                <w:szCs w:val="24"/>
              </w:rPr>
            </w:pPr>
          </w:p>
        </w:tc>
        <w:tc>
          <w:tcPr>
            <w:tcW w:w="3535" w:type="dxa"/>
            <w:vMerge/>
          </w:tcPr>
          <w:p w:rsidR="003441C6" w:rsidRDefault="003441C6" w:rsidP="00CA367C">
            <w:pPr>
              <w:pStyle w:val="a6"/>
              <w:spacing w:line="234" w:lineRule="auto"/>
              <w:ind w:left="0" w:right="-439"/>
              <w:jc w:val="center"/>
              <w:rPr>
                <w:rFonts w:ascii="Times New Roman" w:hAnsi="Times New Roman" w:cs="Times New Roman"/>
                <w:b/>
                <w:sz w:val="24"/>
                <w:szCs w:val="24"/>
              </w:rPr>
            </w:pPr>
          </w:p>
        </w:tc>
        <w:tc>
          <w:tcPr>
            <w:tcW w:w="2126" w:type="dxa"/>
            <w:vMerge/>
          </w:tcPr>
          <w:p w:rsidR="003441C6" w:rsidRDefault="003441C6" w:rsidP="00CA367C">
            <w:pPr>
              <w:pStyle w:val="a6"/>
              <w:spacing w:line="234" w:lineRule="auto"/>
              <w:ind w:left="0" w:right="-439"/>
              <w:jc w:val="center"/>
              <w:rPr>
                <w:rFonts w:ascii="Times New Roman" w:hAnsi="Times New Roman" w:cs="Times New Roman"/>
                <w:b/>
                <w:sz w:val="24"/>
                <w:szCs w:val="24"/>
              </w:rPr>
            </w:pPr>
          </w:p>
        </w:tc>
        <w:tc>
          <w:tcPr>
            <w:tcW w:w="1701" w:type="dxa"/>
          </w:tcPr>
          <w:p w:rsidR="003441C6" w:rsidRDefault="003441C6" w:rsidP="003441C6">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мальчики</w:t>
            </w:r>
          </w:p>
        </w:tc>
        <w:tc>
          <w:tcPr>
            <w:tcW w:w="1560" w:type="dxa"/>
          </w:tcPr>
          <w:p w:rsidR="003441C6" w:rsidRDefault="003441C6" w:rsidP="003441C6">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девочки</w:t>
            </w:r>
          </w:p>
        </w:tc>
      </w:tr>
      <w:tr w:rsidR="003441C6" w:rsidTr="00417B4A">
        <w:trPr>
          <w:trHeight w:val="359"/>
        </w:trPr>
        <w:tc>
          <w:tcPr>
            <w:tcW w:w="9498" w:type="dxa"/>
            <w:gridSpan w:val="5"/>
          </w:tcPr>
          <w:p w:rsidR="003441C6" w:rsidRPr="003441C6" w:rsidRDefault="003441C6" w:rsidP="003441C6">
            <w:pPr>
              <w:pStyle w:val="a6"/>
              <w:spacing w:line="234" w:lineRule="auto"/>
              <w:ind w:left="0" w:right="-439"/>
              <w:jc w:val="center"/>
              <w:rPr>
                <w:rFonts w:ascii="Times New Roman" w:hAnsi="Times New Roman" w:cs="Times New Roman"/>
                <w:sz w:val="24"/>
                <w:szCs w:val="24"/>
              </w:rPr>
            </w:pPr>
            <w:r w:rsidRPr="003441C6">
              <w:rPr>
                <w:rFonts w:ascii="Times New Roman" w:hAnsi="Times New Roman" w:cs="Times New Roman"/>
                <w:sz w:val="24"/>
                <w:szCs w:val="24"/>
              </w:rPr>
              <w:t>1. Нормативы общей физической подготовки</w:t>
            </w:r>
          </w:p>
        </w:tc>
      </w:tr>
      <w:tr w:rsidR="003441C6" w:rsidTr="00D573AD">
        <w:tc>
          <w:tcPr>
            <w:tcW w:w="576" w:type="dxa"/>
            <w:vMerge w:val="restart"/>
          </w:tcPr>
          <w:p w:rsidR="003441C6" w:rsidRPr="00D573AD" w:rsidRDefault="003441C6" w:rsidP="003441C6">
            <w:pPr>
              <w:pStyle w:val="a6"/>
              <w:spacing w:line="234" w:lineRule="auto"/>
              <w:ind w:left="0" w:right="-439"/>
              <w:rPr>
                <w:rFonts w:ascii="Times New Roman" w:hAnsi="Times New Roman" w:cs="Times New Roman"/>
              </w:rPr>
            </w:pPr>
            <w:r w:rsidRPr="00D573AD">
              <w:rPr>
                <w:rFonts w:ascii="Times New Roman" w:hAnsi="Times New Roman" w:cs="Times New Roman"/>
              </w:rPr>
              <w:t>1.1.</w:t>
            </w:r>
          </w:p>
        </w:tc>
        <w:tc>
          <w:tcPr>
            <w:tcW w:w="3535" w:type="dxa"/>
            <w:vMerge w:val="restart"/>
          </w:tcPr>
          <w:p w:rsidR="003441C6" w:rsidRPr="00D573AD" w:rsidRDefault="003441C6" w:rsidP="00CA367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Бег на 30 м</w:t>
            </w:r>
          </w:p>
        </w:tc>
        <w:tc>
          <w:tcPr>
            <w:tcW w:w="2126" w:type="dxa"/>
            <w:vMerge w:val="restart"/>
          </w:tcPr>
          <w:p w:rsidR="003441C6" w:rsidRPr="00D573AD" w:rsidRDefault="003441C6" w:rsidP="00CA367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w:t>
            </w:r>
          </w:p>
        </w:tc>
        <w:tc>
          <w:tcPr>
            <w:tcW w:w="3261" w:type="dxa"/>
            <w:gridSpan w:val="2"/>
          </w:tcPr>
          <w:p w:rsidR="003441C6" w:rsidRPr="00D573AD" w:rsidRDefault="003441C6" w:rsidP="00CA367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 Не более</w:t>
            </w:r>
          </w:p>
        </w:tc>
      </w:tr>
      <w:tr w:rsidR="003441C6" w:rsidTr="00D573AD">
        <w:tc>
          <w:tcPr>
            <w:tcW w:w="576" w:type="dxa"/>
            <w:vMerge/>
          </w:tcPr>
          <w:p w:rsidR="003441C6" w:rsidRPr="00D573AD" w:rsidRDefault="003441C6" w:rsidP="00CA367C">
            <w:pPr>
              <w:pStyle w:val="a6"/>
              <w:spacing w:line="234" w:lineRule="auto"/>
              <w:ind w:left="0" w:right="-439"/>
              <w:jc w:val="center"/>
              <w:rPr>
                <w:rFonts w:ascii="Times New Roman" w:hAnsi="Times New Roman" w:cs="Times New Roman"/>
              </w:rPr>
            </w:pPr>
          </w:p>
        </w:tc>
        <w:tc>
          <w:tcPr>
            <w:tcW w:w="3535" w:type="dxa"/>
            <w:vMerge/>
          </w:tcPr>
          <w:p w:rsidR="003441C6" w:rsidRPr="00D573AD" w:rsidRDefault="003441C6" w:rsidP="00CA367C">
            <w:pPr>
              <w:pStyle w:val="a6"/>
              <w:spacing w:line="234" w:lineRule="auto"/>
              <w:ind w:left="0" w:right="-439"/>
              <w:jc w:val="center"/>
              <w:rPr>
                <w:rFonts w:ascii="Times New Roman" w:hAnsi="Times New Roman" w:cs="Times New Roman"/>
              </w:rPr>
            </w:pPr>
          </w:p>
        </w:tc>
        <w:tc>
          <w:tcPr>
            <w:tcW w:w="2126" w:type="dxa"/>
            <w:vMerge/>
          </w:tcPr>
          <w:p w:rsidR="003441C6" w:rsidRPr="00D573AD" w:rsidRDefault="003441C6" w:rsidP="00CA367C">
            <w:pPr>
              <w:pStyle w:val="a6"/>
              <w:spacing w:line="234" w:lineRule="auto"/>
              <w:ind w:left="0" w:right="-439"/>
              <w:jc w:val="center"/>
              <w:rPr>
                <w:rFonts w:ascii="Times New Roman" w:hAnsi="Times New Roman" w:cs="Times New Roman"/>
              </w:rPr>
            </w:pPr>
          </w:p>
        </w:tc>
        <w:tc>
          <w:tcPr>
            <w:tcW w:w="1701" w:type="dxa"/>
          </w:tcPr>
          <w:p w:rsidR="003441C6" w:rsidRPr="00D573AD" w:rsidRDefault="003441C6" w:rsidP="00CA367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6,2</w:t>
            </w:r>
          </w:p>
        </w:tc>
        <w:tc>
          <w:tcPr>
            <w:tcW w:w="1560" w:type="dxa"/>
          </w:tcPr>
          <w:p w:rsidR="003441C6" w:rsidRPr="00D573AD" w:rsidRDefault="003441C6" w:rsidP="00CA367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6,4</w:t>
            </w:r>
          </w:p>
        </w:tc>
      </w:tr>
      <w:tr w:rsidR="003441C6" w:rsidTr="00D573AD">
        <w:tc>
          <w:tcPr>
            <w:tcW w:w="576" w:type="dxa"/>
            <w:vMerge w:val="restart"/>
          </w:tcPr>
          <w:p w:rsidR="003441C6" w:rsidRPr="00D573AD" w:rsidRDefault="003441C6" w:rsidP="003441C6">
            <w:pPr>
              <w:pStyle w:val="a6"/>
              <w:spacing w:line="234" w:lineRule="auto"/>
              <w:ind w:left="0" w:right="-439"/>
              <w:rPr>
                <w:rFonts w:ascii="Times New Roman" w:hAnsi="Times New Roman" w:cs="Times New Roman"/>
              </w:rPr>
            </w:pPr>
            <w:r w:rsidRPr="00D573AD">
              <w:rPr>
                <w:rFonts w:ascii="Times New Roman" w:hAnsi="Times New Roman" w:cs="Times New Roman"/>
              </w:rPr>
              <w:t>1.2.</w:t>
            </w:r>
          </w:p>
        </w:tc>
        <w:tc>
          <w:tcPr>
            <w:tcW w:w="3535" w:type="dxa"/>
            <w:vMerge w:val="restart"/>
          </w:tcPr>
          <w:p w:rsidR="003441C6" w:rsidRPr="00D573AD" w:rsidRDefault="003441C6" w:rsidP="003441C6">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Бег на 1000 м</w:t>
            </w:r>
          </w:p>
        </w:tc>
        <w:tc>
          <w:tcPr>
            <w:tcW w:w="2126" w:type="dxa"/>
            <w:vMerge w:val="restart"/>
          </w:tcPr>
          <w:p w:rsidR="003441C6" w:rsidRPr="00D573AD" w:rsidRDefault="003441C6" w:rsidP="003441C6">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Мин, с</w:t>
            </w:r>
          </w:p>
        </w:tc>
        <w:tc>
          <w:tcPr>
            <w:tcW w:w="3261" w:type="dxa"/>
            <w:gridSpan w:val="2"/>
          </w:tcPr>
          <w:p w:rsidR="003441C6" w:rsidRPr="00D573AD" w:rsidRDefault="003441C6" w:rsidP="003441C6">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 Не более</w:t>
            </w:r>
          </w:p>
        </w:tc>
      </w:tr>
      <w:tr w:rsidR="003441C6" w:rsidTr="00D573AD">
        <w:tc>
          <w:tcPr>
            <w:tcW w:w="576" w:type="dxa"/>
            <w:vMerge/>
          </w:tcPr>
          <w:p w:rsidR="003441C6" w:rsidRPr="00D573AD" w:rsidRDefault="003441C6" w:rsidP="003441C6">
            <w:pPr>
              <w:pStyle w:val="a6"/>
              <w:spacing w:line="234" w:lineRule="auto"/>
              <w:ind w:left="0" w:right="-439"/>
              <w:jc w:val="center"/>
              <w:rPr>
                <w:rFonts w:ascii="Times New Roman" w:hAnsi="Times New Roman" w:cs="Times New Roman"/>
                <w:b/>
              </w:rPr>
            </w:pPr>
          </w:p>
        </w:tc>
        <w:tc>
          <w:tcPr>
            <w:tcW w:w="3535" w:type="dxa"/>
            <w:vMerge/>
          </w:tcPr>
          <w:p w:rsidR="003441C6" w:rsidRPr="00D573AD" w:rsidRDefault="003441C6" w:rsidP="003441C6">
            <w:pPr>
              <w:pStyle w:val="a6"/>
              <w:spacing w:line="234" w:lineRule="auto"/>
              <w:ind w:left="0" w:right="-439"/>
              <w:jc w:val="center"/>
              <w:rPr>
                <w:rFonts w:ascii="Times New Roman" w:hAnsi="Times New Roman" w:cs="Times New Roman"/>
                <w:b/>
              </w:rPr>
            </w:pPr>
          </w:p>
        </w:tc>
        <w:tc>
          <w:tcPr>
            <w:tcW w:w="2126" w:type="dxa"/>
            <w:vMerge/>
          </w:tcPr>
          <w:p w:rsidR="003441C6" w:rsidRPr="00D573AD" w:rsidRDefault="003441C6" w:rsidP="003441C6">
            <w:pPr>
              <w:pStyle w:val="a6"/>
              <w:spacing w:line="234" w:lineRule="auto"/>
              <w:ind w:left="0" w:right="-439"/>
              <w:jc w:val="center"/>
              <w:rPr>
                <w:rFonts w:ascii="Times New Roman" w:hAnsi="Times New Roman" w:cs="Times New Roman"/>
                <w:b/>
              </w:rPr>
            </w:pPr>
          </w:p>
        </w:tc>
        <w:tc>
          <w:tcPr>
            <w:tcW w:w="1701" w:type="dxa"/>
          </w:tcPr>
          <w:p w:rsidR="003441C6" w:rsidRPr="00D573AD" w:rsidRDefault="003441C6" w:rsidP="003441C6">
            <w:pPr>
              <w:pStyle w:val="a6"/>
              <w:spacing w:line="234" w:lineRule="auto"/>
              <w:ind w:left="0" w:right="-439"/>
              <w:jc w:val="center"/>
              <w:rPr>
                <w:rFonts w:ascii="Times New Roman" w:hAnsi="Times New Roman" w:cs="Times New Roman"/>
              </w:rPr>
            </w:pPr>
            <w:r w:rsidRPr="00D573AD">
              <w:rPr>
                <w:rFonts w:ascii="Times New Roman" w:hAnsi="Times New Roman" w:cs="Times New Roman"/>
              </w:rPr>
              <w:t>6,1</w:t>
            </w:r>
          </w:p>
        </w:tc>
        <w:tc>
          <w:tcPr>
            <w:tcW w:w="1560" w:type="dxa"/>
          </w:tcPr>
          <w:p w:rsidR="003441C6" w:rsidRPr="00D573AD" w:rsidRDefault="003441C6" w:rsidP="003441C6">
            <w:pPr>
              <w:pStyle w:val="a6"/>
              <w:spacing w:line="234" w:lineRule="auto"/>
              <w:ind w:left="0" w:right="-439"/>
              <w:jc w:val="center"/>
              <w:rPr>
                <w:rFonts w:ascii="Times New Roman" w:hAnsi="Times New Roman" w:cs="Times New Roman"/>
              </w:rPr>
            </w:pPr>
            <w:r w:rsidRPr="00D573AD">
              <w:rPr>
                <w:rFonts w:ascii="Times New Roman" w:hAnsi="Times New Roman" w:cs="Times New Roman"/>
              </w:rPr>
              <w:t>6,30</w:t>
            </w:r>
          </w:p>
        </w:tc>
      </w:tr>
      <w:tr w:rsidR="003441C6" w:rsidTr="00D573AD">
        <w:tc>
          <w:tcPr>
            <w:tcW w:w="576" w:type="dxa"/>
            <w:vMerge w:val="restart"/>
          </w:tcPr>
          <w:p w:rsidR="003441C6" w:rsidRPr="00D573AD" w:rsidRDefault="00091ABB" w:rsidP="00091ABB">
            <w:pPr>
              <w:pStyle w:val="a6"/>
              <w:spacing w:line="234" w:lineRule="auto"/>
              <w:ind w:left="0" w:right="-439"/>
              <w:rPr>
                <w:rFonts w:ascii="Times New Roman" w:hAnsi="Times New Roman" w:cs="Times New Roman"/>
              </w:rPr>
            </w:pPr>
            <w:r w:rsidRPr="00D573AD">
              <w:rPr>
                <w:rFonts w:ascii="Times New Roman" w:hAnsi="Times New Roman" w:cs="Times New Roman"/>
              </w:rPr>
              <w:t>1.3.</w:t>
            </w:r>
          </w:p>
        </w:tc>
        <w:tc>
          <w:tcPr>
            <w:tcW w:w="3535" w:type="dxa"/>
            <w:vMerge w:val="restart"/>
            <w:vAlign w:val="bottom"/>
          </w:tcPr>
          <w:p w:rsidR="003441C6" w:rsidRPr="00D573AD" w:rsidRDefault="003441C6" w:rsidP="00D573AD">
            <w:pPr>
              <w:pStyle w:val="a6"/>
              <w:spacing w:line="234" w:lineRule="auto"/>
              <w:ind w:left="0" w:right="-439"/>
              <w:rPr>
                <w:rFonts w:ascii="Times New Roman" w:hAnsi="Times New Roman" w:cs="Times New Roman"/>
              </w:rPr>
            </w:pPr>
            <w:r w:rsidRPr="00D573AD">
              <w:rPr>
                <w:rFonts w:ascii="Times New Roman" w:hAnsi="Times New Roman" w:cs="Times New Roman"/>
              </w:rPr>
              <w:t>Сгибание и разгибание рук в упоре</w:t>
            </w:r>
            <w:r w:rsidR="00091ABB" w:rsidRPr="00D573AD">
              <w:rPr>
                <w:rFonts w:ascii="Times New Roman" w:hAnsi="Times New Roman" w:cs="Times New Roman"/>
              </w:rPr>
              <w:t xml:space="preserve"> </w:t>
            </w:r>
            <w:r w:rsidRPr="00D573AD">
              <w:rPr>
                <w:rFonts w:ascii="Times New Roman" w:hAnsi="Times New Roman" w:cs="Times New Roman"/>
              </w:rPr>
              <w:t xml:space="preserve">лежа на полу </w:t>
            </w:r>
          </w:p>
        </w:tc>
        <w:tc>
          <w:tcPr>
            <w:tcW w:w="2126" w:type="dxa"/>
            <w:vMerge w:val="restart"/>
          </w:tcPr>
          <w:p w:rsidR="003441C6" w:rsidRPr="00D573AD" w:rsidRDefault="00091ABB" w:rsidP="00D573AD">
            <w:pPr>
              <w:pStyle w:val="a6"/>
              <w:spacing w:line="234" w:lineRule="auto"/>
              <w:ind w:left="0" w:right="-439"/>
              <w:rPr>
                <w:rFonts w:ascii="Times New Roman" w:hAnsi="Times New Roman" w:cs="Times New Roman"/>
              </w:rPr>
            </w:pPr>
            <w:r w:rsidRPr="00D573AD">
              <w:rPr>
                <w:rFonts w:ascii="Times New Roman" w:hAnsi="Times New Roman" w:cs="Times New Roman"/>
              </w:rPr>
              <w:t>Количество</w:t>
            </w:r>
            <w:r w:rsidR="00D573AD">
              <w:rPr>
                <w:rFonts w:ascii="Times New Roman" w:hAnsi="Times New Roman" w:cs="Times New Roman"/>
              </w:rPr>
              <w:t xml:space="preserve"> </w:t>
            </w:r>
            <w:r w:rsidRPr="00D573AD">
              <w:rPr>
                <w:rFonts w:ascii="Times New Roman" w:hAnsi="Times New Roman" w:cs="Times New Roman"/>
              </w:rPr>
              <w:t xml:space="preserve"> раз</w:t>
            </w:r>
          </w:p>
        </w:tc>
        <w:tc>
          <w:tcPr>
            <w:tcW w:w="3261" w:type="dxa"/>
            <w:gridSpan w:val="2"/>
          </w:tcPr>
          <w:p w:rsidR="003441C6" w:rsidRPr="00D573AD" w:rsidRDefault="00091ABB" w:rsidP="003441C6">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3441C6" w:rsidTr="00D573AD">
        <w:tc>
          <w:tcPr>
            <w:tcW w:w="576" w:type="dxa"/>
            <w:vMerge/>
          </w:tcPr>
          <w:p w:rsidR="003441C6" w:rsidRPr="00D573AD" w:rsidRDefault="003441C6" w:rsidP="003441C6">
            <w:pPr>
              <w:pStyle w:val="a6"/>
              <w:spacing w:line="234" w:lineRule="auto"/>
              <w:ind w:left="0" w:right="-439"/>
              <w:jc w:val="center"/>
              <w:rPr>
                <w:rFonts w:ascii="Times New Roman" w:hAnsi="Times New Roman" w:cs="Times New Roman"/>
                <w:b/>
              </w:rPr>
            </w:pPr>
          </w:p>
        </w:tc>
        <w:tc>
          <w:tcPr>
            <w:tcW w:w="3535" w:type="dxa"/>
            <w:vMerge/>
            <w:vAlign w:val="bottom"/>
          </w:tcPr>
          <w:p w:rsidR="003441C6" w:rsidRPr="00D573AD" w:rsidRDefault="003441C6" w:rsidP="003441C6">
            <w:pPr>
              <w:jc w:val="center"/>
              <w:rPr>
                <w:rFonts w:ascii="Times New Roman" w:hAnsi="Times New Roman" w:cs="Times New Roman"/>
              </w:rPr>
            </w:pPr>
          </w:p>
        </w:tc>
        <w:tc>
          <w:tcPr>
            <w:tcW w:w="2126" w:type="dxa"/>
            <w:vMerge/>
          </w:tcPr>
          <w:p w:rsidR="003441C6" w:rsidRPr="00D573AD" w:rsidRDefault="003441C6" w:rsidP="003441C6">
            <w:pPr>
              <w:pStyle w:val="a6"/>
              <w:spacing w:line="234" w:lineRule="auto"/>
              <w:ind w:left="0" w:right="-439"/>
              <w:jc w:val="center"/>
              <w:rPr>
                <w:rFonts w:ascii="Times New Roman" w:hAnsi="Times New Roman" w:cs="Times New Roman"/>
                <w:b/>
              </w:rPr>
            </w:pPr>
          </w:p>
        </w:tc>
        <w:tc>
          <w:tcPr>
            <w:tcW w:w="1701" w:type="dxa"/>
          </w:tcPr>
          <w:p w:rsidR="003441C6" w:rsidRPr="00D573AD" w:rsidRDefault="00091ABB" w:rsidP="003441C6">
            <w:pPr>
              <w:pStyle w:val="a6"/>
              <w:spacing w:line="234" w:lineRule="auto"/>
              <w:ind w:left="0" w:right="-439"/>
              <w:jc w:val="center"/>
              <w:rPr>
                <w:rFonts w:ascii="Times New Roman" w:hAnsi="Times New Roman" w:cs="Times New Roman"/>
              </w:rPr>
            </w:pPr>
            <w:r w:rsidRPr="00D573AD">
              <w:rPr>
                <w:rFonts w:ascii="Times New Roman" w:hAnsi="Times New Roman" w:cs="Times New Roman"/>
              </w:rPr>
              <w:t>10</w:t>
            </w:r>
          </w:p>
        </w:tc>
        <w:tc>
          <w:tcPr>
            <w:tcW w:w="1560" w:type="dxa"/>
          </w:tcPr>
          <w:p w:rsidR="003441C6" w:rsidRPr="00D573AD" w:rsidRDefault="00091ABB" w:rsidP="003441C6">
            <w:pPr>
              <w:pStyle w:val="a6"/>
              <w:spacing w:line="234" w:lineRule="auto"/>
              <w:ind w:left="0" w:right="-439"/>
              <w:jc w:val="center"/>
              <w:rPr>
                <w:rFonts w:ascii="Times New Roman" w:hAnsi="Times New Roman" w:cs="Times New Roman"/>
              </w:rPr>
            </w:pPr>
            <w:r w:rsidRPr="00D573AD">
              <w:rPr>
                <w:rFonts w:ascii="Times New Roman" w:hAnsi="Times New Roman" w:cs="Times New Roman"/>
              </w:rPr>
              <w:t>5</w:t>
            </w:r>
          </w:p>
        </w:tc>
      </w:tr>
      <w:tr w:rsidR="00D573AD" w:rsidTr="00D573AD">
        <w:tc>
          <w:tcPr>
            <w:tcW w:w="576" w:type="dxa"/>
            <w:vMerge w:val="restart"/>
          </w:tcPr>
          <w:p w:rsidR="00D573AD" w:rsidRPr="00D573AD" w:rsidRDefault="00D573AD" w:rsidP="00D573AD">
            <w:pPr>
              <w:pStyle w:val="a6"/>
              <w:spacing w:line="234" w:lineRule="auto"/>
              <w:ind w:left="0" w:right="-439"/>
              <w:rPr>
                <w:rFonts w:ascii="Times New Roman" w:hAnsi="Times New Roman" w:cs="Times New Roman"/>
              </w:rPr>
            </w:pPr>
            <w:r w:rsidRPr="00D573AD">
              <w:rPr>
                <w:rFonts w:ascii="Times New Roman" w:hAnsi="Times New Roman" w:cs="Times New Roman"/>
              </w:rPr>
              <w:t>1.4</w:t>
            </w:r>
          </w:p>
        </w:tc>
        <w:tc>
          <w:tcPr>
            <w:tcW w:w="3535" w:type="dxa"/>
            <w:vMerge w:val="restart"/>
          </w:tcPr>
          <w:p w:rsidR="00D573AD" w:rsidRPr="00D573AD" w:rsidRDefault="00D573AD" w:rsidP="00D573AD">
            <w:pPr>
              <w:pStyle w:val="a6"/>
              <w:spacing w:line="234" w:lineRule="auto"/>
              <w:ind w:left="0" w:right="-439"/>
              <w:rPr>
                <w:rFonts w:ascii="Times New Roman" w:hAnsi="Times New Roman" w:cs="Times New Roman"/>
              </w:rPr>
            </w:pPr>
            <w:r w:rsidRPr="00D573AD">
              <w:rPr>
                <w:rFonts w:ascii="Times New Roman" w:hAnsi="Times New Roman" w:cs="Times New Roman"/>
              </w:rPr>
              <w:t>Наклон вперед из положения стоя на гимнастической скамье (от уровня скамьи)</w:t>
            </w:r>
          </w:p>
        </w:tc>
        <w:tc>
          <w:tcPr>
            <w:tcW w:w="2126" w:type="dxa"/>
            <w:vMerge w:val="restart"/>
          </w:tcPr>
          <w:p w:rsidR="00D573AD" w:rsidRPr="00D573AD" w:rsidRDefault="00D573AD" w:rsidP="003441C6">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см</w:t>
            </w:r>
          </w:p>
        </w:tc>
        <w:tc>
          <w:tcPr>
            <w:tcW w:w="3261" w:type="dxa"/>
            <w:gridSpan w:val="2"/>
          </w:tcPr>
          <w:p w:rsidR="00D573AD" w:rsidRPr="00D573AD" w:rsidRDefault="00D573AD" w:rsidP="003441C6">
            <w:pPr>
              <w:pStyle w:val="a6"/>
              <w:spacing w:line="234" w:lineRule="auto"/>
              <w:ind w:left="0" w:right="-439"/>
              <w:jc w:val="center"/>
              <w:rPr>
                <w:rFonts w:ascii="Times New Roman" w:hAnsi="Times New Roman" w:cs="Times New Roman"/>
                <w:b/>
              </w:rPr>
            </w:pPr>
            <w:r w:rsidRPr="00D573AD">
              <w:rPr>
                <w:rFonts w:ascii="Times New Roman" w:hAnsi="Times New Roman" w:cs="Times New Roman"/>
              </w:rPr>
              <w:t>Не менее</w:t>
            </w:r>
          </w:p>
        </w:tc>
      </w:tr>
      <w:tr w:rsidR="00D573AD" w:rsidTr="00D573AD">
        <w:tc>
          <w:tcPr>
            <w:tcW w:w="576" w:type="dxa"/>
            <w:vMerge/>
          </w:tcPr>
          <w:p w:rsidR="00D573AD" w:rsidRPr="00D573AD" w:rsidRDefault="00D573AD" w:rsidP="003441C6">
            <w:pPr>
              <w:pStyle w:val="a6"/>
              <w:spacing w:line="234" w:lineRule="auto"/>
              <w:ind w:left="0" w:right="-439"/>
              <w:jc w:val="center"/>
              <w:rPr>
                <w:rFonts w:ascii="Times New Roman" w:hAnsi="Times New Roman" w:cs="Times New Roman"/>
                <w:b/>
              </w:rPr>
            </w:pPr>
          </w:p>
        </w:tc>
        <w:tc>
          <w:tcPr>
            <w:tcW w:w="3535" w:type="dxa"/>
            <w:vMerge/>
          </w:tcPr>
          <w:p w:rsidR="00D573AD" w:rsidRPr="00D573AD" w:rsidRDefault="00D573AD" w:rsidP="003441C6">
            <w:pPr>
              <w:pStyle w:val="a6"/>
              <w:spacing w:line="234" w:lineRule="auto"/>
              <w:ind w:left="0" w:right="-439"/>
              <w:jc w:val="center"/>
              <w:rPr>
                <w:rFonts w:ascii="Times New Roman" w:hAnsi="Times New Roman" w:cs="Times New Roman"/>
                <w:b/>
              </w:rPr>
            </w:pPr>
          </w:p>
        </w:tc>
        <w:tc>
          <w:tcPr>
            <w:tcW w:w="2126" w:type="dxa"/>
            <w:vMerge/>
          </w:tcPr>
          <w:p w:rsidR="00D573AD" w:rsidRPr="00D573AD" w:rsidRDefault="00D573AD" w:rsidP="003441C6">
            <w:pPr>
              <w:pStyle w:val="a6"/>
              <w:spacing w:line="234" w:lineRule="auto"/>
              <w:ind w:left="0" w:right="-439"/>
              <w:jc w:val="center"/>
              <w:rPr>
                <w:rFonts w:ascii="Times New Roman" w:hAnsi="Times New Roman" w:cs="Times New Roman"/>
                <w:b/>
              </w:rPr>
            </w:pPr>
          </w:p>
        </w:tc>
        <w:tc>
          <w:tcPr>
            <w:tcW w:w="1701" w:type="dxa"/>
          </w:tcPr>
          <w:p w:rsidR="00D573AD" w:rsidRPr="00D573AD" w:rsidRDefault="00D573AD" w:rsidP="003441C6">
            <w:pPr>
              <w:pStyle w:val="a6"/>
              <w:spacing w:line="234" w:lineRule="auto"/>
              <w:ind w:left="0" w:right="-439"/>
              <w:jc w:val="center"/>
              <w:rPr>
                <w:rFonts w:ascii="Times New Roman" w:hAnsi="Times New Roman" w:cs="Times New Roman"/>
              </w:rPr>
            </w:pPr>
            <w:r w:rsidRPr="00D573AD">
              <w:rPr>
                <w:rFonts w:ascii="Times New Roman" w:hAnsi="Times New Roman" w:cs="Times New Roman"/>
              </w:rPr>
              <w:t>+2</w:t>
            </w:r>
          </w:p>
        </w:tc>
        <w:tc>
          <w:tcPr>
            <w:tcW w:w="1560" w:type="dxa"/>
          </w:tcPr>
          <w:p w:rsidR="00D573AD" w:rsidRPr="00D573AD" w:rsidRDefault="00D573AD" w:rsidP="003441C6">
            <w:pPr>
              <w:pStyle w:val="a6"/>
              <w:spacing w:line="234" w:lineRule="auto"/>
              <w:ind w:left="0" w:right="-439"/>
              <w:jc w:val="center"/>
              <w:rPr>
                <w:rFonts w:ascii="Times New Roman" w:hAnsi="Times New Roman" w:cs="Times New Roman"/>
              </w:rPr>
            </w:pPr>
            <w:r w:rsidRPr="00D573AD">
              <w:rPr>
                <w:rFonts w:ascii="Times New Roman" w:hAnsi="Times New Roman" w:cs="Times New Roman"/>
              </w:rPr>
              <w:t>+3</w:t>
            </w:r>
          </w:p>
        </w:tc>
      </w:tr>
      <w:tr w:rsidR="00D573AD" w:rsidTr="00D573AD">
        <w:tc>
          <w:tcPr>
            <w:tcW w:w="576" w:type="dxa"/>
            <w:vMerge w:val="restart"/>
          </w:tcPr>
          <w:p w:rsidR="00D573AD" w:rsidRPr="00D573AD" w:rsidRDefault="00D573AD" w:rsidP="00D573AD">
            <w:pPr>
              <w:pStyle w:val="a6"/>
              <w:spacing w:line="234" w:lineRule="auto"/>
              <w:ind w:left="0" w:right="-439"/>
              <w:rPr>
                <w:rFonts w:ascii="Times New Roman" w:hAnsi="Times New Roman" w:cs="Times New Roman"/>
              </w:rPr>
            </w:pPr>
            <w:r w:rsidRPr="00D573AD">
              <w:rPr>
                <w:rFonts w:ascii="Times New Roman" w:hAnsi="Times New Roman" w:cs="Times New Roman"/>
              </w:rPr>
              <w:t>1.5.</w:t>
            </w:r>
          </w:p>
        </w:tc>
        <w:tc>
          <w:tcPr>
            <w:tcW w:w="3535" w:type="dxa"/>
            <w:vMerge w:val="restart"/>
            <w:vAlign w:val="bottom"/>
          </w:tcPr>
          <w:p w:rsidR="00D573AD" w:rsidRPr="00D573AD" w:rsidRDefault="00D573AD" w:rsidP="00D573AD">
            <w:pPr>
              <w:rPr>
                <w:rFonts w:ascii="Times New Roman" w:hAnsi="Times New Roman" w:cs="Times New Roman"/>
              </w:rPr>
            </w:pPr>
            <w:r w:rsidRPr="00D573AD">
              <w:rPr>
                <w:rFonts w:ascii="Times New Roman" w:eastAsia="Times New Roman" w:hAnsi="Times New Roman" w:cs="Times New Roman"/>
              </w:rPr>
              <w:t>Челночный бег 3 x 10 м</w:t>
            </w:r>
          </w:p>
          <w:p w:rsidR="00D573AD" w:rsidRPr="00D573AD" w:rsidRDefault="00D573AD" w:rsidP="00D573AD">
            <w:pPr>
              <w:jc w:val="center"/>
              <w:rPr>
                <w:rFonts w:ascii="Times New Roman" w:hAnsi="Times New Roman" w:cs="Times New Roman"/>
              </w:rPr>
            </w:pPr>
          </w:p>
        </w:tc>
        <w:tc>
          <w:tcPr>
            <w:tcW w:w="2126" w:type="dxa"/>
            <w:vMerge w:val="restart"/>
          </w:tcPr>
          <w:p w:rsidR="00D573AD" w:rsidRPr="00D573AD" w:rsidRDefault="00D573AD" w:rsidP="00D573AD">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w:t>
            </w:r>
          </w:p>
        </w:tc>
        <w:tc>
          <w:tcPr>
            <w:tcW w:w="3261" w:type="dxa"/>
            <w:gridSpan w:val="2"/>
          </w:tcPr>
          <w:p w:rsidR="00D573AD" w:rsidRPr="00D573AD" w:rsidRDefault="00D573AD" w:rsidP="00D573AD">
            <w:pPr>
              <w:pStyle w:val="a6"/>
              <w:spacing w:line="234" w:lineRule="auto"/>
              <w:ind w:left="0" w:right="-439"/>
              <w:jc w:val="center"/>
              <w:rPr>
                <w:rFonts w:ascii="Times New Roman" w:hAnsi="Times New Roman" w:cs="Times New Roman"/>
                <w:b/>
              </w:rPr>
            </w:pPr>
            <w:r w:rsidRPr="00D573AD">
              <w:rPr>
                <w:rFonts w:ascii="Times New Roman" w:hAnsi="Times New Roman" w:cs="Times New Roman"/>
              </w:rPr>
              <w:t>Не более</w:t>
            </w:r>
          </w:p>
        </w:tc>
      </w:tr>
      <w:tr w:rsidR="00D573AD" w:rsidTr="00D573AD">
        <w:trPr>
          <w:trHeight w:val="361"/>
        </w:trPr>
        <w:tc>
          <w:tcPr>
            <w:tcW w:w="576" w:type="dxa"/>
            <w:vMerge/>
          </w:tcPr>
          <w:p w:rsidR="00D573AD" w:rsidRPr="00D573AD" w:rsidRDefault="00D573AD" w:rsidP="00D573AD">
            <w:pPr>
              <w:pStyle w:val="a6"/>
              <w:spacing w:line="234" w:lineRule="auto"/>
              <w:ind w:left="0" w:right="-439"/>
              <w:jc w:val="center"/>
              <w:rPr>
                <w:rFonts w:ascii="Times New Roman" w:hAnsi="Times New Roman" w:cs="Times New Roman"/>
                <w:b/>
              </w:rPr>
            </w:pPr>
          </w:p>
        </w:tc>
        <w:tc>
          <w:tcPr>
            <w:tcW w:w="3535" w:type="dxa"/>
            <w:vMerge/>
            <w:vAlign w:val="bottom"/>
          </w:tcPr>
          <w:p w:rsidR="00D573AD" w:rsidRPr="00D573AD" w:rsidRDefault="00D573AD" w:rsidP="00D573AD">
            <w:pPr>
              <w:jc w:val="center"/>
              <w:rPr>
                <w:rFonts w:ascii="Times New Roman" w:hAnsi="Times New Roman" w:cs="Times New Roman"/>
              </w:rPr>
            </w:pPr>
          </w:p>
        </w:tc>
        <w:tc>
          <w:tcPr>
            <w:tcW w:w="2126" w:type="dxa"/>
            <w:vMerge/>
          </w:tcPr>
          <w:p w:rsidR="00D573AD" w:rsidRPr="00D573AD" w:rsidRDefault="00D573AD" w:rsidP="00D573AD">
            <w:pPr>
              <w:pStyle w:val="a6"/>
              <w:spacing w:line="234" w:lineRule="auto"/>
              <w:ind w:left="0" w:right="-439"/>
              <w:jc w:val="center"/>
              <w:rPr>
                <w:rFonts w:ascii="Times New Roman" w:hAnsi="Times New Roman" w:cs="Times New Roman"/>
                <w:b/>
              </w:rPr>
            </w:pPr>
          </w:p>
        </w:tc>
        <w:tc>
          <w:tcPr>
            <w:tcW w:w="1701" w:type="dxa"/>
          </w:tcPr>
          <w:p w:rsidR="00D573AD" w:rsidRPr="00D573AD" w:rsidRDefault="00D573AD" w:rsidP="00D573AD">
            <w:pPr>
              <w:pStyle w:val="a6"/>
              <w:spacing w:line="234" w:lineRule="auto"/>
              <w:ind w:left="0" w:right="-439"/>
              <w:jc w:val="center"/>
              <w:rPr>
                <w:rFonts w:ascii="Times New Roman" w:hAnsi="Times New Roman" w:cs="Times New Roman"/>
              </w:rPr>
            </w:pPr>
            <w:r w:rsidRPr="00D573AD">
              <w:rPr>
                <w:rFonts w:ascii="Times New Roman" w:hAnsi="Times New Roman" w:cs="Times New Roman"/>
              </w:rPr>
              <w:t>9,6</w:t>
            </w:r>
          </w:p>
        </w:tc>
        <w:tc>
          <w:tcPr>
            <w:tcW w:w="1560" w:type="dxa"/>
          </w:tcPr>
          <w:p w:rsidR="00D573AD" w:rsidRPr="00D573AD" w:rsidRDefault="00D573AD" w:rsidP="00D573AD">
            <w:pPr>
              <w:pStyle w:val="a6"/>
              <w:spacing w:line="234" w:lineRule="auto"/>
              <w:ind w:left="0" w:right="-439"/>
              <w:jc w:val="center"/>
              <w:rPr>
                <w:rFonts w:ascii="Times New Roman" w:hAnsi="Times New Roman" w:cs="Times New Roman"/>
              </w:rPr>
            </w:pPr>
            <w:r w:rsidRPr="00D573AD">
              <w:rPr>
                <w:rFonts w:ascii="Times New Roman" w:hAnsi="Times New Roman" w:cs="Times New Roman"/>
              </w:rPr>
              <w:t>9,9</w:t>
            </w:r>
          </w:p>
        </w:tc>
      </w:tr>
      <w:tr w:rsidR="00D573AD" w:rsidTr="00AC61DC">
        <w:tc>
          <w:tcPr>
            <w:tcW w:w="576" w:type="dxa"/>
            <w:vMerge w:val="restart"/>
          </w:tcPr>
          <w:p w:rsidR="00D573AD" w:rsidRPr="00D573AD" w:rsidRDefault="00D573AD" w:rsidP="00D573AD">
            <w:pPr>
              <w:pStyle w:val="a6"/>
              <w:spacing w:line="234" w:lineRule="auto"/>
              <w:ind w:left="0" w:right="-439"/>
              <w:rPr>
                <w:rFonts w:ascii="Times New Roman" w:hAnsi="Times New Roman" w:cs="Times New Roman"/>
              </w:rPr>
            </w:pPr>
            <w:r w:rsidRPr="00D573AD">
              <w:rPr>
                <w:rFonts w:ascii="Times New Roman" w:hAnsi="Times New Roman" w:cs="Times New Roman"/>
              </w:rPr>
              <w:t>1.6.</w:t>
            </w:r>
          </w:p>
        </w:tc>
        <w:tc>
          <w:tcPr>
            <w:tcW w:w="3535" w:type="dxa"/>
            <w:vMerge w:val="restart"/>
            <w:vAlign w:val="bottom"/>
          </w:tcPr>
          <w:p w:rsidR="00D573AD" w:rsidRPr="00751A1A" w:rsidRDefault="00D573AD" w:rsidP="00D573AD">
            <w:pPr>
              <w:rPr>
                <w:rFonts w:ascii="Times New Roman" w:hAnsi="Times New Roman" w:cs="Times New Roman"/>
              </w:rPr>
            </w:pPr>
            <w:r w:rsidRPr="00751A1A">
              <w:rPr>
                <w:rFonts w:ascii="Times New Roman" w:eastAsia="Times New Roman" w:hAnsi="Times New Roman" w:cs="Times New Roman"/>
                <w:w w:val="99"/>
              </w:rPr>
              <w:t>Прыжок в длину с места</w:t>
            </w:r>
          </w:p>
          <w:p w:rsidR="00D573AD" w:rsidRPr="00751A1A" w:rsidRDefault="00D573AD" w:rsidP="00D573AD">
            <w:pPr>
              <w:rPr>
                <w:rFonts w:ascii="Times New Roman" w:hAnsi="Times New Roman" w:cs="Times New Roman"/>
              </w:rPr>
            </w:pPr>
            <w:r w:rsidRPr="00751A1A">
              <w:rPr>
                <w:rFonts w:ascii="Times New Roman" w:eastAsia="Times New Roman" w:hAnsi="Times New Roman" w:cs="Times New Roman"/>
              </w:rPr>
              <w:t>(не менее 130 см)</w:t>
            </w:r>
          </w:p>
        </w:tc>
        <w:tc>
          <w:tcPr>
            <w:tcW w:w="2126" w:type="dxa"/>
            <w:vMerge w:val="restart"/>
          </w:tcPr>
          <w:p w:rsidR="00D573AD" w:rsidRPr="00D573AD" w:rsidRDefault="00D573AD" w:rsidP="00D573AD">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см</w:t>
            </w:r>
          </w:p>
        </w:tc>
        <w:tc>
          <w:tcPr>
            <w:tcW w:w="3261" w:type="dxa"/>
            <w:gridSpan w:val="2"/>
          </w:tcPr>
          <w:p w:rsidR="00D573AD" w:rsidRPr="00D573AD" w:rsidRDefault="00D573AD" w:rsidP="00D573AD">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D573AD" w:rsidTr="00D573AD">
        <w:tc>
          <w:tcPr>
            <w:tcW w:w="576" w:type="dxa"/>
            <w:vMerge/>
          </w:tcPr>
          <w:p w:rsidR="00D573AD" w:rsidRPr="00D573AD" w:rsidRDefault="00D573AD" w:rsidP="00D573AD">
            <w:pPr>
              <w:pStyle w:val="a6"/>
              <w:spacing w:line="234" w:lineRule="auto"/>
              <w:ind w:left="0" w:right="-439"/>
              <w:jc w:val="center"/>
              <w:rPr>
                <w:rFonts w:ascii="Times New Roman" w:hAnsi="Times New Roman" w:cs="Times New Roman"/>
                <w:b/>
              </w:rPr>
            </w:pPr>
          </w:p>
        </w:tc>
        <w:tc>
          <w:tcPr>
            <w:tcW w:w="3535" w:type="dxa"/>
            <w:vMerge/>
            <w:vAlign w:val="bottom"/>
          </w:tcPr>
          <w:p w:rsidR="00D573AD" w:rsidRPr="00751A1A" w:rsidRDefault="00D573AD" w:rsidP="00D573AD">
            <w:pPr>
              <w:jc w:val="center"/>
              <w:rPr>
                <w:rFonts w:ascii="Times New Roman" w:hAnsi="Times New Roman" w:cs="Times New Roman"/>
              </w:rPr>
            </w:pPr>
          </w:p>
        </w:tc>
        <w:tc>
          <w:tcPr>
            <w:tcW w:w="2126" w:type="dxa"/>
            <w:vMerge/>
          </w:tcPr>
          <w:p w:rsidR="00D573AD" w:rsidRPr="00D573AD" w:rsidRDefault="00D573AD" w:rsidP="00D573AD">
            <w:pPr>
              <w:pStyle w:val="a6"/>
              <w:spacing w:line="234" w:lineRule="auto"/>
              <w:ind w:left="0" w:right="-439"/>
              <w:jc w:val="center"/>
              <w:rPr>
                <w:rFonts w:ascii="Times New Roman" w:hAnsi="Times New Roman" w:cs="Times New Roman"/>
                <w:b/>
              </w:rPr>
            </w:pPr>
          </w:p>
        </w:tc>
        <w:tc>
          <w:tcPr>
            <w:tcW w:w="1701" w:type="dxa"/>
          </w:tcPr>
          <w:p w:rsidR="00D573AD" w:rsidRPr="00D573AD" w:rsidRDefault="00D573AD" w:rsidP="00D573AD">
            <w:pPr>
              <w:pStyle w:val="a6"/>
              <w:spacing w:line="234" w:lineRule="auto"/>
              <w:ind w:left="0" w:right="-439"/>
              <w:jc w:val="center"/>
              <w:rPr>
                <w:rFonts w:ascii="Times New Roman" w:hAnsi="Times New Roman" w:cs="Times New Roman"/>
              </w:rPr>
            </w:pPr>
            <w:r>
              <w:rPr>
                <w:rFonts w:ascii="Times New Roman" w:hAnsi="Times New Roman" w:cs="Times New Roman"/>
              </w:rPr>
              <w:t>130</w:t>
            </w:r>
          </w:p>
        </w:tc>
        <w:tc>
          <w:tcPr>
            <w:tcW w:w="1560" w:type="dxa"/>
          </w:tcPr>
          <w:p w:rsidR="00D573AD" w:rsidRPr="00D573AD" w:rsidRDefault="00D573AD" w:rsidP="00D573AD">
            <w:pPr>
              <w:pStyle w:val="a6"/>
              <w:spacing w:line="234" w:lineRule="auto"/>
              <w:ind w:left="0" w:right="-439"/>
              <w:jc w:val="center"/>
              <w:rPr>
                <w:rFonts w:ascii="Times New Roman" w:hAnsi="Times New Roman" w:cs="Times New Roman"/>
              </w:rPr>
            </w:pPr>
            <w:r>
              <w:rPr>
                <w:rFonts w:ascii="Times New Roman" w:hAnsi="Times New Roman" w:cs="Times New Roman"/>
              </w:rPr>
              <w:t>120</w:t>
            </w:r>
          </w:p>
        </w:tc>
      </w:tr>
      <w:tr w:rsidR="00F40065" w:rsidTr="00417B4A">
        <w:trPr>
          <w:trHeight w:val="399"/>
        </w:trPr>
        <w:tc>
          <w:tcPr>
            <w:tcW w:w="9498" w:type="dxa"/>
            <w:gridSpan w:val="5"/>
          </w:tcPr>
          <w:p w:rsidR="00F40065" w:rsidRPr="00D573AD" w:rsidRDefault="00417B4A" w:rsidP="00417B4A">
            <w:pPr>
              <w:ind w:firstLine="709"/>
              <w:jc w:val="center"/>
              <w:rPr>
                <w:rFonts w:ascii="Times New Roman" w:hAnsi="Times New Roman" w:cs="Times New Roman"/>
              </w:rPr>
            </w:pPr>
            <w:r>
              <w:rPr>
                <w:rFonts w:ascii="Times New Roman" w:hAnsi="Times New Roman" w:cs="Times New Roman"/>
              </w:rPr>
              <w:t xml:space="preserve">2. </w:t>
            </w:r>
            <w:r>
              <w:rPr>
                <w:rFonts w:ascii="Times New Roman" w:eastAsia="Times New Roman" w:hAnsi="Times New Roman" w:cs="Times New Roman"/>
                <w:color w:val="424242"/>
                <w:sz w:val="24"/>
                <w:szCs w:val="24"/>
              </w:rPr>
              <w:t>Нормативы специальной физической подготовки</w:t>
            </w:r>
          </w:p>
        </w:tc>
      </w:tr>
      <w:tr w:rsidR="00F40065" w:rsidTr="00AC61DC">
        <w:tc>
          <w:tcPr>
            <w:tcW w:w="576" w:type="dxa"/>
            <w:vMerge w:val="restart"/>
          </w:tcPr>
          <w:p w:rsidR="00F40065" w:rsidRPr="00AC61DC" w:rsidRDefault="00AC61DC" w:rsidP="00AC61DC">
            <w:pPr>
              <w:pStyle w:val="a6"/>
              <w:spacing w:line="234" w:lineRule="auto"/>
              <w:ind w:left="0" w:right="-439"/>
              <w:rPr>
                <w:rFonts w:ascii="Times New Roman" w:hAnsi="Times New Roman" w:cs="Times New Roman"/>
              </w:rPr>
            </w:pPr>
            <w:r w:rsidRPr="00AC61DC">
              <w:rPr>
                <w:rFonts w:ascii="Times New Roman" w:hAnsi="Times New Roman" w:cs="Times New Roman"/>
              </w:rPr>
              <w:t>2.1.</w:t>
            </w:r>
          </w:p>
        </w:tc>
        <w:tc>
          <w:tcPr>
            <w:tcW w:w="3535" w:type="dxa"/>
            <w:vMerge w:val="restart"/>
            <w:vAlign w:val="bottom"/>
          </w:tcPr>
          <w:p w:rsidR="00F40065" w:rsidRPr="00751A1A" w:rsidRDefault="00F40065" w:rsidP="00F40065">
            <w:pPr>
              <w:rPr>
                <w:rFonts w:ascii="Times New Roman" w:hAnsi="Times New Roman" w:cs="Times New Roman"/>
              </w:rPr>
            </w:pPr>
            <w:r w:rsidRPr="00AC61DC">
              <w:rPr>
                <w:rFonts w:ascii="Times New Roman" w:eastAsia="Times New Roman" w:hAnsi="Times New Roman" w:cs="Times New Roman"/>
                <w:w w:val="99"/>
              </w:rPr>
              <w:t>Вис на гимнастической стенке прямым хватом, кисти на ширине плеч. Подъем ног</w:t>
            </w:r>
            <w:r>
              <w:rPr>
                <w:rFonts w:ascii="Times New Roman" w:eastAsia="Times New Roman" w:hAnsi="Times New Roman" w:cs="Times New Roman"/>
                <w:w w:val="99"/>
              </w:rPr>
              <w:t>, слегка согнутых в коленях, вверх до уровня хвата руками</w:t>
            </w:r>
            <w:r w:rsidRPr="00751A1A">
              <w:rPr>
                <w:rFonts w:ascii="Times New Roman" w:eastAsia="Times New Roman" w:hAnsi="Times New Roman" w:cs="Times New Roman"/>
                <w:w w:val="99"/>
              </w:rPr>
              <w:t xml:space="preserve"> </w:t>
            </w:r>
          </w:p>
        </w:tc>
        <w:tc>
          <w:tcPr>
            <w:tcW w:w="2126" w:type="dxa"/>
            <w:vMerge w:val="restart"/>
          </w:tcPr>
          <w:p w:rsidR="00F40065" w:rsidRPr="00D573AD" w:rsidRDefault="00417B4A" w:rsidP="00417B4A">
            <w:pPr>
              <w:pStyle w:val="a6"/>
              <w:spacing w:line="234" w:lineRule="auto"/>
              <w:ind w:left="0" w:right="-439"/>
              <w:rPr>
                <w:rFonts w:ascii="Times New Roman" w:hAnsi="Times New Roman" w:cs="Times New Roman"/>
                <w:b/>
              </w:rPr>
            </w:pPr>
            <w:r w:rsidRPr="00D573AD">
              <w:rPr>
                <w:rFonts w:ascii="Times New Roman" w:hAnsi="Times New Roman" w:cs="Times New Roman"/>
              </w:rPr>
              <w:t>Количество</w:t>
            </w:r>
            <w:r>
              <w:rPr>
                <w:rFonts w:ascii="Times New Roman" w:hAnsi="Times New Roman" w:cs="Times New Roman"/>
              </w:rPr>
              <w:t xml:space="preserve"> </w:t>
            </w:r>
            <w:r w:rsidRPr="00D573AD">
              <w:rPr>
                <w:rFonts w:ascii="Times New Roman" w:hAnsi="Times New Roman" w:cs="Times New Roman"/>
              </w:rPr>
              <w:t xml:space="preserve"> раз</w:t>
            </w:r>
          </w:p>
        </w:tc>
        <w:tc>
          <w:tcPr>
            <w:tcW w:w="3261" w:type="dxa"/>
            <w:gridSpan w:val="2"/>
          </w:tcPr>
          <w:p w:rsidR="00F40065" w:rsidRPr="00D573AD" w:rsidRDefault="00F40065" w:rsidP="00F40065">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417B4A" w:rsidTr="00AC61DC">
        <w:trPr>
          <w:trHeight w:val="503"/>
        </w:trPr>
        <w:tc>
          <w:tcPr>
            <w:tcW w:w="576" w:type="dxa"/>
            <w:vMerge/>
          </w:tcPr>
          <w:p w:rsidR="00417B4A" w:rsidRPr="00D573AD" w:rsidRDefault="00417B4A" w:rsidP="00F40065">
            <w:pPr>
              <w:pStyle w:val="a6"/>
              <w:spacing w:line="234" w:lineRule="auto"/>
              <w:ind w:left="0" w:right="-439"/>
              <w:jc w:val="center"/>
              <w:rPr>
                <w:rFonts w:ascii="Times New Roman" w:hAnsi="Times New Roman" w:cs="Times New Roman"/>
                <w:b/>
              </w:rPr>
            </w:pPr>
          </w:p>
        </w:tc>
        <w:tc>
          <w:tcPr>
            <w:tcW w:w="3535" w:type="dxa"/>
            <w:vMerge/>
            <w:vAlign w:val="bottom"/>
          </w:tcPr>
          <w:p w:rsidR="00417B4A" w:rsidRPr="00751A1A" w:rsidRDefault="00417B4A" w:rsidP="00F40065">
            <w:pPr>
              <w:jc w:val="center"/>
              <w:rPr>
                <w:rFonts w:ascii="Times New Roman" w:hAnsi="Times New Roman" w:cs="Times New Roman"/>
              </w:rPr>
            </w:pPr>
          </w:p>
        </w:tc>
        <w:tc>
          <w:tcPr>
            <w:tcW w:w="2126" w:type="dxa"/>
            <w:vMerge/>
          </w:tcPr>
          <w:p w:rsidR="00417B4A" w:rsidRPr="00D573AD" w:rsidRDefault="00417B4A" w:rsidP="00F40065">
            <w:pPr>
              <w:pStyle w:val="a6"/>
              <w:spacing w:line="234" w:lineRule="auto"/>
              <w:ind w:left="0" w:right="-439"/>
              <w:jc w:val="center"/>
              <w:rPr>
                <w:rFonts w:ascii="Times New Roman" w:hAnsi="Times New Roman" w:cs="Times New Roman"/>
                <w:b/>
              </w:rPr>
            </w:pPr>
          </w:p>
        </w:tc>
        <w:tc>
          <w:tcPr>
            <w:tcW w:w="1701" w:type="dxa"/>
          </w:tcPr>
          <w:p w:rsidR="00417B4A" w:rsidRPr="00D573AD" w:rsidRDefault="00417B4A" w:rsidP="00F40065">
            <w:pPr>
              <w:pStyle w:val="a6"/>
              <w:spacing w:line="234" w:lineRule="auto"/>
              <w:ind w:left="0" w:right="-439"/>
              <w:jc w:val="center"/>
              <w:rPr>
                <w:rFonts w:ascii="Times New Roman" w:hAnsi="Times New Roman" w:cs="Times New Roman"/>
              </w:rPr>
            </w:pPr>
            <w:r>
              <w:rPr>
                <w:rFonts w:ascii="Times New Roman" w:hAnsi="Times New Roman" w:cs="Times New Roman"/>
              </w:rPr>
              <w:t>4</w:t>
            </w:r>
          </w:p>
        </w:tc>
        <w:tc>
          <w:tcPr>
            <w:tcW w:w="1560" w:type="dxa"/>
          </w:tcPr>
          <w:p w:rsidR="00417B4A" w:rsidRPr="00D573AD" w:rsidRDefault="00417B4A" w:rsidP="00F40065">
            <w:pPr>
              <w:pStyle w:val="a6"/>
              <w:spacing w:line="234" w:lineRule="auto"/>
              <w:ind w:left="0" w:right="-439"/>
              <w:jc w:val="center"/>
              <w:rPr>
                <w:rFonts w:ascii="Times New Roman" w:hAnsi="Times New Roman" w:cs="Times New Roman"/>
              </w:rPr>
            </w:pPr>
            <w:r>
              <w:rPr>
                <w:rFonts w:ascii="Times New Roman" w:hAnsi="Times New Roman" w:cs="Times New Roman"/>
              </w:rPr>
              <w:t>3</w:t>
            </w:r>
          </w:p>
        </w:tc>
      </w:tr>
    </w:tbl>
    <w:p w:rsidR="00D82C17" w:rsidRPr="00224C1F" w:rsidRDefault="00D82C17">
      <w:pPr>
        <w:spacing w:line="14" w:lineRule="exact"/>
        <w:rPr>
          <w:rFonts w:ascii="Times New Roman" w:hAnsi="Times New Roman" w:cs="Times New Roman"/>
          <w:b/>
          <w:sz w:val="24"/>
          <w:szCs w:val="24"/>
        </w:rPr>
      </w:pPr>
    </w:p>
    <w:p w:rsidR="00D82C17" w:rsidRPr="006420A9" w:rsidRDefault="00D82C17">
      <w:pPr>
        <w:spacing w:line="20" w:lineRule="exact"/>
        <w:rPr>
          <w:rFonts w:ascii="Times New Roman" w:hAnsi="Times New Roman" w:cs="Times New Roman"/>
          <w:sz w:val="20"/>
          <w:szCs w:val="20"/>
        </w:rPr>
      </w:pPr>
      <w:r w:rsidRPr="006420A9">
        <w:rPr>
          <w:rFonts w:ascii="Times New Roman" w:hAnsi="Times New Roman" w:cs="Times New Roman"/>
          <w:noProof/>
          <w:sz w:val="20"/>
          <w:szCs w:val="20"/>
        </w:rPr>
        <mc:AlternateContent>
          <mc:Choice Requires="wps">
            <w:drawing>
              <wp:anchor distT="0" distB="0" distL="114300" distR="114300" simplePos="0" relativeHeight="251661312" behindDoc="1" locked="0" layoutInCell="0" allowOverlap="1">
                <wp:simplePos x="0" y="0"/>
                <wp:positionH relativeFrom="column">
                  <wp:posOffset>5956300</wp:posOffset>
                </wp:positionH>
                <wp:positionV relativeFrom="paragraph">
                  <wp:posOffset>-8890</wp:posOffset>
                </wp:positionV>
                <wp:extent cx="12065"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DED47FF" id="Shape 3" o:spid="_x0000_s1026" style="position:absolute;margin-left:469pt;margin-top:-.7pt;width:.95pt;height:.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zOgQEAAAI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" o:allowincell="f" fillcolor="black" stroked="f">
                <v:path arrowok="t"/>
              </v:rect>
            </w:pict>
          </mc:Fallback>
        </mc:AlternateContent>
      </w:r>
    </w:p>
    <w:p w:rsidR="00D82C17" w:rsidRPr="00224C1F" w:rsidRDefault="00D82C17" w:rsidP="00CD697D">
      <w:pPr>
        <w:spacing w:after="0"/>
        <w:ind w:left="240"/>
        <w:jc w:val="center"/>
        <w:rPr>
          <w:rFonts w:ascii="Times New Roman" w:hAnsi="Times New Roman" w:cs="Times New Roman"/>
          <w:b/>
          <w:sz w:val="24"/>
          <w:szCs w:val="24"/>
        </w:rPr>
      </w:pPr>
      <w:r w:rsidRPr="00224C1F">
        <w:rPr>
          <w:rFonts w:ascii="Times New Roman" w:eastAsia="Times New Roman" w:hAnsi="Times New Roman" w:cs="Times New Roman"/>
          <w:b/>
          <w:sz w:val="24"/>
          <w:szCs w:val="24"/>
        </w:rPr>
        <w:t>Нормативы общей физической и специальной физической подготовки для</w:t>
      </w:r>
    </w:p>
    <w:p w:rsidR="00D82C17" w:rsidRPr="00224C1F" w:rsidRDefault="00D82C17" w:rsidP="00CD697D">
      <w:pPr>
        <w:spacing w:after="0"/>
        <w:ind w:left="880"/>
        <w:jc w:val="center"/>
        <w:rPr>
          <w:rFonts w:ascii="Times New Roman" w:hAnsi="Times New Roman" w:cs="Times New Roman"/>
          <w:b/>
          <w:sz w:val="24"/>
          <w:szCs w:val="24"/>
        </w:rPr>
      </w:pPr>
      <w:r w:rsidRPr="00224C1F">
        <w:rPr>
          <w:rFonts w:ascii="Times New Roman" w:eastAsia="Times New Roman" w:hAnsi="Times New Roman" w:cs="Times New Roman"/>
          <w:b/>
          <w:bCs/>
          <w:i/>
          <w:iCs/>
          <w:sz w:val="24"/>
          <w:szCs w:val="24"/>
        </w:rPr>
        <w:t xml:space="preserve">перевода </w:t>
      </w:r>
      <w:r w:rsidRPr="00224C1F">
        <w:rPr>
          <w:rFonts w:ascii="Times New Roman" w:eastAsia="Times New Roman" w:hAnsi="Times New Roman" w:cs="Times New Roman"/>
          <w:b/>
          <w:sz w:val="24"/>
          <w:szCs w:val="24"/>
        </w:rPr>
        <w:t>(</w:t>
      </w:r>
      <w:r w:rsidRPr="00224C1F">
        <w:rPr>
          <w:rFonts w:ascii="Times New Roman" w:eastAsia="Times New Roman" w:hAnsi="Times New Roman" w:cs="Times New Roman"/>
          <w:b/>
          <w:i/>
          <w:iCs/>
          <w:sz w:val="24"/>
          <w:szCs w:val="24"/>
        </w:rPr>
        <w:t>зачисления</w:t>
      </w:r>
      <w:r w:rsidRPr="00224C1F">
        <w:rPr>
          <w:rFonts w:ascii="Times New Roman" w:eastAsia="Times New Roman" w:hAnsi="Times New Roman" w:cs="Times New Roman"/>
          <w:b/>
          <w:bCs/>
          <w:i/>
          <w:iCs/>
          <w:sz w:val="24"/>
          <w:szCs w:val="24"/>
        </w:rPr>
        <w:t xml:space="preserve">) </w:t>
      </w:r>
      <w:r w:rsidRPr="00224C1F">
        <w:rPr>
          <w:rFonts w:ascii="Times New Roman" w:eastAsia="Times New Roman" w:hAnsi="Times New Roman" w:cs="Times New Roman"/>
          <w:b/>
          <w:sz w:val="24"/>
          <w:szCs w:val="24"/>
        </w:rPr>
        <w:t>в группы на этапе начальной подготовки</w:t>
      </w:r>
    </w:p>
    <w:p w:rsidR="00D82C17" w:rsidRDefault="00D82C17" w:rsidP="00CD697D">
      <w:pPr>
        <w:spacing w:after="0"/>
        <w:ind w:left="2660"/>
        <w:jc w:val="center"/>
        <w:rPr>
          <w:rFonts w:ascii="Times New Roman" w:eastAsia="Times New Roman" w:hAnsi="Times New Roman" w:cs="Times New Roman"/>
          <w:b/>
          <w:sz w:val="24"/>
          <w:szCs w:val="24"/>
        </w:rPr>
      </w:pPr>
      <w:r w:rsidRPr="00224C1F">
        <w:rPr>
          <w:rFonts w:ascii="Times New Roman" w:eastAsia="Times New Roman" w:hAnsi="Times New Roman" w:cs="Times New Roman"/>
          <w:b/>
          <w:sz w:val="24"/>
          <w:szCs w:val="24"/>
        </w:rPr>
        <w:t>2-го года спортивной подготовки.</w:t>
      </w:r>
    </w:p>
    <w:p w:rsidR="00481A69" w:rsidRDefault="00481A69" w:rsidP="00481A69">
      <w:pPr>
        <w:tabs>
          <w:tab w:val="left" w:pos="2205"/>
        </w:tabs>
        <w:jc w:val="right"/>
        <w:rPr>
          <w:rFonts w:ascii="Times New Roman" w:eastAsia="Times New Roman" w:hAnsi="Times New Roman" w:cs="Times New Roman"/>
          <w:b/>
          <w:sz w:val="24"/>
          <w:szCs w:val="24"/>
        </w:rPr>
      </w:pPr>
      <w:r w:rsidRPr="00224C1F">
        <w:rPr>
          <w:rFonts w:ascii="Times New Roman" w:eastAsia="Times New Roman" w:hAnsi="Times New Roman" w:cs="Times New Roman"/>
          <w:sz w:val="24"/>
          <w:szCs w:val="24"/>
        </w:rPr>
        <w:t>Таблица 1</w:t>
      </w:r>
      <w:r w:rsidR="008941B8">
        <w:rPr>
          <w:rFonts w:ascii="Times New Roman" w:eastAsia="Times New Roman" w:hAnsi="Times New Roman" w:cs="Times New Roman"/>
          <w:sz w:val="24"/>
          <w:szCs w:val="24"/>
        </w:rPr>
        <w:t>2</w:t>
      </w:r>
    </w:p>
    <w:tbl>
      <w:tblPr>
        <w:tblStyle w:val="af2"/>
        <w:tblW w:w="9498" w:type="dxa"/>
        <w:tblInd w:w="-5" w:type="dxa"/>
        <w:tblLook w:val="04A0" w:firstRow="1" w:lastRow="0" w:firstColumn="1" w:lastColumn="0" w:noHBand="0" w:noVBand="1"/>
      </w:tblPr>
      <w:tblGrid>
        <w:gridCol w:w="576"/>
        <w:gridCol w:w="3535"/>
        <w:gridCol w:w="2126"/>
        <w:gridCol w:w="1701"/>
        <w:gridCol w:w="1560"/>
      </w:tblGrid>
      <w:tr w:rsidR="00AC61DC" w:rsidTr="00AC61DC">
        <w:tc>
          <w:tcPr>
            <w:tcW w:w="576" w:type="dxa"/>
            <w:vMerge w:val="restart"/>
          </w:tcPr>
          <w:p w:rsidR="00AC61DC" w:rsidRDefault="00AC61DC" w:rsidP="00AC61DC">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w:t>
            </w:r>
          </w:p>
          <w:p w:rsidR="00AC61DC" w:rsidRDefault="00AC61DC" w:rsidP="00AC61DC">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 xml:space="preserve"> п/п</w:t>
            </w:r>
          </w:p>
        </w:tc>
        <w:tc>
          <w:tcPr>
            <w:tcW w:w="3535" w:type="dxa"/>
            <w:vMerge w:val="restart"/>
          </w:tcPr>
          <w:p w:rsidR="00AC61DC" w:rsidRDefault="00AC61DC" w:rsidP="00AC61DC">
            <w:pPr>
              <w:pStyle w:val="a6"/>
              <w:spacing w:line="234" w:lineRule="auto"/>
              <w:ind w:left="0" w:right="-439"/>
              <w:jc w:val="center"/>
              <w:rPr>
                <w:rFonts w:ascii="Times New Roman" w:hAnsi="Times New Roman" w:cs="Times New Roman"/>
                <w:b/>
                <w:sz w:val="24"/>
                <w:szCs w:val="24"/>
              </w:rPr>
            </w:pPr>
            <w:r>
              <w:rPr>
                <w:rFonts w:ascii="Times New Roman" w:hAnsi="Times New Roman" w:cs="Times New Roman"/>
                <w:b/>
                <w:sz w:val="24"/>
                <w:szCs w:val="24"/>
              </w:rPr>
              <w:t>Упражнения</w:t>
            </w:r>
          </w:p>
        </w:tc>
        <w:tc>
          <w:tcPr>
            <w:tcW w:w="2126" w:type="dxa"/>
            <w:vMerge w:val="restart"/>
          </w:tcPr>
          <w:p w:rsidR="00AC61DC" w:rsidRDefault="00AC61DC" w:rsidP="00AC61DC">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3261" w:type="dxa"/>
            <w:gridSpan w:val="2"/>
          </w:tcPr>
          <w:p w:rsidR="00AC61DC" w:rsidRDefault="00AC61DC" w:rsidP="00AC61DC">
            <w:pPr>
              <w:pStyle w:val="a6"/>
              <w:spacing w:line="234" w:lineRule="auto"/>
              <w:ind w:left="0" w:right="-439"/>
              <w:jc w:val="center"/>
              <w:rPr>
                <w:rFonts w:ascii="Times New Roman" w:hAnsi="Times New Roman" w:cs="Times New Roman"/>
                <w:b/>
                <w:sz w:val="24"/>
                <w:szCs w:val="24"/>
              </w:rPr>
            </w:pPr>
            <w:r>
              <w:rPr>
                <w:rFonts w:ascii="Times New Roman" w:hAnsi="Times New Roman" w:cs="Times New Roman"/>
                <w:b/>
                <w:sz w:val="24"/>
                <w:szCs w:val="24"/>
              </w:rPr>
              <w:t>Норматив</w:t>
            </w:r>
          </w:p>
        </w:tc>
      </w:tr>
      <w:tr w:rsidR="00AC61DC" w:rsidTr="00AC61DC">
        <w:tc>
          <w:tcPr>
            <w:tcW w:w="576" w:type="dxa"/>
            <w:vMerge/>
          </w:tcPr>
          <w:p w:rsidR="00AC61DC" w:rsidRDefault="00AC61DC" w:rsidP="00AC61DC">
            <w:pPr>
              <w:pStyle w:val="a6"/>
              <w:spacing w:line="234" w:lineRule="auto"/>
              <w:ind w:left="0" w:right="-439"/>
              <w:jc w:val="center"/>
              <w:rPr>
                <w:rFonts w:ascii="Times New Roman" w:hAnsi="Times New Roman" w:cs="Times New Roman"/>
                <w:b/>
                <w:sz w:val="24"/>
                <w:szCs w:val="24"/>
              </w:rPr>
            </w:pPr>
          </w:p>
        </w:tc>
        <w:tc>
          <w:tcPr>
            <w:tcW w:w="3535" w:type="dxa"/>
            <w:vMerge/>
          </w:tcPr>
          <w:p w:rsidR="00AC61DC" w:rsidRDefault="00AC61DC" w:rsidP="00AC61DC">
            <w:pPr>
              <w:pStyle w:val="a6"/>
              <w:spacing w:line="234" w:lineRule="auto"/>
              <w:ind w:left="0" w:right="-439"/>
              <w:jc w:val="center"/>
              <w:rPr>
                <w:rFonts w:ascii="Times New Roman" w:hAnsi="Times New Roman" w:cs="Times New Roman"/>
                <w:b/>
                <w:sz w:val="24"/>
                <w:szCs w:val="24"/>
              </w:rPr>
            </w:pPr>
          </w:p>
        </w:tc>
        <w:tc>
          <w:tcPr>
            <w:tcW w:w="2126" w:type="dxa"/>
            <w:vMerge/>
          </w:tcPr>
          <w:p w:rsidR="00AC61DC" w:rsidRDefault="00AC61DC" w:rsidP="00AC61DC">
            <w:pPr>
              <w:pStyle w:val="a6"/>
              <w:spacing w:line="234" w:lineRule="auto"/>
              <w:ind w:left="0" w:right="-439"/>
              <w:jc w:val="center"/>
              <w:rPr>
                <w:rFonts w:ascii="Times New Roman" w:hAnsi="Times New Roman" w:cs="Times New Roman"/>
                <w:b/>
                <w:sz w:val="24"/>
                <w:szCs w:val="24"/>
              </w:rPr>
            </w:pPr>
          </w:p>
        </w:tc>
        <w:tc>
          <w:tcPr>
            <w:tcW w:w="1701" w:type="dxa"/>
          </w:tcPr>
          <w:p w:rsidR="00AC61DC" w:rsidRDefault="00AC61DC" w:rsidP="00AC61DC">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мальчики</w:t>
            </w:r>
          </w:p>
        </w:tc>
        <w:tc>
          <w:tcPr>
            <w:tcW w:w="1560" w:type="dxa"/>
          </w:tcPr>
          <w:p w:rsidR="00AC61DC" w:rsidRDefault="00AC61DC" w:rsidP="00AC61DC">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девочки</w:t>
            </w:r>
          </w:p>
        </w:tc>
      </w:tr>
      <w:tr w:rsidR="00AC61DC" w:rsidRPr="003441C6" w:rsidTr="00AC61DC">
        <w:trPr>
          <w:trHeight w:val="359"/>
        </w:trPr>
        <w:tc>
          <w:tcPr>
            <w:tcW w:w="9498" w:type="dxa"/>
            <w:gridSpan w:val="5"/>
          </w:tcPr>
          <w:p w:rsidR="00AC61DC" w:rsidRPr="003441C6" w:rsidRDefault="00AC61DC" w:rsidP="00AC61DC">
            <w:pPr>
              <w:pStyle w:val="a6"/>
              <w:spacing w:line="234" w:lineRule="auto"/>
              <w:ind w:left="0" w:right="-439"/>
              <w:jc w:val="center"/>
              <w:rPr>
                <w:rFonts w:ascii="Times New Roman" w:hAnsi="Times New Roman" w:cs="Times New Roman"/>
                <w:sz w:val="24"/>
                <w:szCs w:val="24"/>
              </w:rPr>
            </w:pPr>
            <w:r w:rsidRPr="003441C6">
              <w:rPr>
                <w:rFonts w:ascii="Times New Roman" w:hAnsi="Times New Roman" w:cs="Times New Roman"/>
                <w:sz w:val="24"/>
                <w:szCs w:val="24"/>
              </w:rPr>
              <w:t>1. Нормативы общей физической подготовки</w:t>
            </w:r>
          </w:p>
        </w:tc>
      </w:tr>
      <w:tr w:rsidR="00AC61DC" w:rsidRPr="00D573AD" w:rsidTr="00AC61DC">
        <w:tc>
          <w:tcPr>
            <w:tcW w:w="576" w:type="dxa"/>
            <w:vMerge w:val="restart"/>
          </w:tcPr>
          <w:p w:rsidR="00AC61DC" w:rsidRPr="00D573AD" w:rsidRDefault="00AC61DC" w:rsidP="00AC61DC">
            <w:pPr>
              <w:pStyle w:val="a6"/>
              <w:spacing w:line="234" w:lineRule="auto"/>
              <w:ind w:left="0" w:right="-439"/>
              <w:rPr>
                <w:rFonts w:ascii="Times New Roman" w:hAnsi="Times New Roman" w:cs="Times New Roman"/>
              </w:rPr>
            </w:pPr>
            <w:r w:rsidRPr="00D573AD">
              <w:rPr>
                <w:rFonts w:ascii="Times New Roman" w:hAnsi="Times New Roman" w:cs="Times New Roman"/>
              </w:rPr>
              <w:t>1.1.</w:t>
            </w:r>
          </w:p>
        </w:tc>
        <w:tc>
          <w:tcPr>
            <w:tcW w:w="3535" w:type="dxa"/>
            <w:vMerge w:val="restart"/>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Бег на 30 м</w:t>
            </w:r>
          </w:p>
        </w:tc>
        <w:tc>
          <w:tcPr>
            <w:tcW w:w="2126" w:type="dxa"/>
            <w:vMerge w:val="restart"/>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w:t>
            </w:r>
          </w:p>
        </w:tc>
        <w:tc>
          <w:tcPr>
            <w:tcW w:w="3261" w:type="dxa"/>
            <w:gridSpan w:val="2"/>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 Не более</w:t>
            </w:r>
          </w:p>
        </w:tc>
      </w:tr>
      <w:tr w:rsidR="00AC61DC" w:rsidRPr="00D573AD" w:rsidTr="00AC61DC">
        <w:tc>
          <w:tcPr>
            <w:tcW w:w="576" w:type="dxa"/>
            <w:vMerge/>
          </w:tcPr>
          <w:p w:rsidR="00AC61DC" w:rsidRPr="00D573AD" w:rsidRDefault="00AC61DC" w:rsidP="00AC61DC">
            <w:pPr>
              <w:pStyle w:val="a6"/>
              <w:spacing w:line="234" w:lineRule="auto"/>
              <w:ind w:left="0" w:right="-439"/>
              <w:jc w:val="center"/>
              <w:rPr>
                <w:rFonts w:ascii="Times New Roman" w:hAnsi="Times New Roman" w:cs="Times New Roman"/>
              </w:rPr>
            </w:pPr>
          </w:p>
        </w:tc>
        <w:tc>
          <w:tcPr>
            <w:tcW w:w="3535" w:type="dxa"/>
            <w:vMerge/>
          </w:tcPr>
          <w:p w:rsidR="00AC61DC" w:rsidRPr="00D573AD" w:rsidRDefault="00AC61DC" w:rsidP="00AC61DC">
            <w:pPr>
              <w:pStyle w:val="a6"/>
              <w:spacing w:line="234" w:lineRule="auto"/>
              <w:ind w:left="0" w:right="-439"/>
              <w:jc w:val="center"/>
              <w:rPr>
                <w:rFonts w:ascii="Times New Roman" w:hAnsi="Times New Roman" w:cs="Times New Roman"/>
              </w:rPr>
            </w:pPr>
          </w:p>
        </w:tc>
        <w:tc>
          <w:tcPr>
            <w:tcW w:w="2126" w:type="dxa"/>
            <w:vMerge/>
          </w:tcPr>
          <w:p w:rsidR="00AC61DC" w:rsidRPr="00D573AD" w:rsidRDefault="00AC61DC" w:rsidP="00AC61DC">
            <w:pPr>
              <w:pStyle w:val="a6"/>
              <w:spacing w:line="234" w:lineRule="auto"/>
              <w:ind w:left="0" w:right="-439"/>
              <w:jc w:val="center"/>
              <w:rPr>
                <w:rFonts w:ascii="Times New Roman" w:hAnsi="Times New Roman" w:cs="Times New Roman"/>
              </w:rPr>
            </w:pPr>
          </w:p>
        </w:tc>
        <w:tc>
          <w:tcPr>
            <w:tcW w:w="1701" w:type="dxa"/>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6,</w:t>
            </w:r>
            <w:r>
              <w:rPr>
                <w:rFonts w:ascii="Times New Roman" w:hAnsi="Times New Roman" w:cs="Times New Roman"/>
              </w:rPr>
              <w:t>0</w:t>
            </w:r>
          </w:p>
        </w:tc>
        <w:tc>
          <w:tcPr>
            <w:tcW w:w="1560" w:type="dxa"/>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6,</w:t>
            </w:r>
            <w:r>
              <w:rPr>
                <w:rFonts w:ascii="Times New Roman" w:hAnsi="Times New Roman" w:cs="Times New Roman"/>
              </w:rPr>
              <w:t>2</w:t>
            </w:r>
          </w:p>
        </w:tc>
      </w:tr>
      <w:tr w:rsidR="00AC61DC" w:rsidRPr="00D573AD" w:rsidTr="00AC61DC">
        <w:tc>
          <w:tcPr>
            <w:tcW w:w="576" w:type="dxa"/>
            <w:vMerge w:val="restart"/>
          </w:tcPr>
          <w:p w:rsidR="00AC61DC" w:rsidRPr="00D573AD" w:rsidRDefault="00AC61DC" w:rsidP="00AC61DC">
            <w:pPr>
              <w:pStyle w:val="a6"/>
              <w:spacing w:line="234" w:lineRule="auto"/>
              <w:ind w:left="0" w:right="-439"/>
              <w:rPr>
                <w:rFonts w:ascii="Times New Roman" w:hAnsi="Times New Roman" w:cs="Times New Roman"/>
              </w:rPr>
            </w:pPr>
            <w:r w:rsidRPr="00D573AD">
              <w:rPr>
                <w:rFonts w:ascii="Times New Roman" w:hAnsi="Times New Roman" w:cs="Times New Roman"/>
              </w:rPr>
              <w:t>1.2.</w:t>
            </w:r>
          </w:p>
        </w:tc>
        <w:tc>
          <w:tcPr>
            <w:tcW w:w="3535" w:type="dxa"/>
            <w:vMerge w:val="restart"/>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Бег на 1000 м</w:t>
            </w:r>
          </w:p>
        </w:tc>
        <w:tc>
          <w:tcPr>
            <w:tcW w:w="2126" w:type="dxa"/>
            <w:vMerge w:val="restart"/>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Мин, с</w:t>
            </w:r>
          </w:p>
        </w:tc>
        <w:tc>
          <w:tcPr>
            <w:tcW w:w="3261" w:type="dxa"/>
            <w:gridSpan w:val="2"/>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 Не более</w:t>
            </w:r>
          </w:p>
        </w:tc>
      </w:tr>
      <w:tr w:rsidR="00AC61DC" w:rsidRPr="00D573AD" w:rsidTr="00AC61DC">
        <w:tc>
          <w:tcPr>
            <w:tcW w:w="576" w:type="dxa"/>
            <w:vMerge/>
          </w:tcPr>
          <w:p w:rsidR="00AC61DC" w:rsidRPr="00D573AD" w:rsidRDefault="00AC61DC" w:rsidP="00AC61DC">
            <w:pPr>
              <w:pStyle w:val="a6"/>
              <w:spacing w:line="234" w:lineRule="auto"/>
              <w:ind w:left="0" w:right="-439"/>
              <w:jc w:val="center"/>
              <w:rPr>
                <w:rFonts w:ascii="Times New Roman" w:hAnsi="Times New Roman" w:cs="Times New Roman"/>
                <w:b/>
              </w:rPr>
            </w:pPr>
          </w:p>
        </w:tc>
        <w:tc>
          <w:tcPr>
            <w:tcW w:w="3535" w:type="dxa"/>
            <w:vMerge/>
          </w:tcPr>
          <w:p w:rsidR="00AC61DC" w:rsidRPr="00D573AD" w:rsidRDefault="00AC61DC" w:rsidP="00AC61DC">
            <w:pPr>
              <w:pStyle w:val="a6"/>
              <w:spacing w:line="234" w:lineRule="auto"/>
              <w:ind w:left="0" w:right="-439"/>
              <w:jc w:val="center"/>
              <w:rPr>
                <w:rFonts w:ascii="Times New Roman" w:hAnsi="Times New Roman" w:cs="Times New Roman"/>
                <w:b/>
              </w:rPr>
            </w:pPr>
          </w:p>
        </w:tc>
        <w:tc>
          <w:tcPr>
            <w:tcW w:w="2126" w:type="dxa"/>
            <w:vMerge/>
          </w:tcPr>
          <w:p w:rsidR="00AC61DC" w:rsidRPr="00D573AD" w:rsidRDefault="00AC61DC" w:rsidP="00AC61DC">
            <w:pPr>
              <w:pStyle w:val="a6"/>
              <w:spacing w:line="234" w:lineRule="auto"/>
              <w:ind w:left="0" w:right="-439"/>
              <w:jc w:val="center"/>
              <w:rPr>
                <w:rFonts w:ascii="Times New Roman" w:hAnsi="Times New Roman" w:cs="Times New Roman"/>
                <w:b/>
              </w:rPr>
            </w:pPr>
          </w:p>
        </w:tc>
        <w:tc>
          <w:tcPr>
            <w:tcW w:w="1701" w:type="dxa"/>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6,1</w:t>
            </w:r>
          </w:p>
        </w:tc>
        <w:tc>
          <w:tcPr>
            <w:tcW w:w="1560" w:type="dxa"/>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6,30</w:t>
            </w:r>
          </w:p>
        </w:tc>
      </w:tr>
      <w:tr w:rsidR="00AC61DC" w:rsidRPr="00D573AD" w:rsidTr="00AC61DC">
        <w:tc>
          <w:tcPr>
            <w:tcW w:w="576" w:type="dxa"/>
            <w:vMerge w:val="restart"/>
          </w:tcPr>
          <w:p w:rsidR="00AC61DC" w:rsidRPr="00D573AD" w:rsidRDefault="00AC61DC" w:rsidP="00AC61DC">
            <w:pPr>
              <w:pStyle w:val="a6"/>
              <w:spacing w:line="234" w:lineRule="auto"/>
              <w:ind w:left="0" w:right="-439"/>
              <w:rPr>
                <w:rFonts w:ascii="Times New Roman" w:hAnsi="Times New Roman" w:cs="Times New Roman"/>
              </w:rPr>
            </w:pPr>
            <w:r w:rsidRPr="00D573AD">
              <w:rPr>
                <w:rFonts w:ascii="Times New Roman" w:hAnsi="Times New Roman" w:cs="Times New Roman"/>
              </w:rPr>
              <w:t>1.3.</w:t>
            </w:r>
          </w:p>
        </w:tc>
        <w:tc>
          <w:tcPr>
            <w:tcW w:w="3535" w:type="dxa"/>
            <w:vMerge w:val="restart"/>
            <w:vAlign w:val="bottom"/>
          </w:tcPr>
          <w:p w:rsidR="00AC61DC" w:rsidRPr="00D573AD" w:rsidRDefault="00AC61DC" w:rsidP="00AC61DC">
            <w:pPr>
              <w:pStyle w:val="a6"/>
              <w:spacing w:line="234" w:lineRule="auto"/>
              <w:ind w:left="0" w:right="-439"/>
              <w:rPr>
                <w:rFonts w:ascii="Times New Roman" w:hAnsi="Times New Roman" w:cs="Times New Roman"/>
              </w:rPr>
            </w:pPr>
            <w:r w:rsidRPr="00D573AD">
              <w:rPr>
                <w:rFonts w:ascii="Times New Roman" w:hAnsi="Times New Roman" w:cs="Times New Roman"/>
              </w:rPr>
              <w:t xml:space="preserve">Сгибание и разгибание рук в упоре лежа на полу </w:t>
            </w:r>
          </w:p>
        </w:tc>
        <w:tc>
          <w:tcPr>
            <w:tcW w:w="2126" w:type="dxa"/>
            <w:vMerge w:val="restart"/>
          </w:tcPr>
          <w:p w:rsidR="00AC61DC" w:rsidRPr="00D573AD" w:rsidRDefault="00AC61DC" w:rsidP="00AC61DC">
            <w:pPr>
              <w:pStyle w:val="a6"/>
              <w:spacing w:line="234" w:lineRule="auto"/>
              <w:ind w:left="0" w:right="-439"/>
              <w:rPr>
                <w:rFonts w:ascii="Times New Roman" w:hAnsi="Times New Roman" w:cs="Times New Roman"/>
              </w:rPr>
            </w:pPr>
            <w:r w:rsidRPr="00D573AD">
              <w:rPr>
                <w:rFonts w:ascii="Times New Roman" w:hAnsi="Times New Roman" w:cs="Times New Roman"/>
              </w:rPr>
              <w:t>Количество</w:t>
            </w:r>
            <w:r>
              <w:rPr>
                <w:rFonts w:ascii="Times New Roman" w:hAnsi="Times New Roman" w:cs="Times New Roman"/>
              </w:rPr>
              <w:t xml:space="preserve"> </w:t>
            </w:r>
            <w:r w:rsidRPr="00D573AD">
              <w:rPr>
                <w:rFonts w:ascii="Times New Roman" w:hAnsi="Times New Roman" w:cs="Times New Roman"/>
              </w:rPr>
              <w:t xml:space="preserve"> раз</w:t>
            </w:r>
          </w:p>
        </w:tc>
        <w:tc>
          <w:tcPr>
            <w:tcW w:w="3261" w:type="dxa"/>
            <w:gridSpan w:val="2"/>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AC61DC" w:rsidRPr="00D573AD" w:rsidTr="00AC61DC">
        <w:tc>
          <w:tcPr>
            <w:tcW w:w="576" w:type="dxa"/>
            <w:vMerge/>
          </w:tcPr>
          <w:p w:rsidR="00AC61DC" w:rsidRPr="00D573AD" w:rsidRDefault="00AC61DC" w:rsidP="00AC61DC">
            <w:pPr>
              <w:pStyle w:val="a6"/>
              <w:spacing w:line="234" w:lineRule="auto"/>
              <w:ind w:left="0" w:right="-439"/>
              <w:jc w:val="center"/>
              <w:rPr>
                <w:rFonts w:ascii="Times New Roman" w:hAnsi="Times New Roman" w:cs="Times New Roman"/>
                <w:b/>
              </w:rPr>
            </w:pPr>
          </w:p>
        </w:tc>
        <w:tc>
          <w:tcPr>
            <w:tcW w:w="3535" w:type="dxa"/>
            <w:vMerge/>
            <w:vAlign w:val="bottom"/>
          </w:tcPr>
          <w:p w:rsidR="00AC61DC" w:rsidRPr="00D573AD" w:rsidRDefault="00AC61DC" w:rsidP="00AC61DC">
            <w:pPr>
              <w:jc w:val="center"/>
              <w:rPr>
                <w:rFonts w:ascii="Times New Roman" w:hAnsi="Times New Roman" w:cs="Times New Roman"/>
              </w:rPr>
            </w:pPr>
          </w:p>
        </w:tc>
        <w:tc>
          <w:tcPr>
            <w:tcW w:w="2126" w:type="dxa"/>
            <w:vMerge/>
          </w:tcPr>
          <w:p w:rsidR="00AC61DC" w:rsidRPr="00D573AD" w:rsidRDefault="00AC61DC" w:rsidP="00AC61DC">
            <w:pPr>
              <w:pStyle w:val="a6"/>
              <w:spacing w:line="234" w:lineRule="auto"/>
              <w:ind w:left="0" w:right="-439"/>
              <w:jc w:val="center"/>
              <w:rPr>
                <w:rFonts w:ascii="Times New Roman" w:hAnsi="Times New Roman" w:cs="Times New Roman"/>
                <w:b/>
              </w:rPr>
            </w:pPr>
          </w:p>
        </w:tc>
        <w:tc>
          <w:tcPr>
            <w:tcW w:w="1701" w:type="dxa"/>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1</w:t>
            </w:r>
            <w:r>
              <w:rPr>
                <w:rFonts w:ascii="Times New Roman" w:hAnsi="Times New Roman" w:cs="Times New Roman"/>
              </w:rPr>
              <w:t>4</w:t>
            </w:r>
          </w:p>
        </w:tc>
        <w:tc>
          <w:tcPr>
            <w:tcW w:w="1560" w:type="dxa"/>
          </w:tcPr>
          <w:p w:rsidR="00AC61DC" w:rsidRPr="00D573AD" w:rsidRDefault="00AC61DC" w:rsidP="00AC61DC">
            <w:pPr>
              <w:pStyle w:val="a6"/>
              <w:spacing w:line="234" w:lineRule="auto"/>
              <w:ind w:left="0" w:right="-439"/>
              <w:jc w:val="center"/>
              <w:rPr>
                <w:rFonts w:ascii="Times New Roman" w:hAnsi="Times New Roman" w:cs="Times New Roman"/>
              </w:rPr>
            </w:pPr>
            <w:r>
              <w:rPr>
                <w:rFonts w:ascii="Times New Roman" w:hAnsi="Times New Roman" w:cs="Times New Roman"/>
              </w:rPr>
              <w:t>9</w:t>
            </w:r>
          </w:p>
        </w:tc>
      </w:tr>
      <w:tr w:rsidR="00AC61DC" w:rsidRPr="00D573AD" w:rsidTr="00AC61DC">
        <w:tc>
          <w:tcPr>
            <w:tcW w:w="576" w:type="dxa"/>
            <w:vMerge w:val="restart"/>
          </w:tcPr>
          <w:p w:rsidR="00AC61DC" w:rsidRPr="00D573AD" w:rsidRDefault="00AC61DC" w:rsidP="00AC61DC">
            <w:pPr>
              <w:pStyle w:val="a6"/>
              <w:spacing w:line="234" w:lineRule="auto"/>
              <w:ind w:left="0" w:right="-439"/>
              <w:rPr>
                <w:rFonts w:ascii="Times New Roman" w:hAnsi="Times New Roman" w:cs="Times New Roman"/>
              </w:rPr>
            </w:pPr>
            <w:r w:rsidRPr="00D573AD">
              <w:rPr>
                <w:rFonts w:ascii="Times New Roman" w:hAnsi="Times New Roman" w:cs="Times New Roman"/>
              </w:rPr>
              <w:t>1.4</w:t>
            </w:r>
          </w:p>
        </w:tc>
        <w:tc>
          <w:tcPr>
            <w:tcW w:w="3535" w:type="dxa"/>
            <w:vMerge w:val="restart"/>
          </w:tcPr>
          <w:p w:rsidR="00AC61DC" w:rsidRPr="00D573AD" w:rsidRDefault="00AC61DC" w:rsidP="00AC61DC">
            <w:pPr>
              <w:pStyle w:val="a6"/>
              <w:spacing w:line="234" w:lineRule="auto"/>
              <w:ind w:left="0" w:right="-439"/>
              <w:rPr>
                <w:rFonts w:ascii="Times New Roman" w:hAnsi="Times New Roman" w:cs="Times New Roman"/>
              </w:rPr>
            </w:pPr>
            <w:r w:rsidRPr="00D573AD">
              <w:rPr>
                <w:rFonts w:ascii="Times New Roman" w:hAnsi="Times New Roman" w:cs="Times New Roman"/>
              </w:rPr>
              <w:t>Наклон вперед из положения стоя на гимнастической скамье (от уровня скамьи)</w:t>
            </w:r>
          </w:p>
        </w:tc>
        <w:tc>
          <w:tcPr>
            <w:tcW w:w="2126" w:type="dxa"/>
            <w:vMerge w:val="restart"/>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см</w:t>
            </w:r>
          </w:p>
        </w:tc>
        <w:tc>
          <w:tcPr>
            <w:tcW w:w="3261" w:type="dxa"/>
            <w:gridSpan w:val="2"/>
          </w:tcPr>
          <w:p w:rsidR="00AC61DC" w:rsidRPr="00D573AD" w:rsidRDefault="00AC61DC" w:rsidP="00AC61DC">
            <w:pPr>
              <w:pStyle w:val="a6"/>
              <w:spacing w:line="234" w:lineRule="auto"/>
              <w:ind w:left="0" w:right="-439"/>
              <w:jc w:val="center"/>
              <w:rPr>
                <w:rFonts w:ascii="Times New Roman" w:hAnsi="Times New Roman" w:cs="Times New Roman"/>
                <w:b/>
              </w:rPr>
            </w:pPr>
            <w:r w:rsidRPr="00D573AD">
              <w:rPr>
                <w:rFonts w:ascii="Times New Roman" w:hAnsi="Times New Roman" w:cs="Times New Roman"/>
              </w:rPr>
              <w:t>Не менее</w:t>
            </w:r>
          </w:p>
        </w:tc>
      </w:tr>
      <w:tr w:rsidR="00AC61DC" w:rsidRPr="00D573AD" w:rsidTr="00AC61DC">
        <w:tc>
          <w:tcPr>
            <w:tcW w:w="576" w:type="dxa"/>
            <w:vMerge/>
          </w:tcPr>
          <w:p w:rsidR="00AC61DC" w:rsidRPr="00D573AD" w:rsidRDefault="00AC61DC" w:rsidP="00AC61DC">
            <w:pPr>
              <w:pStyle w:val="a6"/>
              <w:spacing w:line="234" w:lineRule="auto"/>
              <w:ind w:left="0" w:right="-439"/>
              <w:jc w:val="center"/>
              <w:rPr>
                <w:rFonts w:ascii="Times New Roman" w:hAnsi="Times New Roman" w:cs="Times New Roman"/>
                <w:b/>
              </w:rPr>
            </w:pPr>
          </w:p>
        </w:tc>
        <w:tc>
          <w:tcPr>
            <w:tcW w:w="3535" w:type="dxa"/>
            <w:vMerge/>
          </w:tcPr>
          <w:p w:rsidR="00AC61DC" w:rsidRPr="00D573AD" w:rsidRDefault="00AC61DC" w:rsidP="00AC61DC">
            <w:pPr>
              <w:pStyle w:val="a6"/>
              <w:spacing w:line="234" w:lineRule="auto"/>
              <w:ind w:left="0" w:right="-439"/>
              <w:jc w:val="center"/>
              <w:rPr>
                <w:rFonts w:ascii="Times New Roman" w:hAnsi="Times New Roman" w:cs="Times New Roman"/>
                <w:b/>
              </w:rPr>
            </w:pPr>
          </w:p>
        </w:tc>
        <w:tc>
          <w:tcPr>
            <w:tcW w:w="2126" w:type="dxa"/>
            <w:vMerge/>
          </w:tcPr>
          <w:p w:rsidR="00AC61DC" w:rsidRPr="00D573AD" w:rsidRDefault="00AC61DC" w:rsidP="00AC61DC">
            <w:pPr>
              <w:pStyle w:val="a6"/>
              <w:spacing w:line="234" w:lineRule="auto"/>
              <w:ind w:left="0" w:right="-439"/>
              <w:jc w:val="center"/>
              <w:rPr>
                <w:rFonts w:ascii="Times New Roman" w:hAnsi="Times New Roman" w:cs="Times New Roman"/>
                <w:b/>
              </w:rPr>
            </w:pPr>
          </w:p>
        </w:tc>
        <w:tc>
          <w:tcPr>
            <w:tcW w:w="1701" w:type="dxa"/>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w:t>
            </w:r>
            <w:r>
              <w:rPr>
                <w:rFonts w:ascii="Times New Roman" w:hAnsi="Times New Roman" w:cs="Times New Roman"/>
              </w:rPr>
              <w:t>3</w:t>
            </w:r>
          </w:p>
        </w:tc>
        <w:tc>
          <w:tcPr>
            <w:tcW w:w="1560" w:type="dxa"/>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w:t>
            </w:r>
            <w:r>
              <w:rPr>
                <w:rFonts w:ascii="Times New Roman" w:hAnsi="Times New Roman" w:cs="Times New Roman"/>
              </w:rPr>
              <w:t>5</w:t>
            </w:r>
          </w:p>
        </w:tc>
      </w:tr>
      <w:tr w:rsidR="00AC61DC" w:rsidRPr="00D573AD" w:rsidTr="00AC61DC">
        <w:tc>
          <w:tcPr>
            <w:tcW w:w="576" w:type="dxa"/>
            <w:vMerge w:val="restart"/>
          </w:tcPr>
          <w:p w:rsidR="00AC61DC" w:rsidRPr="00D573AD" w:rsidRDefault="00AC61DC" w:rsidP="00AC61DC">
            <w:pPr>
              <w:pStyle w:val="a6"/>
              <w:spacing w:line="234" w:lineRule="auto"/>
              <w:ind w:left="0" w:right="-439"/>
              <w:rPr>
                <w:rFonts w:ascii="Times New Roman" w:hAnsi="Times New Roman" w:cs="Times New Roman"/>
              </w:rPr>
            </w:pPr>
            <w:r w:rsidRPr="00D573AD">
              <w:rPr>
                <w:rFonts w:ascii="Times New Roman" w:hAnsi="Times New Roman" w:cs="Times New Roman"/>
              </w:rPr>
              <w:t>1.5.</w:t>
            </w:r>
          </w:p>
        </w:tc>
        <w:tc>
          <w:tcPr>
            <w:tcW w:w="3535" w:type="dxa"/>
            <w:vMerge w:val="restart"/>
            <w:vAlign w:val="bottom"/>
          </w:tcPr>
          <w:p w:rsidR="00AC61DC" w:rsidRPr="00D573AD" w:rsidRDefault="00AC61DC" w:rsidP="00AC61DC">
            <w:pPr>
              <w:rPr>
                <w:rFonts w:ascii="Times New Roman" w:hAnsi="Times New Roman" w:cs="Times New Roman"/>
              </w:rPr>
            </w:pPr>
            <w:r w:rsidRPr="00D573AD">
              <w:rPr>
                <w:rFonts w:ascii="Times New Roman" w:eastAsia="Times New Roman" w:hAnsi="Times New Roman" w:cs="Times New Roman"/>
              </w:rPr>
              <w:t>Челночный бег 3 x 10 м</w:t>
            </w:r>
          </w:p>
          <w:p w:rsidR="00AC61DC" w:rsidRPr="00D573AD" w:rsidRDefault="00AC61DC" w:rsidP="00AC61DC">
            <w:pPr>
              <w:jc w:val="center"/>
              <w:rPr>
                <w:rFonts w:ascii="Times New Roman" w:hAnsi="Times New Roman" w:cs="Times New Roman"/>
              </w:rPr>
            </w:pPr>
          </w:p>
        </w:tc>
        <w:tc>
          <w:tcPr>
            <w:tcW w:w="2126" w:type="dxa"/>
            <w:vMerge w:val="restart"/>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w:t>
            </w:r>
          </w:p>
        </w:tc>
        <w:tc>
          <w:tcPr>
            <w:tcW w:w="3261" w:type="dxa"/>
            <w:gridSpan w:val="2"/>
          </w:tcPr>
          <w:p w:rsidR="00AC61DC" w:rsidRPr="00D573AD" w:rsidRDefault="00AC61DC" w:rsidP="00AC61DC">
            <w:pPr>
              <w:pStyle w:val="a6"/>
              <w:spacing w:line="234" w:lineRule="auto"/>
              <w:ind w:left="0" w:right="-439"/>
              <w:jc w:val="center"/>
              <w:rPr>
                <w:rFonts w:ascii="Times New Roman" w:hAnsi="Times New Roman" w:cs="Times New Roman"/>
                <w:b/>
              </w:rPr>
            </w:pPr>
            <w:r w:rsidRPr="00D573AD">
              <w:rPr>
                <w:rFonts w:ascii="Times New Roman" w:hAnsi="Times New Roman" w:cs="Times New Roman"/>
              </w:rPr>
              <w:t>Не более</w:t>
            </w:r>
          </w:p>
        </w:tc>
      </w:tr>
      <w:tr w:rsidR="00AC61DC" w:rsidRPr="00D573AD" w:rsidTr="00AC61DC">
        <w:trPr>
          <w:trHeight w:val="361"/>
        </w:trPr>
        <w:tc>
          <w:tcPr>
            <w:tcW w:w="576" w:type="dxa"/>
            <w:vMerge/>
          </w:tcPr>
          <w:p w:rsidR="00AC61DC" w:rsidRPr="00D573AD" w:rsidRDefault="00AC61DC" w:rsidP="00AC61DC">
            <w:pPr>
              <w:pStyle w:val="a6"/>
              <w:spacing w:line="234" w:lineRule="auto"/>
              <w:ind w:left="0" w:right="-439"/>
              <w:jc w:val="center"/>
              <w:rPr>
                <w:rFonts w:ascii="Times New Roman" w:hAnsi="Times New Roman" w:cs="Times New Roman"/>
                <w:b/>
              </w:rPr>
            </w:pPr>
          </w:p>
        </w:tc>
        <w:tc>
          <w:tcPr>
            <w:tcW w:w="3535" w:type="dxa"/>
            <w:vMerge/>
            <w:vAlign w:val="bottom"/>
          </w:tcPr>
          <w:p w:rsidR="00AC61DC" w:rsidRPr="00D573AD" w:rsidRDefault="00AC61DC" w:rsidP="00AC61DC">
            <w:pPr>
              <w:jc w:val="center"/>
              <w:rPr>
                <w:rFonts w:ascii="Times New Roman" w:hAnsi="Times New Roman" w:cs="Times New Roman"/>
              </w:rPr>
            </w:pPr>
          </w:p>
        </w:tc>
        <w:tc>
          <w:tcPr>
            <w:tcW w:w="2126" w:type="dxa"/>
            <w:vMerge/>
          </w:tcPr>
          <w:p w:rsidR="00AC61DC" w:rsidRPr="00D573AD" w:rsidRDefault="00AC61DC" w:rsidP="00AC61DC">
            <w:pPr>
              <w:pStyle w:val="a6"/>
              <w:spacing w:line="234" w:lineRule="auto"/>
              <w:ind w:left="0" w:right="-439"/>
              <w:jc w:val="center"/>
              <w:rPr>
                <w:rFonts w:ascii="Times New Roman" w:hAnsi="Times New Roman" w:cs="Times New Roman"/>
                <w:b/>
              </w:rPr>
            </w:pPr>
          </w:p>
        </w:tc>
        <w:tc>
          <w:tcPr>
            <w:tcW w:w="1701" w:type="dxa"/>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9,</w:t>
            </w:r>
            <w:r>
              <w:rPr>
                <w:rFonts w:ascii="Times New Roman" w:hAnsi="Times New Roman" w:cs="Times New Roman"/>
              </w:rPr>
              <w:t>3</w:t>
            </w:r>
          </w:p>
        </w:tc>
        <w:tc>
          <w:tcPr>
            <w:tcW w:w="1560" w:type="dxa"/>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9,</w:t>
            </w:r>
            <w:r>
              <w:rPr>
                <w:rFonts w:ascii="Times New Roman" w:hAnsi="Times New Roman" w:cs="Times New Roman"/>
              </w:rPr>
              <w:t>6</w:t>
            </w:r>
          </w:p>
        </w:tc>
      </w:tr>
      <w:tr w:rsidR="00AC61DC" w:rsidRPr="00D573AD" w:rsidTr="00AC61DC">
        <w:tc>
          <w:tcPr>
            <w:tcW w:w="576" w:type="dxa"/>
            <w:vMerge w:val="restart"/>
          </w:tcPr>
          <w:p w:rsidR="00AC61DC" w:rsidRPr="00D573AD" w:rsidRDefault="00AC61DC" w:rsidP="00AC61DC">
            <w:pPr>
              <w:pStyle w:val="a6"/>
              <w:spacing w:line="234" w:lineRule="auto"/>
              <w:ind w:left="0" w:right="-439"/>
              <w:rPr>
                <w:rFonts w:ascii="Times New Roman" w:hAnsi="Times New Roman" w:cs="Times New Roman"/>
              </w:rPr>
            </w:pPr>
            <w:r w:rsidRPr="00D573AD">
              <w:rPr>
                <w:rFonts w:ascii="Times New Roman" w:hAnsi="Times New Roman" w:cs="Times New Roman"/>
              </w:rPr>
              <w:t>1.6.</w:t>
            </w:r>
          </w:p>
        </w:tc>
        <w:tc>
          <w:tcPr>
            <w:tcW w:w="3535" w:type="dxa"/>
            <w:vMerge w:val="restart"/>
            <w:vAlign w:val="bottom"/>
          </w:tcPr>
          <w:p w:rsidR="00AC61DC" w:rsidRPr="00751A1A" w:rsidRDefault="00AC61DC" w:rsidP="00AC61DC">
            <w:pPr>
              <w:rPr>
                <w:rFonts w:ascii="Times New Roman" w:hAnsi="Times New Roman" w:cs="Times New Roman"/>
              </w:rPr>
            </w:pPr>
            <w:r w:rsidRPr="00751A1A">
              <w:rPr>
                <w:rFonts w:ascii="Times New Roman" w:eastAsia="Times New Roman" w:hAnsi="Times New Roman" w:cs="Times New Roman"/>
                <w:w w:val="99"/>
              </w:rPr>
              <w:t>Прыжок в длину с места</w:t>
            </w:r>
          </w:p>
          <w:p w:rsidR="00AC61DC" w:rsidRPr="00751A1A" w:rsidRDefault="00AC61DC" w:rsidP="00AC61DC">
            <w:pPr>
              <w:rPr>
                <w:rFonts w:ascii="Times New Roman" w:hAnsi="Times New Roman" w:cs="Times New Roman"/>
              </w:rPr>
            </w:pPr>
            <w:r w:rsidRPr="00751A1A">
              <w:rPr>
                <w:rFonts w:ascii="Times New Roman" w:eastAsia="Times New Roman" w:hAnsi="Times New Roman" w:cs="Times New Roman"/>
              </w:rPr>
              <w:t>(не менее 130 см)</w:t>
            </w:r>
          </w:p>
        </w:tc>
        <w:tc>
          <w:tcPr>
            <w:tcW w:w="2126" w:type="dxa"/>
            <w:vMerge w:val="restart"/>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см</w:t>
            </w:r>
          </w:p>
        </w:tc>
        <w:tc>
          <w:tcPr>
            <w:tcW w:w="3261" w:type="dxa"/>
            <w:gridSpan w:val="2"/>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AC61DC" w:rsidRPr="00D573AD" w:rsidTr="00AC61DC">
        <w:tc>
          <w:tcPr>
            <w:tcW w:w="576" w:type="dxa"/>
            <w:vMerge/>
          </w:tcPr>
          <w:p w:rsidR="00AC61DC" w:rsidRPr="00D573AD" w:rsidRDefault="00AC61DC" w:rsidP="00AC61DC">
            <w:pPr>
              <w:pStyle w:val="a6"/>
              <w:spacing w:line="234" w:lineRule="auto"/>
              <w:ind w:left="0" w:right="-439"/>
              <w:jc w:val="center"/>
              <w:rPr>
                <w:rFonts w:ascii="Times New Roman" w:hAnsi="Times New Roman" w:cs="Times New Roman"/>
                <w:b/>
              </w:rPr>
            </w:pPr>
          </w:p>
        </w:tc>
        <w:tc>
          <w:tcPr>
            <w:tcW w:w="3535" w:type="dxa"/>
            <w:vMerge/>
            <w:vAlign w:val="bottom"/>
          </w:tcPr>
          <w:p w:rsidR="00AC61DC" w:rsidRPr="00751A1A" w:rsidRDefault="00AC61DC" w:rsidP="00AC61DC">
            <w:pPr>
              <w:jc w:val="center"/>
              <w:rPr>
                <w:rFonts w:ascii="Times New Roman" w:hAnsi="Times New Roman" w:cs="Times New Roman"/>
              </w:rPr>
            </w:pPr>
          </w:p>
        </w:tc>
        <w:tc>
          <w:tcPr>
            <w:tcW w:w="2126" w:type="dxa"/>
            <w:vMerge/>
          </w:tcPr>
          <w:p w:rsidR="00AC61DC" w:rsidRPr="00D573AD" w:rsidRDefault="00AC61DC" w:rsidP="00AC61DC">
            <w:pPr>
              <w:pStyle w:val="a6"/>
              <w:spacing w:line="234" w:lineRule="auto"/>
              <w:ind w:left="0" w:right="-439"/>
              <w:jc w:val="center"/>
              <w:rPr>
                <w:rFonts w:ascii="Times New Roman" w:hAnsi="Times New Roman" w:cs="Times New Roman"/>
                <w:b/>
              </w:rPr>
            </w:pPr>
          </w:p>
        </w:tc>
        <w:tc>
          <w:tcPr>
            <w:tcW w:w="1701" w:type="dxa"/>
          </w:tcPr>
          <w:p w:rsidR="00AC61DC" w:rsidRPr="00D573AD" w:rsidRDefault="00AC61DC" w:rsidP="00AC61DC">
            <w:pPr>
              <w:pStyle w:val="a6"/>
              <w:spacing w:line="234" w:lineRule="auto"/>
              <w:ind w:left="0" w:right="-439"/>
              <w:jc w:val="center"/>
              <w:rPr>
                <w:rFonts w:ascii="Times New Roman" w:hAnsi="Times New Roman" w:cs="Times New Roman"/>
              </w:rPr>
            </w:pPr>
            <w:r>
              <w:rPr>
                <w:rFonts w:ascii="Times New Roman" w:hAnsi="Times New Roman" w:cs="Times New Roman"/>
              </w:rPr>
              <w:t>140</w:t>
            </w:r>
          </w:p>
        </w:tc>
        <w:tc>
          <w:tcPr>
            <w:tcW w:w="1560" w:type="dxa"/>
          </w:tcPr>
          <w:p w:rsidR="00AC61DC" w:rsidRPr="00D573AD" w:rsidRDefault="00AC61DC" w:rsidP="00AC61DC">
            <w:pPr>
              <w:pStyle w:val="a6"/>
              <w:spacing w:line="234" w:lineRule="auto"/>
              <w:ind w:left="0" w:right="-439"/>
              <w:jc w:val="center"/>
              <w:rPr>
                <w:rFonts w:ascii="Times New Roman" w:hAnsi="Times New Roman" w:cs="Times New Roman"/>
              </w:rPr>
            </w:pPr>
            <w:r>
              <w:rPr>
                <w:rFonts w:ascii="Times New Roman" w:hAnsi="Times New Roman" w:cs="Times New Roman"/>
              </w:rPr>
              <w:t>125</w:t>
            </w:r>
          </w:p>
        </w:tc>
      </w:tr>
      <w:tr w:rsidR="00AC61DC" w:rsidRPr="00D573AD" w:rsidTr="00AC61DC">
        <w:trPr>
          <w:trHeight w:val="399"/>
        </w:trPr>
        <w:tc>
          <w:tcPr>
            <w:tcW w:w="9498" w:type="dxa"/>
            <w:gridSpan w:val="5"/>
          </w:tcPr>
          <w:p w:rsidR="00AC61DC" w:rsidRPr="00D573AD" w:rsidRDefault="00AC61DC" w:rsidP="00AC61DC">
            <w:pPr>
              <w:ind w:firstLine="709"/>
              <w:jc w:val="center"/>
              <w:rPr>
                <w:rFonts w:ascii="Times New Roman" w:hAnsi="Times New Roman" w:cs="Times New Roman"/>
              </w:rPr>
            </w:pPr>
            <w:r>
              <w:rPr>
                <w:rFonts w:ascii="Times New Roman" w:hAnsi="Times New Roman" w:cs="Times New Roman"/>
              </w:rPr>
              <w:t xml:space="preserve">2. </w:t>
            </w:r>
            <w:r>
              <w:rPr>
                <w:rFonts w:ascii="Times New Roman" w:eastAsia="Times New Roman" w:hAnsi="Times New Roman" w:cs="Times New Roman"/>
                <w:color w:val="424242"/>
                <w:sz w:val="24"/>
                <w:szCs w:val="24"/>
              </w:rPr>
              <w:t>Нормативы специальной физической подготовки</w:t>
            </w:r>
          </w:p>
        </w:tc>
      </w:tr>
      <w:tr w:rsidR="00AC61DC" w:rsidRPr="00D573AD" w:rsidTr="00AC61DC">
        <w:tc>
          <w:tcPr>
            <w:tcW w:w="576" w:type="dxa"/>
            <w:vMerge w:val="restart"/>
          </w:tcPr>
          <w:p w:rsidR="00AC61DC" w:rsidRPr="00AC61DC" w:rsidRDefault="00AC61DC" w:rsidP="00AC61DC">
            <w:pPr>
              <w:pStyle w:val="a6"/>
              <w:spacing w:line="234" w:lineRule="auto"/>
              <w:ind w:left="0" w:right="-439"/>
              <w:rPr>
                <w:rFonts w:ascii="Times New Roman" w:hAnsi="Times New Roman" w:cs="Times New Roman"/>
              </w:rPr>
            </w:pPr>
            <w:r w:rsidRPr="00AC61DC">
              <w:rPr>
                <w:rFonts w:ascii="Times New Roman" w:hAnsi="Times New Roman" w:cs="Times New Roman"/>
              </w:rPr>
              <w:t>2.1.</w:t>
            </w:r>
          </w:p>
        </w:tc>
        <w:tc>
          <w:tcPr>
            <w:tcW w:w="3535" w:type="dxa"/>
            <w:vMerge w:val="restart"/>
            <w:vAlign w:val="bottom"/>
          </w:tcPr>
          <w:p w:rsidR="00AC61DC" w:rsidRPr="00751A1A" w:rsidRDefault="00AC61DC" w:rsidP="00AC61DC">
            <w:pPr>
              <w:rPr>
                <w:rFonts w:ascii="Times New Roman" w:hAnsi="Times New Roman" w:cs="Times New Roman"/>
              </w:rPr>
            </w:pPr>
            <w:r w:rsidRPr="00AC61DC">
              <w:rPr>
                <w:rFonts w:ascii="Times New Roman" w:eastAsia="Times New Roman" w:hAnsi="Times New Roman" w:cs="Times New Roman"/>
                <w:w w:val="99"/>
              </w:rPr>
              <w:t>Вис на гимнастической стенке прямым хватом, кисти на ширине плеч. Подъем ног</w:t>
            </w:r>
            <w:r>
              <w:rPr>
                <w:rFonts w:ascii="Times New Roman" w:eastAsia="Times New Roman" w:hAnsi="Times New Roman" w:cs="Times New Roman"/>
                <w:w w:val="99"/>
              </w:rPr>
              <w:t>, слегка согнутых в коленях, вверх до уровня хвата руками</w:t>
            </w:r>
            <w:r w:rsidRPr="00751A1A">
              <w:rPr>
                <w:rFonts w:ascii="Times New Roman" w:eastAsia="Times New Roman" w:hAnsi="Times New Roman" w:cs="Times New Roman"/>
                <w:w w:val="99"/>
              </w:rPr>
              <w:t xml:space="preserve"> </w:t>
            </w:r>
          </w:p>
        </w:tc>
        <w:tc>
          <w:tcPr>
            <w:tcW w:w="2126" w:type="dxa"/>
            <w:vMerge w:val="restart"/>
          </w:tcPr>
          <w:p w:rsidR="00AC61DC" w:rsidRPr="00D573AD" w:rsidRDefault="00AC61DC" w:rsidP="00AC61DC">
            <w:pPr>
              <w:pStyle w:val="a6"/>
              <w:spacing w:line="234" w:lineRule="auto"/>
              <w:ind w:left="0" w:right="-439"/>
              <w:rPr>
                <w:rFonts w:ascii="Times New Roman" w:hAnsi="Times New Roman" w:cs="Times New Roman"/>
                <w:b/>
              </w:rPr>
            </w:pPr>
            <w:r w:rsidRPr="00D573AD">
              <w:rPr>
                <w:rFonts w:ascii="Times New Roman" w:hAnsi="Times New Roman" w:cs="Times New Roman"/>
              </w:rPr>
              <w:t>Количество</w:t>
            </w:r>
            <w:r>
              <w:rPr>
                <w:rFonts w:ascii="Times New Roman" w:hAnsi="Times New Roman" w:cs="Times New Roman"/>
              </w:rPr>
              <w:t xml:space="preserve"> </w:t>
            </w:r>
            <w:r w:rsidRPr="00D573AD">
              <w:rPr>
                <w:rFonts w:ascii="Times New Roman" w:hAnsi="Times New Roman" w:cs="Times New Roman"/>
              </w:rPr>
              <w:t xml:space="preserve"> раз</w:t>
            </w:r>
          </w:p>
        </w:tc>
        <w:tc>
          <w:tcPr>
            <w:tcW w:w="3261" w:type="dxa"/>
            <w:gridSpan w:val="2"/>
          </w:tcPr>
          <w:p w:rsidR="00AC61DC" w:rsidRPr="00D573AD" w:rsidRDefault="00AC61DC"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AC61DC" w:rsidRPr="00D573AD" w:rsidTr="00AC61DC">
        <w:trPr>
          <w:trHeight w:val="503"/>
        </w:trPr>
        <w:tc>
          <w:tcPr>
            <w:tcW w:w="576" w:type="dxa"/>
            <w:vMerge/>
          </w:tcPr>
          <w:p w:rsidR="00AC61DC" w:rsidRPr="00D573AD" w:rsidRDefault="00AC61DC" w:rsidP="00AC61DC">
            <w:pPr>
              <w:pStyle w:val="a6"/>
              <w:spacing w:line="234" w:lineRule="auto"/>
              <w:ind w:left="0" w:right="-439"/>
              <w:jc w:val="center"/>
              <w:rPr>
                <w:rFonts w:ascii="Times New Roman" w:hAnsi="Times New Roman" w:cs="Times New Roman"/>
                <w:b/>
              </w:rPr>
            </w:pPr>
          </w:p>
        </w:tc>
        <w:tc>
          <w:tcPr>
            <w:tcW w:w="3535" w:type="dxa"/>
            <w:vMerge/>
            <w:vAlign w:val="bottom"/>
          </w:tcPr>
          <w:p w:rsidR="00AC61DC" w:rsidRPr="00751A1A" w:rsidRDefault="00AC61DC" w:rsidP="00AC61DC">
            <w:pPr>
              <w:jc w:val="center"/>
              <w:rPr>
                <w:rFonts w:ascii="Times New Roman" w:hAnsi="Times New Roman" w:cs="Times New Roman"/>
              </w:rPr>
            </w:pPr>
          </w:p>
        </w:tc>
        <w:tc>
          <w:tcPr>
            <w:tcW w:w="2126" w:type="dxa"/>
            <w:vMerge/>
          </w:tcPr>
          <w:p w:rsidR="00AC61DC" w:rsidRPr="00D573AD" w:rsidRDefault="00AC61DC" w:rsidP="00AC61DC">
            <w:pPr>
              <w:pStyle w:val="a6"/>
              <w:spacing w:line="234" w:lineRule="auto"/>
              <w:ind w:left="0" w:right="-439"/>
              <w:jc w:val="center"/>
              <w:rPr>
                <w:rFonts w:ascii="Times New Roman" w:hAnsi="Times New Roman" w:cs="Times New Roman"/>
                <w:b/>
              </w:rPr>
            </w:pPr>
          </w:p>
        </w:tc>
        <w:tc>
          <w:tcPr>
            <w:tcW w:w="1701" w:type="dxa"/>
          </w:tcPr>
          <w:p w:rsidR="00AC61DC" w:rsidRPr="00D573AD" w:rsidRDefault="00AC61DC" w:rsidP="00AC61DC">
            <w:pPr>
              <w:pStyle w:val="a6"/>
              <w:spacing w:line="234" w:lineRule="auto"/>
              <w:ind w:left="0" w:right="-439"/>
              <w:jc w:val="center"/>
              <w:rPr>
                <w:rFonts w:ascii="Times New Roman" w:hAnsi="Times New Roman" w:cs="Times New Roman"/>
              </w:rPr>
            </w:pPr>
            <w:r>
              <w:rPr>
                <w:rFonts w:ascii="Times New Roman" w:hAnsi="Times New Roman" w:cs="Times New Roman"/>
              </w:rPr>
              <w:t>5</w:t>
            </w:r>
          </w:p>
        </w:tc>
        <w:tc>
          <w:tcPr>
            <w:tcW w:w="1560" w:type="dxa"/>
          </w:tcPr>
          <w:p w:rsidR="00AC61DC" w:rsidRPr="00D573AD" w:rsidRDefault="00AC61DC" w:rsidP="00AC61DC">
            <w:pPr>
              <w:pStyle w:val="a6"/>
              <w:spacing w:line="234" w:lineRule="auto"/>
              <w:ind w:left="0" w:right="-439"/>
              <w:jc w:val="center"/>
              <w:rPr>
                <w:rFonts w:ascii="Times New Roman" w:hAnsi="Times New Roman" w:cs="Times New Roman"/>
              </w:rPr>
            </w:pPr>
            <w:r>
              <w:rPr>
                <w:rFonts w:ascii="Times New Roman" w:hAnsi="Times New Roman" w:cs="Times New Roman"/>
              </w:rPr>
              <w:t>4</w:t>
            </w:r>
          </w:p>
        </w:tc>
      </w:tr>
      <w:tr w:rsidR="00481A69" w:rsidRPr="00D573AD" w:rsidTr="00481A69">
        <w:trPr>
          <w:trHeight w:val="469"/>
        </w:trPr>
        <w:tc>
          <w:tcPr>
            <w:tcW w:w="576" w:type="dxa"/>
          </w:tcPr>
          <w:p w:rsidR="00481A69" w:rsidRPr="00D573AD" w:rsidRDefault="00481A69" w:rsidP="00AC61DC">
            <w:pPr>
              <w:pStyle w:val="a6"/>
              <w:spacing w:line="234" w:lineRule="auto"/>
              <w:ind w:left="0" w:right="-439"/>
              <w:jc w:val="center"/>
              <w:rPr>
                <w:rFonts w:ascii="Times New Roman" w:hAnsi="Times New Roman" w:cs="Times New Roman"/>
                <w:b/>
              </w:rPr>
            </w:pPr>
          </w:p>
        </w:tc>
        <w:tc>
          <w:tcPr>
            <w:tcW w:w="3535" w:type="dxa"/>
            <w:vAlign w:val="center"/>
          </w:tcPr>
          <w:p w:rsidR="00481A69" w:rsidRPr="00751A1A" w:rsidRDefault="00481A69" w:rsidP="00AC61DC">
            <w:pPr>
              <w:jc w:val="center"/>
              <w:rPr>
                <w:rFonts w:ascii="Times New Roman" w:hAnsi="Times New Roman" w:cs="Times New Roman"/>
              </w:rPr>
            </w:pPr>
            <w:r w:rsidRPr="00751A1A">
              <w:rPr>
                <w:rFonts w:ascii="Times New Roman" w:eastAsia="Times New Roman" w:hAnsi="Times New Roman" w:cs="Times New Roman"/>
                <w:w w:val="99"/>
              </w:rPr>
              <w:t>Аттестация по</w:t>
            </w:r>
            <w:r>
              <w:rPr>
                <w:rFonts w:ascii="Times New Roman" w:eastAsia="Times New Roman" w:hAnsi="Times New Roman" w:cs="Times New Roman"/>
                <w:w w:val="99"/>
              </w:rPr>
              <w:t xml:space="preserve"> системе </w:t>
            </w:r>
            <w:proofErr w:type="spellStart"/>
            <w:r>
              <w:rPr>
                <w:rFonts w:ascii="Times New Roman" w:eastAsia="Times New Roman" w:hAnsi="Times New Roman" w:cs="Times New Roman"/>
                <w:w w:val="99"/>
              </w:rPr>
              <w:t>кханов</w:t>
            </w:r>
            <w:proofErr w:type="spellEnd"/>
          </w:p>
        </w:tc>
        <w:tc>
          <w:tcPr>
            <w:tcW w:w="5387" w:type="dxa"/>
            <w:gridSpan w:val="3"/>
          </w:tcPr>
          <w:p w:rsidR="00481A69" w:rsidRDefault="00481A69" w:rsidP="00AC61DC">
            <w:pPr>
              <w:pStyle w:val="a6"/>
              <w:spacing w:line="234" w:lineRule="auto"/>
              <w:ind w:left="0" w:right="-439"/>
              <w:jc w:val="center"/>
              <w:rPr>
                <w:rFonts w:ascii="Times New Roman" w:hAnsi="Times New Roman" w:cs="Times New Roman"/>
              </w:rPr>
            </w:pPr>
            <w:r>
              <w:rPr>
                <w:rFonts w:ascii="Times New Roman" w:hAnsi="Times New Roman" w:cs="Times New Roman"/>
              </w:rPr>
              <w:t xml:space="preserve">1-2 </w:t>
            </w:r>
            <w:proofErr w:type="spellStart"/>
            <w:r>
              <w:rPr>
                <w:rFonts w:ascii="Times New Roman" w:hAnsi="Times New Roman" w:cs="Times New Roman"/>
              </w:rPr>
              <w:t>кхан</w:t>
            </w:r>
            <w:proofErr w:type="spellEnd"/>
          </w:p>
        </w:tc>
      </w:tr>
      <w:tr w:rsidR="00481A69" w:rsidRPr="00D573AD" w:rsidTr="00F82D4E">
        <w:trPr>
          <w:trHeight w:val="503"/>
        </w:trPr>
        <w:tc>
          <w:tcPr>
            <w:tcW w:w="576" w:type="dxa"/>
          </w:tcPr>
          <w:p w:rsidR="00481A69" w:rsidRPr="00D573AD" w:rsidRDefault="00481A69" w:rsidP="00AC61DC">
            <w:pPr>
              <w:pStyle w:val="a6"/>
              <w:spacing w:line="234" w:lineRule="auto"/>
              <w:ind w:left="0" w:right="-439"/>
              <w:jc w:val="center"/>
              <w:rPr>
                <w:rFonts w:ascii="Times New Roman" w:hAnsi="Times New Roman" w:cs="Times New Roman"/>
                <w:b/>
              </w:rPr>
            </w:pPr>
          </w:p>
        </w:tc>
        <w:tc>
          <w:tcPr>
            <w:tcW w:w="3535" w:type="dxa"/>
            <w:vAlign w:val="center"/>
          </w:tcPr>
          <w:p w:rsidR="00481A69" w:rsidRPr="00751A1A" w:rsidRDefault="00481A69" w:rsidP="00AC61DC">
            <w:pPr>
              <w:ind w:left="60"/>
              <w:rPr>
                <w:rFonts w:ascii="Times New Roman" w:hAnsi="Times New Roman" w:cs="Times New Roman"/>
              </w:rPr>
            </w:pPr>
            <w:r w:rsidRPr="00751A1A">
              <w:rPr>
                <w:rFonts w:ascii="Times New Roman" w:eastAsia="Times New Roman" w:hAnsi="Times New Roman" w:cs="Times New Roman"/>
              </w:rPr>
              <w:t>Спортивный разряд</w:t>
            </w:r>
          </w:p>
        </w:tc>
        <w:tc>
          <w:tcPr>
            <w:tcW w:w="5387" w:type="dxa"/>
            <w:gridSpan w:val="3"/>
          </w:tcPr>
          <w:p w:rsidR="00481A69" w:rsidRDefault="00481A69" w:rsidP="00AC61DC">
            <w:pPr>
              <w:pStyle w:val="a6"/>
              <w:spacing w:line="234" w:lineRule="auto"/>
              <w:ind w:left="0" w:right="-439"/>
              <w:jc w:val="center"/>
              <w:rPr>
                <w:rFonts w:ascii="Times New Roman" w:hAnsi="Times New Roman" w:cs="Times New Roman"/>
              </w:rPr>
            </w:pPr>
            <w:r>
              <w:rPr>
                <w:rFonts w:ascii="Times New Roman" w:hAnsi="Times New Roman" w:cs="Times New Roman"/>
              </w:rPr>
              <w:t>-</w:t>
            </w:r>
          </w:p>
        </w:tc>
      </w:tr>
    </w:tbl>
    <w:p w:rsidR="00AC61DC" w:rsidRDefault="00AC61DC" w:rsidP="00224C1F">
      <w:pPr>
        <w:spacing w:after="0"/>
        <w:ind w:left="2660"/>
        <w:rPr>
          <w:rFonts w:ascii="Times New Roman" w:eastAsia="Times New Roman" w:hAnsi="Times New Roman" w:cs="Times New Roman"/>
          <w:b/>
          <w:sz w:val="24"/>
          <w:szCs w:val="24"/>
        </w:rPr>
      </w:pPr>
    </w:p>
    <w:p w:rsidR="00464C07" w:rsidRDefault="00F70A40" w:rsidP="00F70A40">
      <w:pPr>
        <w:pStyle w:val="a6"/>
        <w:spacing w:line="234" w:lineRule="auto"/>
        <w:ind w:right="-439"/>
        <w:jc w:val="center"/>
        <w:rPr>
          <w:rFonts w:ascii="Times New Roman" w:eastAsia="Times New Roman" w:hAnsi="Times New Roman" w:cs="Times New Roman"/>
          <w:b/>
          <w:sz w:val="24"/>
          <w:szCs w:val="24"/>
        </w:rPr>
      </w:pPr>
      <w:r w:rsidRPr="00CA367C">
        <w:rPr>
          <w:rFonts w:ascii="Times New Roman" w:eastAsia="Times New Roman" w:hAnsi="Times New Roman" w:cs="Times New Roman"/>
          <w:b/>
          <w:sz w:val="24"/>
          <w:szCs w:val="24"/>
        </w:rPr>
        <w:t xml:space="preserve">Нормативы общей </w:t>
      </w:r>
      <w:r>
        <w:rPr>
          <w:rFonts w:ascii="Times New Roman" w:eastAsia="Times New Roman" w:hAnsi="Times New Roman" w:cs="Times New Roman"/>
          <w:b/>
          <w:sz w:val="24"/>
          <w:szCs w:val="24"/>
        </w:rPr>
        <w:t xml:space="preserve">физической </w:t>
      </w:r>
      <w:r w:rsidRPr="00CA367C">
        <w:rPr>
          <w:rFonts w:ascii="Times New Roman" w:eastAsia="Times New Roman" w:hAnsi="Times New Roman" w:cs="Times New Roman"/>
          <w:b/>
          <w:sz w:val="24"/>
          <w:szCs w:val="24"/>
        </w:rPr>
        <w:t xml:space="preserve">и специальной физической подготовки для </w:t>
      </w:r>
      <w:r w:rsidRPr="00CA367C">
        <w:rPr>
          <w:rFonts w:ascii="Times New Roman" w:eastAsia="Times New Roman" w:hAnsi="Times New Roman" w:cs="Times New Roman"/>
          <w:b/>
          <w:iCs/>
          <w:sz w:val="24"/>
          <w:szCs w:val="24"/>
        </w:rPr>
        <w:t>зачисления</w:t>
      </w:r>
      <w:r w:rsidRPr="00CA36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и перевода </w:t>
      </w:r>
      <w:r w:rsidRPr="00CA367C">
        <w:rPr>
          <w:rFonts w:ascii="Times New Roman" w:eastAsia="Times New Roman" w:hAnsi="Times New Roman" w:cs="Times New Roman"/>
          <w:b/>
          <w:sz w:val="24"/>
          <w:szCs w:val="24"/>
        </w:rPr>
        <w:t xml:space="preserve">в группы на </w:t>
      </w:r>
      <w:r>
        <w:rPr>
          <w:rFonts w:ascii="Times New Roman" w:eastAsia="Times New Roman" w:hAnsi="Times New Roman" w:cs="Times New Roman"/>
          <w:b/>
          <w:sz w:val="24"/>
          <w:szCs w:val="24"/>
        </w:rPr>
        <w:t xml:space="preserve">тренировочном </w:t>
      </w:r>
      <w:r w:rsidRPr="00CA367C">
        <w:rPr>
          <w:rFonts w:ascii="Times New Roman" w:eastAsia="Times New Roman" w:hAnsi="Times New Roman" w:cs="Times New Roman"/>
          <w:b/>
          <w:sz w:val="24"/>
          <w:szCs w:val="24"/>
        </w:rPr>
        <w:t xml:space="preserve">этапе </w:t>
      </w:r>
    </w:p>
    <w:p w:rsidR="00F70A40" w:rsidRDefault="00F70A40" w:rsidP="00F70A40">
      <w:pPr>
        <w:pStyle w:val="a6"/>
        <w:spacing w:line="234" w:lineRule="auto"/>
        <w:ind w:right="-4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(этапе спортивной </w:t>
      </w:r>
      <w:r w:rsidR="00464C07">
        <w:rPr>
          <w:rFonts w:ascii="Times New Roman" w:eastAsia="Times New Roman" w:hAnsi="Times New Roman" w:cs="Times New Roman"/>
          <w:b/>
          <w:sz w:val="24"/>
          <w:szCs w:val="24"/>
        </w:rPr>
        <w:t xml:space="preserve">специализации) </w:t>
      </w:r>
      <w:r w:rsidR="00464C07" w:rsidRPr="00CA367C">
        <w:rPr>
          <w:rFonts w:ascii="Times New Roman" w:eastAsia="Times New Roman" w:hAnsi="Times New Roman" w:cs="Times New Roman"/>
          <w:b/>
          <w:sz w:val="24"/>
          <w:szCs w:val="24"/>
        </w:rPr>
        <w:t>по</w:t>
      </w:r>
      <w:r>
        <w:rPr>
          <w:rFonts w:ascii="Times New Roman" w:eastAsia="Times New Roman" w:hAnsi="Times New Roman" w:cs="Times New Roman"/>
          <w:b/>
          <w:sz w:val="24"/>
          <w:szCs w:val="24"/>
        </w:rPr>
        <w:t xml:space="preserve"> виду спорта «тайский бокс»</w:t>
      </w:r>
    </w:p>
    <w:p w:rsidR="00F70A40" w:rsidRDefault="00481A69" w:rsidP="00481A69">
      <w:pPr>
        <w:pStyle w:val="a6"/>
        <w:spacing w:line="234" w:lineRule="auto"/>
        <w:ind w:left="0" w:right="-439"/>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Таблица </w:t>
      </w:r>
      <w:r w:rsidR="008941B8">
        <w:rPr>
          <w:rFonts w:ascii="Times New Roman" w:eastAsia="Times New Roman" w:hAnsi="Times New Roman" w:cs="Times New Roman"/>
          <w:sz w:val="24"/>
          <w:szCs w:val="24"/>
        </w:rPr>
        <w:t>13</w:t>
      </w:r>
    </w:p>
    <w:tbl>
      <w:tblPr>
        <w:tblStyle w:val="af2"/>
        <w:tblW w:w="9498" w:type="dxa"/>
        <w:tblInd w:w="-5" w:type="dxa"/>
        <w:tblLook w:val="04A0" w:firstRow="1" w:lastRow="0" w:firstColumn="1" w:lastColumn="0" w:noHBand="0" w:noVBand="1"/>
      </w:tblPr>
      <w:tblGrid>
        <w:gridCol w:w="576"/>
        <w:gridCol w:w="3535"/>
        <w:gridCol w:w="2126"/>
        <w:gridCol w:w="1701"/>
        <w:gridCol w:w="1560"/>
      </w:tblGrid>
      <w:tr w:rsidR="00F70A40" w:rsidTr="00AC61DC">
        <w:tc>
          <w:tcPr>
            <w:tcW w:w="576" w:type="dxa"/>
            <w:vMerge w:val="restart"/>
          </w:tcPr>
          <w:p w:rsidR="00F70A40" w:rsidRDefault="00F70A40" w:rsidP="00AC61DC">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w:t>
            </w:r>
          </w:p>
          <w:p w:rsidR="00F70A40" w:rsidRDefault="00F70A40" w:rsidP="00AC61DC">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 xml:space="preserve"> п/п</w:t>
            </w:r>
          </w:p>
        </w:tc>
        <w:tc>
          <w:tcPr>
            <w:tcW w:w="3535" w:type="dxa"/>
            <w:vMerge w:val="restart"/>
          </w:tcPr>
          <w:p w:rsidR="00F70A40" w:rsidRDefault="00F70A40" w:rsidP="00AC61DC">
            <w:pPr>
              <w:pStyle w:val="a6"/>
              <w:spacing w:line="234" w:lineRule="auto"/>
              <w:ind w:left="0" w:right="-439"/>
              <w:jc w:val="center"/>
              <w:rPr>
                <w:rFonts w:ascii="Times New Roman" w:hAnsi="Times New Roman" w:cs="Times New Roman"/>
                <w:b/>
                <w:sz w:val="24"/>
                <w:szCs w:val="24"/>
              </w:rPr>
            </w:pPr>
            <w:r>
              <w:rPr>
                <w:rFonts w:ascii="Times New Roman" w:hAnsi="Times New Roman" w:cs="Times New Roman"/>
                <w:b/>
                <w:sz w:val="24"/>
                <w:szCs w:val="24"/>
              </w:rPr>
              <w:t>Упражнения</w:t>
            </w:r>
          </w:p>
        </w:tc>
        <w:tc>
          <w:tcPr>
            <w:tcW w:w="2126" w:type="dxa"/>
            <w:vMerge w:val="restart"/>
          </w:tcPr>
          <w:p w:rsidR="00F70A40" w:rsidRDefault="00F70A40" w:rsidP="00AC61DC">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3261" w:type="dxa"/>
            <w:gridSpan w:val="2"/>
          </w:tcPr>
          <w:p w:rsidR="00F70A40" w:rsidRDefault="00F70A40" w:rsidP="00AC61DC">
            <w:pPr>
              <w:pStyle w:val="a6"/>
              <w:spacing w:line="234" w:lineRule="auto"/>
              <w:ind w:left="0" w:right="-439"/>
              <w:jc w:val="center"/>
              <w:rPr>
                <w:rFonts w:ascii="Times New Roman" w:hAnsi="Times New Roman" w:cs="Times New Roman"/>
                <w:b/>
                <w:sz w:val="24"/>
                <w:szCs w:val="24"/>
              </w:rPr>
            </w:pPr>
            <w:r>
              <w:rPr>
                <w:rFonts w:ascii="Times New Roman" w:hAnsi="Times New Roman" w:cs="Times New Roman"/>
                <w:b/>
                <w:sz w:val="24"/>
                <w:szCs w:val="24"/>
              </w:rPr>
              <w:t>Норматив</w:t>
            </w:r>
          </w:p>
        </w:tc>
      </w:tr>
      <w:tr w:rsidR="00F70A40" w:rsidTr="00AC61DC">
        <w:tc>
          <w:tcPr>
            <w:tcW w:w="576" w:type="dxa"/>
            <w:vMerge/>
          </w:tcPr>
          <w:p w:rsidR="00F70A40" w:rsidRDefault="00F70A40" w:rsidP="00AC61DC">
            <w:pPr>
              <w:pStyle w:val="a6"/>
              <w:spacing w:line="234" w:lineRule="auto"/>
              <w:ind w:left="0" w:right="-439"/>
              <w:jc w:val="center"/>
              <w:rPr>
                <w:rFonts w:ascii="Times New Roman" w:hAnsi="Times New Roman" w:cs="Times New Roman"/>
                <w:b/>
                <w:sz w:val="24"/>
                <w:szCs w:val="24"/>
              </w:rPr>
            </w:pPr>
          </w:p>
        </w:tc>
        <w:tc>
          <w:tcPr>
            <w:tcW w:w="3535" w:type="dxa"/>
            <w:vMerge/>
          </w:tcPr>
          <w:p w:rsidR="00F70A40" w:rsidRDefault="00F70A40" w:rsidP="00AC61DC">
            <w:pPr>
              <w:pStyle w:val="a6"/>
              <w:spacing w:line="234" w:lineRule="auto"/>
              <w:ind w:left="0" w:right="-439"/>
              <w:jc w:val="center"/>
              <w:rPr>
                <w:rFonts w:ascii="Times New Roman" w:hAnsi="Times New Roman" w:cs="Times New Roman"/>
                <w:b/>
                <w:sz w:val="24"/>
                <w:szCs w:val="24"/>
              </w:rPr>
            </w:pPr>
          </w:p>
        </w:tc>
        <w:tc>
          <w:tcPr>
            <w:tcW w:w="2126" w:type="dxa"/>
            <w:vMerge/>
          </w:tcPr>
          <w:p w:rsidR="00F70A40" w:rsidRDefault="00F70A40" w:rsidP="00AC61DC">
            <w:pPr>
              <w:pStyle w:val="a6"/>
              <w:spacing w:line="234" w:lineRule="auto"/>
              <w:ind w:left="0" w:right="-439"/>
              <w:jc w:val="center"/>
              <w:rPr>
                <w:rFonts w:ascii="Times New Roman" w:hAnsi="Times New Roman" w:cs="Times New Roman"/>
                <w:b/>
                <w:sz w:val="24"/>
                <w:szCs w:val="24"/>
              </w:rPr>
            </w:pPr>
          </w:p>
        </w:tc>
        <w:tc>
          <w:tcPr>
            <w:tcW w:w="1701" w:type="dxa"/>
          </w:tcPr>
          <w:p w:rsidR="00F70A40" w:rsidRDefault="00F70A40" w:rsidP="00AC61DC">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мальчики</w:t>
            </w:r>
          </w:p>
        </w:tc>
        <w:tc>
          <w:tcPr>
            <w:tcW w:w="1560" w:type="dxa"/>
          </w:tcPr>
          <w:p w:rsidR="00F70A40" w:rsidRDefault="00F70A40" w:rsidP="00AC61DC">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девочки</w:t>
            </w:r>
          </w:p>
        </w:tc>
      </w:tr>
      <w:tr w:rsidR="00F70A40" w:rsidTr="00AC61DC">
        <w:trPr>
          <w:trHeight w:val="359"/>
        </w:trPr>
        <w:tc>
          <w:tcPr>
            <w:tcW w:w="9498" w:type="dxa"/>
            <w:gridSpan w:val="5"/>
          </w:tcPr>
          <w:p w:rsidR="00F70A40" w:rsidRPr="003441C6" w:rsidRDefault="00F70A40" w:rsidP="00AC61DC">
            <w:pPr>
              <w:pStyle w:val="a6"/>
              <w:spacing w:line="234" w:lineRule="auto"/>
              <w:ind w:left="0" w:right="-439"/>
              <w:jc w:val="center"/>
              <w:rPr>
                <w:rFonts w:ascii="Times New Roman" w:hAnsi="Times New Roman" w:cs="Times New Roman"/>
                <w:sz w:val="24"/>
                <w:szCs w:val="24"/>
              </w:rPr>
            </w:pPr>
            <w:r w:rsidRPr="003441C6">
              <w:rPr>
                <w:rFonts w:ascii="Times New Roman" w:hAnsi="Times New Roman" w:cs="Times New Roman"/>
                <w:sz w:val="24"/>
                <w:szCs w:val="24"/>
              </w:rPr>
              <w:t>1. Нормативы общей физической подготовки</w:t>
            </w:r>
          </w:p>
        </w:tc>
      </w:tr>
      <w:tr w:rsidR="00F70A40" w:rsidTr="00AC61DC">
        <w:tc>
          <w:tcPr>
            <w:tcW w:w="576" w:type="dxa"/>
            <w:vMerge w:val="restart"/>
          </w:tcPr>
          <w:p w:rsidR="00F70A40" w:rsidRPr="00D573AD" w:rsidRDefault="00F70A40" w:rsidP="00AC61DC">
            <w:pPr>
              <w:pStyle w:val="a6"/>
              <w:spacing w:line="234" w:lineRule="auto"/>
              <w:ind w:left="0" w:right="-439"/>
              <w:rPr>
                <w:rFonts w:ascii="Times New Roman" w:hAnsi="Times New Roman" w:cs="Times New Roman"/>
              </w:rPr>
            </w:pPr>
            <w:r w:rsidRPr="00D573AD">
              <w:rPr>
                <w:rFonts w:ascii="Times New Roman" w:hAnsi="Times New Roman" w:cs="Times New Roman"/>
              </w:rPr>
              <w:t>1.1.</w:t>
            </w:r>
          </w:p>
        </w:tc>
        <w:tc>
          <w:tcPr>
            <w:tcW w:w="3535" w:type="dxa"/>
            <w:vMerge w:val="restart"/>
          </w:tcPr>
          <w:p w:rsidR="00F70A40" w:rsidRPr="00D573AD" w:rsidRDefault="00F70A40" w:rsidP="00F70A40">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Бег на </w:t>
            </w:r>
            <w:r>
              <w:rPr>
                <w:rFonts w:ascii="Times New Roman" w:hAnsi="Times New Roman" w:cs="Times New Roman"/>
              </w:rPr>
              <w:t>6</w:t>
            </w:r>
            <w:r w:rsidRPr="00D573AD">
              <w:rPr>
                <w:rFonts w:ascii="Times New Roman" w:hAnsi="Times New Roman" w:cs="Times New Roman"/>
              </w:rPr>
              <w:t>0 м</w:t>
            </w:r>
          </w:p>
        </w:tc>
        <w:tc>
          <w:tcPr>
            <w:tcW w:w="2126" w:type="dxa"/>
            <w:vMerge w:val="restart"/>
          </w:tcPr>
          <w:p w:rsidR="00F70A40" w:rsidRPr="00D573AD" w:rsidRDefault="00F70A40"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w:t>
            </w:r>
          </w:p>
        </w:tc>
        <w:tc>
          <w:tcPr>
            <w:tcW w:w="3261" w:type="dxa"/>
            <w:gridSpan w:val="2"/>
          </w:tcPr>
          <w:p w:rsidR="00F70A40" w:rsidRPr="00D573AD" w:rsidRDefault="00F70A40"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 Не более</w:t>
            </w:r>
          </w:p>
        </w:tc>
      </w:tr>
      <w:tr w:rsidR="00F70A40" w:rsidTr="00AC61DC">
        <w:tc>
          <w:tcPr>
            <w:tcW w:w="576" w:type="dxa"/>
            <w:vMerge/>
          </w:tcPr>
          <w:p w:rsidR="00F70A40" w:rsidRPr="00D573AD" w:rsidRDefault="00F70A40" w:rsidP="00AC61DC">
            <w:pPr>
              <w:pStyle w:val="a6"/>
              <w:spacing w:line="234" w:lineRule="auto"/>
              <w:ind w:left="0" w:right="-439"/>
              <w:jc w:val="center"/>
              <w:rPr>
                <w:rFonts w:ascii="Times New Roman" w:hAnsi="Times New Roman" w:cs="Times New Roman"/>
              </w:rPr>
            </w:pPr>
          </w:p>
        </w:tc>
        <w:tc>
          <w:tcPr>
            <w:tcW w:w="3535" w:type="dxa"/>
            <w:vMerge/>
          </w:tcPr>
          <w:p w:rsidR="00F70A40" w:rsidRPr="00D573AD" w:rsidRDefault="00F70A40" w:rsidP="00AC61DC">
            <w:pPr>
              <w:pStyle w:val="a6"/>
              <w:spacing w:line="234" w:lineRule="auto"/>
              <w:ind w:left="0" w:right="-439"/>
              <w:jc w:val="center"/>
              <w:rPr>
                <w:rFonts w:ascii="Times New Roman" w:hAnsi="Times New Roman" w:cs="Times New Roman"/>
              </w:rPr>
            </w:pPr>
          </w:p>
        </w:tc>
        <w:tc>
          <w:tcPr>
            <w:tcW w:w="2126" w:type="dxa"/>
            <w:vMerge/>
          </w:tcPr>
          <w:p w:rsidR="00F70A40" w:rsidRPr="00D573AD" w:rsidRDefault="00F70A40" w:rsidP="00AC61DC">
            <w:pPr>
              <w:pStyle w:val="a6"/>
              <w:spacing w:line="234" w:lineRule="auto"/>
              <w:ind w:left="0" w:right="-439"/>
              <w:jc w:val="center"/>
              <w:rPr>
                <w:rFonts w:ascii="Times New Roman" w:hAnsi="Times New Roman" w:cs="Times New Roman"/>
              </w:rPr>
            </w:pPr>
          </w:p>
        </w:tc>
        <w:tc>
          <w:tcPr>
            <w:tcW w:w="1701" w:type="dxa"/>
          </w:tcPr>
          <w:p w:rsidR="00F70A40" w:rsidRPr="00D573AD" w:rsidRDefault="00F70A40" w:rsidP="00AC61DC">
            <w:pPr>
              <w:pStyle w:val="a6"/>
              <w:spacing w:line="234" w:lineRule="auto"/>
              <w:ind w:left="0" w:right="-439"/>
              <w:jc w:val="center"/>
              <w:rPr>
                <w:rFonts w:ascii="Times New Roman" w:hAnsi="Times New Roman" w:cs="Times New Roman"/>
              </w:rPr>
            </w:pPr>
            <w:r>
              <w:rPr>
                <w:rFonts w:ascii="Times New Roman" w:hAnsi="Times New Roman" w:cs="Times New Roman"/>
              </w:rPr>
              <w:t>10,4</w:t>
            </w:r>
          </w:p>
        </w:tc>
        <w:tc>
          <w:tcPr>
            <w:tcW w:w="1560" w:type="dxa"/>
          </w:tcPr>
          <w:p w:rsidR="00F70A40" w:rsidRPr="00D573AD" w:rsidRDefault="00F70A40" w:rsidP="00AC61DC">
            <w:pPr>
              <w:pStyle w:val="a6"/>
              <w:spacing w:line="234" w:lineRule="auto"/>
              <w:ind w:left="0" w:right="-439"/>
              <w:jc w:val="center"/>
              <w:rPr>
                <w:rFonts w:ascii="Times New Roman" w:hAnsi="Times New Roman" w:cs="Times New Roman"/>
              </w:rPr>
            </w:pPr>
            <w:r>
              <w:rPr>
                <w:rFonts w:ascii="Times New Roman" w:hAnsi="Times New Roman" w:cs="Times New Roman"/>
              </w:rPr>
              <w:t>10,9</w:t>
            </w:r>
          </w:p>
        </w:tc>
      </w:tr>
      <w:tr w:rsidR="00F70A40" w:rsidTr="00AC61DC">
        <w:tc>
          <w:tcPr>
            <w:tcW w:w="576" w:type="dxa"/>
            <w:vMerge w:val="restart"/>
          </w:tcPr>
          <w:p w:rsidR="00F70A40" w:rsidRPr="00D573AD" w:rsidRDefault="00F70A40" w:rsidP="00AC61DC">
            <w:pPr>
              <w:pStyle w:val="a6"/>
              <w:spacing w:line="234" w:lineRule="auto"/>
              <w:ind w:left="0" w:right="-439"/>
              <w:rPr>
                <w:rFonts w:ascii="Times New Roman" w:hAnsi="Times New Roman" w:cs="Times New Roman"/>
              </w:rPr>
            </w:pPr>
            <w:r w:rsidRPr="00D573AD">
              <w:rPr>
                <w:rFonts w:ascii="Times New Roman" w:hAnsi="Times New Roman" w:cs="Times New Roman"/>
              </w:rPr>
              <w:t>1.2.</w:t>
            </w:r>
          </w:p>
        </w:tc>
        <w:tc>
          <w:tcPr>
            <w:tcW w:w="3535" w:type="dxa"/>
            <w:vMerge w:val="restart"/>
          </w:tcPr>
          <w:p w:rsidR="00F70A40" w:rsidRPr="00D573AD" w:rsidRDefault="00F70A40" w:rsidP="00AC61DC">
            <w:pPr>
              <w:pStyle w:val="a6"/>
              <w:spacing w:line="234" w:lineRule="auto"/>
              <w:ind w:left="0" w:right="-439"/>
              <w:jc w:val="center"/>
              <w:rPr>
                <w:rFonts w:ascii="Times New Roman" w:hAnsi="Times New Roman" w:cs="Times New Roman"/>
              </w:rPr>
            </w:pPr>
            <w:r>
              <w:rPr>
                <w:rFonts w:ascii="Times New Roman" w:hAnsi="Times New Roman" w:cs="Times New Roman"/>
              </w:rPr>
              <w:t>Бег на 2</w:t>
            </w:r>
            <w:r w:rsidRPr="00D573AD">
              <w:rPr>
                <w:rFonts w:ascii="Times New Roman" w:hAnsi="Times New Roman" w:cs="Times New Roman"/>
              </w:rPr>
              <w:t>000 м</w:t>
            </w:r>
          </w:p>
        </w:tc>
        <w:tc>
          <w:tcPr>
            <w:tcW w:w="2126" w:type="dxa"/>
            <w:vMerge w:val="restart"/>
          </w:tcPr>
          <w:p w:rsidR="00F70A40" w:rsidRPr="00D573AD" w:rsidRDefault="00F70A40"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Мин, с</w:t>
            </w:r>
          </w:p>
        </w:tc>
        <w:tc>
          <w:tcPr>
            <w:tcW w:w="3261" w:type="dxa"/>
            <w:gridSpan w:val="2"/>
          </w:tcPr>
          <w:p w:rsidR="00F70A40" w:rsidRPr="00D573AD" w:rsidRDefault="00F70A40"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 Не более</w:t>
            </w:r>
          </w:p>
        </w:tc>
      </w:tr>
      <w:tr w:rsidR="00F70A40" w:rsidTr="00AC61DC">
        <w:tc>
          <w:tcPr>
            <w:tcW w:w="576" w:type="dxa"/>
            <w:vMerge/>
          </w:tcPr>
          <w:p w:rsidR="00F70A40" w:rsidRPr="00D573AD" w:rsidRDefault="00F70A40" w:rsidP="00AC61DC">
            <w:pPr>
              <w:pStyle w:val="a6"/>
              <w:spacing w:line="234" w:lineRule="auto"/>
              <w:ind w:left="0" w:right="-439"/>
              <w:jc w:val="center"/>
              <w:rPr>
                <w:rFonts w:ascii="Times New Roman" w:hAnsi="Times New Roman" w:cs="Times New Roman"/>
                <w:b/>
              </w:rPr>
            </w:pPr>
          </w:p>
        </w:tc>
        <w:tc>
          <w:tcPr>
            <w:tcW w:w="3535" w:type="dxa"/>
            <w:vMerge/>
          </w:tcPr>
          <w:p w:rsidR="00F70A40" w:rsidRPr="00D573AD" w:rsidRDefault="00F70A40" w:rsidP="00AC61DC">
            <w:pPr>
              <w:pStyle w:val="a6"/>
              <w:spacing w:line="234" w:lineRule="auto"/>
              <w:ind w:left="0" w:right="-439"/>
              <w:jc w:val="center"/>
              <w:rPr>
                <w:rFonts w:ascii="Times New Roman" w:hAnsi="Times New Roman" w:cs="Times New Roman"/>
                <w:b/>
              </w:rPr>
            </w:pPr>
          </w:p>
        </w:tc>
        <w:tc>
          <w:tcPr>
            <w:tcW w:w="2126" w:type="dxa"/>
            <w:vMerge/>
          </w:tcPr>
          <w:p w:rsidR="00F70A40" w:rsidRPr="00D573AD" w:rsidRDefault="00F70A40" w:rsidP="00AC61DC">
            <w:pPr>
              <w:pStyle w:val="a6"/>
              <w:spacing w:line="234" w:lineRule="auto"/>
              <w:ind w:left="0" w:right="-439"/>
              <w:jc w:val="center"/>
              <w:rPr>
                <w:rFonts w:ascii="Times New Roman" w:hAnsi="Times New Roman" w:cs="Times New Roman"/>
                <w:b/>
              </w:rPr>
            </w:pPr>
          </w:p>
        </w:tc>
        <w:tc>
          <w:tcPr>
            <w:tcW w:w="1701" w:type="dxa"/>
          </w:tcPr>
          <w:p w:rsidR="00F70A40" w:rsidRPr="00D573AD" w:rsidRDefault="00F70A40" w:rsidP="00AC61DC">
            <w:pPr>
              <w:pStyle w:val="a6"/>
              <w:spacing w:line="234" w:lineRule="auto"/>
              <w:ind w:left="0" w:right="-439"/>
              <w:jc w:val="center"/>
              <w:rPr>
                <w:rFonts w:ascii="Times New Roman" w:hAnsi="Times New Roman" w:cs="Times New Roman"/>
              </w:rPr>
            </w:pPr>
            <w:r>
              <w:rPr>
                <w:rFonts w:ascii="Times New Roman" w:hAnsi="Times New Roman" w:cs="Times New Roman"/>
              </w:rPr>
              <w:t>8,05</w:t>
            </w:r>
          </w:p>
        </w:tc>
        <w:tc>
          <w:tcPr>
            <w:tcW w:w="1560" w:type="dxa"/>
          </w:tcPr>
          <w:p w:rsidR="00F70A40" w:rsidRPr="00D573AD" w:rsidRDefault="00F70A40" w:rsidP="00AC61DC">
            <w:pPr>
              <w:pStyle w:val="a6"/>
              <w:spacing w:line="234" w:lineRule="auto"/>
              <w:ind w:left="0" w:right="-439"/>
              <w:jc w:val="center"/>
              <w:rPr>
                <w:rFonts w:ascii="Times New Roman" w:hAnsi="Times New Roman" w:cs="Times New Roman"/>
              </w:rPr>
            </w:pPr>
            <w:r>
              <w:rPr>
                <w:rFonts w:ascii="Times New Roman" w:hAnsi="Times New Roman" w:cs="Times New Roman"/>
              </w:rPr>
              <w:t>8,29</w:t>
            </w:r>
          </w:p>
        </w:tc>
      </w:tr>
      <w:tr w:rsidR="00F70A40" w:rsidTr="00AC61DC">
        <w:tc>
          <w:tcPr>
            <w:tcW w:w="576" w:type="dxa"/>
            <w:vMerge w:val="restart"/>
          </w:tcPr>
          <w:p w:rsidR="00F70A40" w:rsidRPr="00D573AD" w:rsidRDefault="00F70A40" w:rsidP="00AC61DC">
            <w:pPr>
              <w:pStyle w:val="a6"/>
              <w:spacing w:line="234" w:lineRule="auto"/>
              <w:ind w:left="0" w:right="-439"/>
              <w:rPr>
                <w:rFonts w:ascii="Times New Roman" w:hAnsi="Times New Roman" w:cs="Times New Roman"/>
              </w:rPr>
            </w:pPr>
            <w:r w:rsidRPr="00D573AD">
              <w:rPr>
                <w:rFonts w:ascii="Times New Roman" w:hAnsi="Times New Roman" w:cs="Times New Roman"/>
              </w:rPr>
              <w:t>1.3.</w:t>
            </w:r>
          </w:p>
        </w:tc>
        <w:tc>
          <w:tcPr>
            <w:tcW w:w="3535" w:type="dxa"/>
            <w:vMerge w:val="restart"/>
            <w:vAlign w:val="bottom"/>
          </w:tcPr>
          <w:p w:rsidR="00F70A40" w:rsidRPr="00D573AD" w:rsidRDefault="00F70A40" w:rsidP="00AC61DC">
            <w:pPr>
              <w:pStyle w:val="a6"/>
              <w:spacing w:line="234" w:lineRule="auto"/>
              <w:ind w:left="0" w:right="-439"/>
              <w:rPr>
                <w:rFonts w:ascii="Times New Roman" w:hAnsi="Times New Roman" w:cs="Times New Roman"/>
              </w:rPr>
            </w:pPr>
            <w:r w:rsidRPr="00D573AD">
              <w:rPr>
                <w:rFonts w:ascii="Times New Roman" w:hAnsi="Times New Roman" w:cs="Times New Roman"/>
              </w:rPr>
              <w:t xml:space="preserve">Сгибание и разгибание рук в упоре лежа на полу </w:t>
            </w:r>
          </w:p>
        </w:tc>
        <w:tc>
          <w:tcPr>
            <w:tcW w:w="2126" w:type="dxa"/>
            <w:vMerge w:val="restart"/>
          </w:tcPr>
          <w:p w:rsidR="00F70A40" w:rsidRPr="00D573AD" w:rsidRDefault="00F70A40" w:rsidP="00AC61DC">
            <w:pPr>
              <w:pStyle w:val="a6"/>
              <w:spacing w:line="234" w:lineRule="auto"/>
              <w:ind w:left="0" w:right="-439"/>
              <w:rPr>
                <w:rFonts w:ascii="Times New Roman" w:hAnsi="Times New Roman" w:cs="Times New Roman"/>
              </w:rPr>
            </w:pPr>
            <w:r w:rsidRPr="00D573AD">
              <w:rPr>
                <w:rFonts w:ascii="Times New Roman" w:hAnsi="Times New Roman" w:cs="Times New Roman"/>
              </w:rPr>
              <w:t>Количество</w:t>
            </w:r>
            <w:r>
              <w:rPr>
                <w:rFonts w:ascii="Times New Roman" w:hAnsi="Times New Roman" w:cs="Times New Roman"/>
              </w:rPr>
              <w:t xml:space="preserve"> </w:t>
            </w:r>
            <w:r w:rsidRPr="00D573AD">
              <w:rPr>
                <w:rFonts w:ascii="Times New Roman" w:hAnsi="Times New Roman" w:cs="Times New Roman"/>
              </w:rPr>
              <w:t xml:space="preserve"> раз</w:t>
            </w:r>
          </w:p>
        </w:tc>
        <w:tc>
          <w:tcPr>
            <w:tcW w:w="3261" w:type="dxa"/>
            <w:gridSpan w:val="2"/>
          </w:tcPr>
          <w:p w:rsidR="00F70A40" w:rsidRPr="00D573AD" w:rsidRDefault="00F70A40"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F70A40" w:rsidTr="00AC61DC">
        <w:tc>
          <w:tcPr>
            <w:tcW w:w="576" w:type="dxa"/>
            <w:vMerge/>
          </w:tcPr>
          <w:p w:rsidR="00F70A40" w:rsidRPr="00D573AD" w:rsidRDefault="00F70A40" w:rsidP="00AC61DC">
            <w:pPr>
              <w:pStyle w:val="a6"/>
              <w:spacing w:line="234" w:lineRule="auto"/>
              <w:ind w:left="0" w:right="-439"/>
              <w:jc w:val="center"/>
              <w:rPr>
                <w:rFonts w:ascii="Times New Roman" w:hAnsi="Times New Roman" w:cs="Times New Roman"/>
                <w:b/>
              </w:rPr>
            </w:pPr>
          </w:p>
        </w:tc>
        <w:tc>
          <w:tcPr>
            <w:tcW w:w="3535" w:type="dxa"/>
            <w:vMerge/>
            <w:vAlign w:val="bottom"/>
          </w:tcPr>
          <w:p w:rsidR="00F70A40" w:rsidRPr="00D573AD" w:rsidRDefault="00F70A40" w:rsidP="00AC61DC">
            <w:pPr>
              <w:jc w:val="center"/>
              <w:rPr>
                <w:rFonts w:ascii="Times New Roman" w:hAnsi="Times New Roman" w:cs="Times New Roman"/>
              </w:rPr>
            </w:pPr>
          </w:p>
        </w:tc>
        <w:tc>
          <w:tcPr>
            <w:tcW w:w="2126" w:type="dxa"/>
            <w:vMerge/>
          </w:tcPr>
          <w:p w:rsidR="00F70A40" w:rsidRPr="00D573AD" w:rsidRDefault="00F70A40" w:rsidP="00AC61DC">
            <w:pPr>
              <w:pStyle w:val="a6"/>
              <w:spacing w:line="234" w:lineRule="auto"/>
              <w:ind w:left="0" w:right="-439"/>
              <w:jc w:val="center"/>
              <w:rPr>
                <w:rFonts w:ascii="Times New Roman" w:hAnsi="Times New Roman" w:cs="Times New Roman"/>
                <w:b/>
              </w:rPr>
            </w:pPr>
          </w:p>
        </w:tc>
        <w:tc>
          <w:tcPr>
            <w:tcW w:w="1701" w:type="dxa"/>
          </w:tcPr>
          <w:p w:rsidR="00F70A40" w:rsidRPr="00D573AD" w:rsidRDefault="00F70A40" w:rsidP="00AC61DC">
            <w:pPr>
              <w:pStyle w:val="a6"/>
              <w:spacing w:line="234" w:lineRule="auto"/>
              <w:ind w:left="0" w:right="-439"/>
              <w:jc w:val="center"/>
              <w:rPr>
                <w:rFonts w:ascii="Times New Roman" w:hAnsi="Times New Roman" w:cs="Times New Roman"/>
              </w:rPr>
            </w:pPr>
            <w:r>
              <w:rPr>
                <w:rFonts w:ascii="Times New Roman" w:hAnsi="Times New Roman" w:cs="Times New Roman"/>
              </w:rPr>
              <w:t>18</w:t>
            </w:r>
          </w:p>
        </w:tc>
        <w:tc>
          <w:tcPr>
            <w:tcW w:w="1560" w:type="dxa"/>
          </w:tcPr>
          <w:p w:rsidR="00F70A40" w:rsidRPr="00D573AD" w:rsidRDefault="00F70A40" w:rsidP="00AC61DC">
            <w:pPr>
              <w:pStyle w:val="a6"/>
              <w:spacing w:line="234" w:lineRule="auto"/>
              <w:ind w:left="0" w:right="-439"/>
              <w:jc w:val="center"/>
              <w:rPr>
                <w:rFonts w:ascii="Times New Roman" w:hAnsi="Times New Roman" w:cs="Times New Roman"/>
              </w:rPr>
            </w:pPr>
            <w:r>
              <w:rPr>
                <w:rFonts w:ascii="Times New Roman" w:hAnsi="Times New Roman" w:cs="Times New Roman"/>
              </w:rPr>
              <w:t>9</w:t>
            </w:r>
          </w:p>
        </w:tc>
      </w:tr>
      <w:tr w:rsidR="00F70A40" w:rsidTr="00AC61DC">
        <w:tc>
          <w:tcPr>
            <w:tcW w:w="576" w:type="dxa"/>
            <w:vMerge w:val="restart"/>
          </w:tcPr>
          <w:p w:rsidR="00F70A40" w:rsidRPr="00D573AD" w:rsidRDefault="00F70A40" w:rsidP="00AC61DC">
            <w:pPr>
              <w:pStyle w:val="a6"/>
              <w:spacing w:line="234" w:lineRule="auto"/>
              <w:ind w:left="0" w:right="-439"/>
              <w:rPr>
                <w:rFonts w:ascii="Times New Roman" w:hAnsi="Times New Roman" w:cs="Times New Roman"/>
              </w:rPr>
            </w:pPr>
            <w:r w:rsidRPr="00D573AD">
              <w:rPr>
                <w:rFonts w:ascii="Times New Roman" w:hAnsi="Times New Roman" w:cs="Times New Roman"/>
              </w:rPr>
              <w:t>1.4</w:t>
            </w:r>
          </w:p>
        </w:tc>
        <w:tc>
          <w:tcPr>
            <w:tcW w:w="3535" w:type="dxa"/>
            <w:vMerge w:val="restart"/>
          </w:tcPr>
          <w:p w:rsidR="00F70A40" w:rsidRPr="00D573AD" w:rsidRDefault="00F70A40" w:rsidP="00AC61DC">
            <w:pPr>
              <w:pStyle w:val="a6"/>
              <w:spacing w:line="234" w:lineRule="auto"/>
              <w:ind w:left="0" w:right="-439"/>
              <w:rPr>
                <w:rFonts w:ascii="Times New Roman" w:hAnsi="Times New Roman" w:cs="Times New Roman"/>
              </w:rPr>
            </w:pPr>
            <w:r w:rsidRPr="00D573AD">
              <w:rPr>
                <w:rFonts w:ascii="Times New Roman" w:hAnsi="Times New Roman" w:cs="Times New Roman"/>
              </w:rPr>
              <w:t>Наклон вперед из положения стоя на гимнастической скамье (от уровня скамьи)</w:t>
            </w:r>
          </w:p>
        </w:tc>
        <w:tc>
          <w:tcPr>
            <w:tcW w:w="2126" w:type="dxa"/>
            <w:vMerge w:val="restart"/>
          </w:tcPr>
          <w:p w:rsidR="00F70A40" w:rsidRPr="00D573AD" w:rsidRDefault="00F70A40"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см</w:t>
            </w:r>
          </w:p>
        </w:tc>
        <w:tc>
          <w:tcPr>
            <w:tcW w:w="3261" w:type="dxa"/>
            <w:gridSpan w:val="2"/>
          </w:tcPr>
          <w:p w:rsidR="00F70A40" w:rsidRPr="00D573AD" w:rsidRDefault="00F70A40" w:rsidP="00AC61DC">
            <w:pPr>
              <w:pStyle w:val="a6"/>
              <w:spacing w:line="234" w:lineRule="auto"/>
              <w:ind w:left="0" w:right="-439"/>
              <w:jc w:val="center"/>
              <w:rPr>
                <w:rFonts w:ascii="Times New Roman" w:hAnsi="Times New Roman" w:cs="Times New Roman"/>
                <w:b/>
              </w:rPr>
            </w:pPr>
            <w:r w:rsidRPr="00D573AD">
              <w:rPr>
                <w:rFonts w:ascii="Times New Roman" w:hAnsi="Times New Roman" w:cs="Times New Roman"/>
              </w:rPr>
              <w:t>Не менее</w:t>
            </w:r>
          </w:p>
        </w:tc>
      </w:tr>
      <w:tr w:rsidR="00F70A40" w:rsidTr="00AC61DC">
        <w:tc>
          <w:tcPr>
            <w:tcW w:w="576" w:type="dxa"/>
            <w:vMerge/>
          </w:tcPr>
          <w:p w:rsidR="00F70A40" w:rsidRPr="00D573AD" w:rsidRDefault="00F70A40" w:rsidP="00AC61DC">
            <w:pPr>
              <w:pStyle w:val="a6"/>
              <w:spacing w:line="234" w:lineRule="auto"/>
              <w:ind w:left="0" w:right="-439"/>
              <w:jc w:val="center"/>
              <w:rPr>
                <w:rFonts w:ascii="Times New Roman" w:hAnsi="Times New Roman" w:cs="Times New Roman"/>
                <w:b/>
              </w:rPr>
            </w:pPr>
          </w:p>
        </w:tc>
        <w:tc>
          <w:tcPr>
            <w:tcW w:w="3535" w:type="dxa"/>
            <w:vMerge/>
          </w:tcPr>
          <w:p w:rsidR="00F70A40" w:rsidRPr="00D573AD" w:rsidRDefault="00F70A40" w:rsidP="00AC61DC">
            <w:pPr>
              <w:pStyle w:val="a6"/>
              <w:spacing w:line="234" w:lineRule="auto"/>
              <w:ind w:left="0" w:right="-439"/>
              <w:jc w:val="center"/>
              <w:rPr>
                <w:rFonts w:ascii="Times New Roman" w:hAnsi="Times New Roman" w:cs="Times New Roman"/>
                <w:b/>
              </w:rPr>
            </w:pPr>
          </w:p>
        </w:tc>
        <w:tc>
          <w:tcPr>
            <w:tcW w:w="2126" w:type="dxa"/>
            <w:vMerge/>
          </w:tcPr>
          <w:p w:rsidR="00F70A40" w:rsidRPr="00D573AD" w:rsidRDefault="00F70A40" w:rsidP="00AC61DC">
            <w:pPr>
              <w:pStyle w:val="a6"/>
              <w:spacing w:line="234" w:lineRule="auto"/>
              <w:ind w:left="0" w:right="-439"/>
              <w:jc w:val="center"/>
              <w:rPr>
                <w:rFonts w:ascii="Times New Roman" w:hAnsi="Times New Roman" w:cs="Times New Roman"/>
                <w:b/>
              </w:rPr>
            </w:pPr>
          </w:p>
        </w:tc>
        <w:tc>
          <w:tcPr>
            <w:tcW w:w="1701" w:type="dxa"/>
          </w:tcPr>
          <w:p w:rsidR="00F70A40" w:rsidRPr="00D573AD" w:rsidRDefault="00F70A40" w:rsidP="00AC61DC">
            <w:pPr>
              <w:pStyle w:val="a6"/>
              <w:spacing w:line="234" w:lineRule="auto"/>
              <w:ind w:left="0" w:right="-439"/>
              <w:jc w:val="center"/>
              <w:rPr>
                <w:rFonts w:ascii="Times New Roman" w:hAnsi="Times New Roman" w:cs="Times New Roman"/>
              </w:rPr>
            </w:pPr>
            <w:r>
              <w:rPr>
                <w:rFonts w:ascii="Times New Roman" w:hAnsi="Times New Roman" w:cs="Times New Roman"/>
              </w:rPr>
              <w:t>+5</w:t>
            </w:r>
          </w:p>
        </w:tc>
        <w:tc>
          <w:tcPr>
            <w:tcW w:w="1560" w:type="dxa"/>
          </w:tcPr>
          <w:p w:rsidR="00F70A40" w:rsidRPr="00D573AD" w:rsidRDefault="00F70A40" w:rsidP="00F70A40">
            <w:pPr>
              <w:pStyle w:val="a6"/>
              <w:spacing w:line="234" w:lineRule="auto"/>
              <w:ind w:left="0" w:right="-439"/>
              <w:jc w:val="center"/>
              <w:rPr>
                <w:rFonts w:ascii="Times New Roman" w:hAnsi="Times New Roman" w:cs="Times New Roman"/>
              </w:rPr>
            </w:pPr>
            <w:r w:rsidRPr="00D573AD">
              <w:rPr>
                <w:rFonts w:ascii="Times New Roman" w:hAnsi="Times New Roman" w:cs="Times New Roman"/>
              </w:rPr>
              <w:t>+</w:t>
            </w:r>
            <w:r>
              <w:rPr>
                <w:rFonts w:ascii="Times New Roman" w:hAnsi="Times New Roman" w:cs="Times New Roman"/>
              </w:rPr>
              <w:t>6</w:t>
            </w:r>
          </w:p>
        </w:tc>
      </w:tr>
      <w:tr w:rsidR="00F70A40" w:rsidTr="00AC61DC">
        <w:tc>
          <w:tcPr>
            <w:tcW w:w="576" w:type="dxa"/>
            <w:vMerge w:val="restart"/>
          </w:tcPr>
          <w:p w:rsidR="00F70A40" w:rsidRPr="00D573AD" w:rsidRDefault="00F70A40" w:rsidP="00AC61DC">
            <w:pPr>
              <w:pStyle w:val="a6"/>
              <w:spacing w:line="234" w:lineRule="auto"/>
              <w:ind w:left="0" w:right="-439"/>
              <w:rPr>
                <w:rFonts w:ascii="Times New Roman" w:hAnsi="Times New Roman" w:cs="Times New Roman"/>
              </w:rPr>
            </w:pPr>
            <w:r w:rsidRPr="00D573AD">
              <w:rPr>
                <w:rFonts w:ascii="Times New Roman" w:hAnsi="Times New Roman" w:cs="Times New Roman"/>
              </w:rPr>
              <w:t>1.5.</w:t>
            </w:r>
          </w:p>
        </w:tc>
        <w:tc>
          <w:tcPr>
            <w:tcW w:w="3535" w:type="dxa"/>
            <w:vMerge w:val="restart"/>
            <w:vAlign w:val="bottom"/>
          </w:tcPr>
          <w:p w:rsidR="00F70A40" w:rsidRPr="00D573AD" w:rsidRDefault="00F70A40" w:rsidP="00AC61DC">
            <w:pPr>
              <w:rPr>
                <w:rFonts w:ascii="Times New Roman" w:hAnsi="Times New Roman" w:cs="Times New Roman"/>
              </w:rPr>
            </w:pPr>
            <w:r w:rsidRPr="00D573AD">
              <w:rPr>
                <w:rFonts w:ascii="Times New Roman" w:eastAsia="Times New Roman" w:hAnsi="Times New Roman" w:cs="Times New Roman"/>
              </w:rPr>
              <w:t>Челночный бег 3 x 10 м</w:t>
            </w:r>
          </w:p>
          <w:p w:rsidR="00F70A40" w:rsidRPr="00D573AD" w:rsidRDefault="00F70A40" w:rsidP="00AC61DC">
            <w:pPr>
              <w:jc w:val="center"/>
              <w:rPr>
                <w:rFonts w:ascii="Times New Roman" w:hAnsi="Times New Roman" w:cs="Times New Roman"/>
              </w:rPr>
            </w:pPr>
          </w:p>
        </w:tc>
        <w:tc>
          <w:tcPr>
            <w:tcW w:w="2126" w:type="dxa"/>
            <w:vMerge w:val="restart"/>
          </w:tcPr>
          <w:p w:rsidR="00F70A40" w:rsidRPr="00D573AD" w:rsidRDefault="00F70A40"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w:t>
            </w:r>
          </w:p>
        </w:tc>
        <w:tc>
          <w:tcPr>
            <w:tcW w:w="3261" w:type="dxa"/>
            <w:gridSpan w:val="2"/>
          </w:tcPr>
          <w:p w:rsidR="00F70A40" w:rsidRPr="00D573AD" w:rsidRDefault="00F70A40" w:rsidP="00AC61DC">
            <w:pPr>
              <w:pStyle w:val="a6"/>
              <w:spacing w:line="234" w:lineRule="auto"/>
              <w:ind w:left="0" w:right="-439"/>
              <w:jc w:val="center"/>
              <w:rPr>
                <w:rFonts w:ascii="Times New Roman" w:hAnsi="Times New Roman" w:cs="Times New Roman"/>
                <w:b/>
              </w:rPr>
            </w:pPr>
            <w:r w:rsidRPr="00D573AD">
              <w:rPr>
                <w:rFonts w:ascii="Times New Roman" w:hAnsi="Times New Roman" w:cs="Times New Roman"/>
              </w:rPr>
              <w:t>Не более</w:t>
            </w:r>
          </w:p>
        </w:tc>
      </w:tr>
      <w:tr w:rsidR="00F70A40" w:rsidTr="00AC61DC">
        <w:trPr>
          <w:trHeight w:val="361"/>
        </w:trPr>
        <w:tc>
          <w:tcPr>
            <w:tcW w:w="576" w:type="dxa"/>
            <w:vMerge/>
          </w:tcPr>
          <w:p w:rsidR="00F70A40" w:rsidRPr="00D573AD" w:rsidRDefault="00F70A40" w:rsidP="00AC61DC">
            <w:pPr>
              <w:pStyle w:val="a6"/>
              <w:spacing w:line="234" w:lineRule="auto"/>
              <w:ind w:left="0" w:right="-439"/>
              <w:jc w:val="center"/>
              <w:rPr>
                <w:rFonts w:ascii="Times New Roman" w:hAnsi="Times New Roman" w:cs="Times New Roman"/>
                <w:b/>
              </w:rPr>
            </w:pPr>
          </w:p>
        </w:tc>
        <w:tc>
          <w:tcPr>
            <w:tcW w:w="3535" w:type="dxa"/>
            <w:vMerge/>
            <w:vAlign w:val="bottom"/>
          </w:tcPr>
          <w:p w:rsidR="00F70A40" w:rsidRPr="00D573AD" w:rsidRDefault="00F70A40" w:rsidP="00AC61DC">
            <w:pPr>
              <w:jc w:val="center"/>
              <w:rPr>
                <w:rFonts w:ascii="Times New Roman" w:hAnsi="Times New Roman" w:cs="Times New Roman"/>
              </w:rPr>
            </w:pPr>
          </w:p>
        </w:tc>
        <w:tc>
          <w:tcPr>
            <w:tcW w:w="2126" w:type="dxa"/>
            <w:vMerge/>
          </w:tcPr>
          <w:p w:rsidR="00F70A40" w:rsidRPr="00D573AD" w:rsidRDefault="00F70A40" w:rsidP="00AC61DC">
            <w:pPr>
              <w:pStyle w:val="a6"/>
              <w:spacing w:line="234" w:lineRule="auto"/>
              <w:ind w:left="0" w:right="-439"/>
              <w:jc w:val="center"/>
              <w:rPr>
                <w:rFonts w:ascii="Times New Roman" w:hAnsi="Times New Roman" w:cs="Times New Roman"/>
                <w:b/>
              </w:rPr>
            </w:pPr>
          </w:p>
        </w:tc>
        <w:tc>
          <w:tcPr>
            <w:tcW w:w="1701" w:type="dxa"/>
          </w:tcPr>
          <w:p w:rsidR="00F70A40" w:rsidRPr="00D573AD" w:rsidRDefault="00F70A40" w:rsidP="00F70A40">
            <w:pPr>
              <w:pStyle w:val="a6"/>
              <w:spacing w:line="234" w:lineRule="auto"/>
              <w:ind w:left="0" w:right="-439"/>
              <w:jc w:val="center"/>
              <w:rPr>
                <w:rFonts w:ascii="Times New Roman" w:hAnsi="Times New Roman" w:cs="Times New Roman"/>
              </w:rPr>
            </w:pPr>
            <w:r w:rsidRPr="00D573AD">
              <w:rPr>
                <w:rFonts w:ascii="Times New Roman" w:hAnsi="Times New Roman" w:cs="Times New Roman"/>
              </w:rPr>
              <w:t>9,</w:t>
            </w:r>
            <w:r>
              <w:rPr>
                <w:rFonts w:ascii="Times New Roman" w:hAnsi="Times New Roman" w:cs="Times New Roman"/>
              </w:rPr>
              <w:t>0</w:t>
            </w:r>
          </w:p>
        </w:tc>
        <w:tc>
          <w:tcPr>
            <w:tcW w:w="1560" w:type="dxa"/>
          </w:tcPr>
          <w:p w:rsidR="00F70A40" w:rsidRPr="00D573AD" w:rsidRDefault="00F70A40" w:rsidP="00AC61DC">
            <w:pPr>
              <w:pStyle w:val="a6"/>
              <w:spacing w:line="234" w:lineRule="auto"/>
              <w:ind w:left="0" w:right="-439"/>
              <w:jc w:val="center"/>
              <w:rPr>
                <w:rFonts w:ascii="Times New Roman" w:hAnsi="Times New Roman" w:cs="Times New Roman"/>
              </w:rPr>
            </w:pPr>
            <w:r>
              <w:rPr>
                <w:rFonts w:ascii="Times New Roman" w:hAnsi="Times New Roman" w:cs="Times New Roman"/>
              </w:rPr>
              <w:t>10,4</w:t>
            </w:r>
          </w:p>
        </w:tc>
      </w:tr>
      <w:tr w:rsidR="00F70A40" w:rsidTr="00AC61DC">
        <w:tc>
          <w:tcPr>
            <w:tcW w:w="576" w:type="dxa"/>
            <w:vMerge w:val="restart"/>
          </w:tcPr>
          <w:p w:rsidR="00F70A40" w:rsidRPr="00D573AD" w:rsidRDefault="00F70A40" w:rsidP="00AC61DC">
            <w:pPr>
              <w:pStyle w:val="a6"/>
              <w:spacing w:line="234" w:lineRule="auto"/>
              <w:ind w:left="0" w:right="-439"/>
              <w:rPr>
                <w:rFonts w:ascii="Times New Roman" w:hAnsi="Times New Roman" w:cs="Times New Roman"/>
              </w:rPr>
            </w:pPr>
            <w:r w:rsidRPr="00D573AD">
              <w:rPr>
                <w:rFonts w:ascii="Times New Roman" w:hAnsi="Times New Roman" w:cs="Times New Roman"/>
              </w:rPr>
              <w:t>1.6.</w:t>
            </w:r>
          </w:p>
        </w:tc>
        <w:tc>
          <w:tcPr>
            <w:tcW w:w="3535" w:type="dxa"/>
            <w:vMerge w:val="restart"/>
            <w:vAlign w:val="bottom"/>
          </w:tcPr>
          <w:p w:rsidR="00F70A40" w:rsidRPr="00751A1A" w:rsidRDefault="00F70A40" w:rsidP="00AC61DC">
            <w:pPr>
              <w:rPr>
                <w:rFonts w:ascii="Times New Roman" w:hAnsi="Times New Roman" w:cs="Times New Roman"/>
              </w:rPr>
            </w:pPr>
            <w:r w:rsidRPr="00751A1A">
              <w:rPr>
                <w:rFonts w:ascii="Times New Roman" w:eastAsia="Times New Roman" w:hAnsi="Times New Roman" w:cs="Times New Roman"/>
                <w:w w:val="99"/>
              </w:rPr>
              <w:t>Прыжок в длину с места</w:t>
            </w:r>
          </w:p>
          <w:p w:rsidR="00F70A40" w:rsidRPr="00751A1A" w:rsidRDefault="00F70A40" w:rsidP="00AC61DC">
            <w:pPr>
              <w:rPr>
                <w:rFonts w:ascii="Times New Roman" w:hAnsi="Times New Roman" w:cs="Times New Roman"/>
              </w:rPr>
            </w:pPr>
            <w:r w:rsidRPr="00751A1A">
              <w:rPr>
                <w:rFonts w:ascii="Times New Roman" w:eastAsia="Times New Roman" w:hAnsi="Times New Roman" w:cs="Times New Roman"/>
              </w:rPr>
              <w:t>(не менее 130 см)</w:t>
            </w:r>
          </w:p>
        </w:tc>
        <w:tc>
          <w:tcPr>
            <w:tcW w:w="2126" w:type="dxa"/>
            <w:vMerge w:val="restart"/>
          </w:tcPr>
          <w:p w:rsidR="00F70A40" w:rsidRPr="00D573AD" w:rsidRDefault="00F70A40"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см</w:t>
            </w:r>
          </w:p>
        </w:tc>
        <w:tc>
          <w:tcPr>
            <w:tcW w:w="3261" w:type="dxa"/>
            <w:gridSpan w:val="2"/>
          </w:tcPr>
          <w:p w:rsidR="00F70A40" w:rsidRPr="00D573AD" w:rsidRDefault="00F70A40"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F70A40" w:rsidTr="00AC61DC">
        <w:tc>
          <w:tcPr>
            <w:tcW w:w="576" w:type="dxa"/>
            <w:vMerge/>
          </w:tcPr>
          <w:p w:rsidR="00F70A40" w:rsidRPr="00D573AD" w:rsidRDefault="00F70A40" w:rsidP="00AC61DC">
            <w:pPr>
              <w:pStyle w:val="a6"/>
              <w:spacing w:line="234" w:lineRule="auto"/>
              <w:ind w:left="0" w:right="-439"/>
              <w:jc w:val="center"/>
              <w:rPr>
                <w:rFonts w:ascii="Times New Roman" w:hAnsi="Times New Roman" w:cs="Times New Roman"/>
                <w:b/>
              </w:rPr>
            </w:pPr>
          </w:p>
        </w:tc>
        <w:tc>
          <w:tcPr>
            <w:tcW w:w="3535" w:type="dxa"/>
            <w:vMerge/>
            <w:vAlign w:val="bottom"/>
          </w:tcPr>
          <w:p w:rsidR="00F70A40" w:rsidRPr="00751A1A" w:rsidRDefault="00F70A40" w:rsidP="00AC61DC">
            <w:pPr>
              <w:jc w:val="center"/>
              <w:rPr>
                <w:rFonts w:ascii="Times New Roman" w:hAnsi="Times New Roman" w:cs="Times New Roman"/>
              </w:rPr>
            </w:pPr>
          </w:p>
        </w:tc>
        <w:tc>
          <w:tcPr>
            <w:tcW w:w="2126" w:type="dxa"/>
            <w:vMerge/>
          </w:tcPr>
          <w:p w:rsidR="00F70A40" w:rsidRPr="00D573AD" w:rsidRDefault="00F70A40" w:rsidP="00AC61DC">
            <w:pPr>
              <w:pStyle w:val="a6"/>
              <w:spacing w:line="234" w:lineRule="auto"/>
              <w:ind w:left="0" w:right="-439"/>
              <w:jc w:val="center"/>
              <w:rPr>
                <w:rFonts w:ascii="Times New Roman" w:hAnsi="Times New Roman" w:cs="Times New Roman"/>
                <w:b/>
              </w:rPr>
            </w:pPr>
          </w:p>
        </w:tc>
        <w:tc>
          <w:tcPr>
            <w:tcW w:w="1701" w:type="dxa"/>
          </w:tcPr>
          <w:p w:rsidR="00F70A40" w:rsidRPr="00D573AD" w:rsidRDefault="00F70A40" w:rsidP="00F70A40">
            <w:pPr>
              <w:pStyle w:val="a6"/>
              <w:spacing w:line="234" w:lineRule="auto"/>
              <w:ind w:left="0" w:right="-439"/>
              <w:jc w:val="center"/>
              <w:rPr>
                <w:rFonts w:ascii="Times New Roman" w:hAnsi="Times New Roman" w:cs="Times New Roman"/>
              </w:rPr>
            </w:pPr>
            <w:r>
              <w:rPr>
                <w:rFonts w:ascii="Times New Roman" w:hAnsi="Times New Roman" w:cs="Times New Roman"/>
              </w:rPr>
              <w:t>150</w:t>
            </w:r>
          </w:p>
        </w:tc>
        <w:tc>
          <w:tcPr>
            <w:tcW w:w="1560" w:type="dxa"/>
          </w:tcPr>
          <w:p w:rsidR="00F70A40" w:rsidRPr="00D573AD" w:rsidRDefault="00F70A40" w:rsidP="00AC61DC">
            <w:pPr>
              <w:pStyle w:val="a6"/>
              <w:spacing w:line="234" w:lineRule="auto"/>
              <w:ind w:left="0" w:right="-439"/>
              <w:jc w:val="center"/>
              <w:rPr>
                <w:rFonts w:ascii="Times New Roman" w:hAnsi="Times New Roman" w:cs="Times New Roman"/>
              </w:rPr>
            </w:pPr>
            <w:r>
              <w:rPr>
                <w:rFonts w:ascii="Times New Roman" w:hAnsi="Times New Roman" w:cs="Times New Roman"/>
              </w:rPr>
              <w:t>135</w:t>
            </w:r>
          </w:p>
        </w:tc>
      </w:tr>
      <w:tr w:rsidR="00F70A40" w:rsidTr="00AC61DC">
        <w:tc>
          <w:tcPr>
            <w:tcW w:w="576" w:type="dxa"/>
            <w:vMerge w:val="restart"/>
          </w:tcPr>
          <w:p w:rsidR="00F70A40" w:rsidRPr="00D573AD" w:rsidRDefault="00F70A40" w:rsidP="00F70A40">
            <w:pPr>
              <w:pStyle w:val="a6"/>
              <w:spacing w:line="234" w:lineRule="auto"/>
              <w:ind w:left="0" w:right="-439"/>
              <w:rPr>
                <w:rFonts w:ascii="Times New Roman" w:hAnsi="Times New Roman" w:cs="Times New Roman"/>
                <w:b/>
              </w:rPr>
            </w:pPr>
            <w:r w:rsidRPr="00F70A40">
              <w:rPr>
                <w:rFonts w:ascii="Times New Roman" w:hAnsi="Times New Roman" w:cs="Times New Roman"/>
              </w:rPr>
              <w:t>1</w:t>
            </w:r>
            <w:r>
              <w:rPr>
                <w:rFonts w:ascii="Times New Roman" w:hAnsi="Times New Roman" w:cs="Times New Roman"/>
                <w:b/>
              </w:rPr>
              <w:t>.7.</w:t>
            </w:r>
          </w:p>
        </w:tc>
        <w:tc>
          <w:tcPr>
            <w:tcW w:w="3535" w:type="dxa"/>
            <w:vMerge w:val="restart"/>
            <w:vAlign w:val="bottom"/>
          </w:tcPr>
          <w:p w:rsidR="00F70A40" w:rsidRPr="00D573AD" w:rsidRDefault="00F70A40" w:rsidP="00AC61DC">
            <w:pPr>
              <w:jc w:val="center"/>
              <w:rPr>
                <w:rFonts w:ascii="Times New Roman" w:hAnsi="Times New Roman" w:cs="Times New Roman"/>
              </w:rPr>
            </w:pPr>
            <w:r>
              <w:rPr>
                <w:rFonts w:ascii="Times New Roman" w:hAnsi="Times New Roman" w:cs="Times New Roman"/>
              </w:rPr>
              <w:t>Подтягивание из виса на высокой перекладине</w:t>
            </w:r>
          </w:p>
        </w:tc>
        <w:tc>
          <w:tcPr>
            <w:tcW w:w="2126" w:type="dxa"/>
            <w:vMerge w:val="restart"/>
          </w:tcPr>
          <w:p w:rsidR="00F70A40" w:rsidRPr="00D573AD" w:rsidRDefault="00F70A40" w:rsidP="00F70A40">
            <w:pPr>
              <w:pStyle w:val="a6"/>
              <w:spacing w:line="234" w:lineRule="auto"/>
              <w:ind w:left="0" w:right="-439"/>
              <w:rPr>
                <w:rFonts w:ascii="Times New Roman" w:hAnsi="Times New Roman" w:cs="Times New Roman"/>
                <w:b/>
              </w:rPr>
            </w:pPr>
            <w:r w:rsidRPr="00D573AD">
              <w:rPr>
                <w:rFonts w:ascii="Times New Roman" w:hAnsi="Times New Roman" w:cs="Times New Roman"/>
              </w:rPr>
              <w:t>Количество</w:t>
            </w:r>
            <w:r>
              <w:rPr>
                <w:rFonts w:ascii="Times New Roman" w:hAnsi="Times New Roman" w:cs="Times New Roman"/>
              </w:rPr>
              <w:t xml:space="preserve"> </w:t>
            </w:r>
            <w:r w:rsidRPr="00D573AD">
              <w:rPr>
                <w:rFonts w:ascii="Times New Roman" w:hAnsi="Times New Roman" w:cs="Times New Roman"/>
              </w:rPr>
              <w:t xml:space="preserve"> раз</w:t>
            </w:r>
          </w:p>
        </w:tc>
        <w:tc>
          <w:tcPr>
            <w:tcW w:w="3261" w:type="dxa"/>
            <w:gridSpan w:val="2"/>
          </w:tcPr>
          <w:p w:rsidR="00F70A40" w:rsidRPr="00D573AD" w:rsidRDefault="00F70A40"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F70A40" w:rsidTr="00AC61DC">
        <w:tc>
          <w:tcPr>
            <w:tcW w:w="576" w:type="dxa"/>
            <w:vMerge/>
          </w:tcPr>
          <w:p w:rsidR="00F70A40" w:rsidRPr="00D573AD" w:rsidRDefault="00F70A40" w:rsidP="00AC61DC">
            <w:pPr>
              <w:pStyle w:val="a6"/>
              <w:spacing w:line="234" w:lineRule="auto"/>
              <w:ind w:left="0" w:right="-439"/>
              <w:jc w:val="center"/>
              <w:rPr>
                <w:rFonts w:ascii="Times New Roman" w:hAnsi="Times New Roman" w:cs="Times New Roman"/>
                <w:b/>
              </w:rPr>
            </w:pPr>
          </w:p>
        </w:tc>
        <w:tc>
          <w:tcPr>
            <w:tcW w:w="3535" w:type="dxa"/>
            <w:vMerge/>
            <w:vAlign w:val="bottom"/>
          </w:tcPr>
          <w:p w:rsidR="00F70A40" w:rsidRPr="00D573AD" w:rsidRDefault="00F70A40" w:rsidP="00AC61DC">
            <w:pPr>
              <w:jc w:val="center"/>
              <w:rPr>
                <w:rFonts w:ascii="Times New Roman" w:hAnsi="Times New Roman" w:cs="Times New Roman"/>
              </w:rPr>
            </w:pPr>
          </w:p>
        </w:tc>
        <w:tc>
          <w:tcPr>
            <w:tcW w:w="2126" w:type="dxa"/>
            <w:vMerge/>
          </w:tcPr>
          <w:p w:rsidR="00F70A40" w:rsidRPr="00D573AD" w:rsidRDefault="00F70A40" w:rsidP="00AC61DC">
            <w:pPr>
              <w:pStyle w:val="a6"/>
              <w:spacing w:line="234" w:lineRule="auto"/>
              <w:ind w:left="0" w:right="-439"/>
              <w:jc w:val="center"/>
              <w:rPr>
                <w:rFonts w:ascii="Times New Roman" w:hAnsi="Times New Roman" w:cs="Times New Roman"/>
                <w:b/>
              </w:rPr>
            </w:pPr>
          </w:p>
        </w:tc>
        <w:tc>
          <w:tcPr>
            <w:tcW w:w="1701" w:type="dxa"/>
          </w:tcPr>
          <w:p w:rsidR="00F70A40" w:rsidRPr="00D573AD" w:rsidRDefault="00F70A40" w:rsidP="00AC61DC">
            <w:pPr>
              <w:pStyle w:val="a6"/>
              <w:spacing w:line="234" w:lineRule="auto"/>
              <w:ind w:left="0" w:right="-439"/>
              <w:jc w:val="center"/>
              <w:rPr>
                <w:rFonts w:ascii="Times New Roman" w:hAnsi="Times New Roman" w:cs="Times New Roman"/>
              </w:rPr>
            </w:pPr>
            <w:r>
              <w:rPr>
                <w:rFonts w:ascii="Times New Roman" w:hAnsi="Times New Roman" w:cs="Times New Roman"/>
              </w:rPr>
              <w:t>4</w:t>
            </w:r>
          </w:p>
        </w:tc>
        <w:tc>
          <w:tcPr>
            <w:tcW w:w="1560" w:type="dxa"/>
          </w:tcPr>
          <w:p w:rsidR="00F70A40" w:rsidRPr="00D573AD" w:rsidRDefault="00F70A40" w:rsidP="00AC61DC">
            <w:pPr>
              <w:pStyle w:val="a6"/>
              <w:spacing w:line="234" w:lineRule="auto"/>
              <w:ind w:left="0" w:right="-439"/>
              <w:jc w:val="center"/>
              <w:rPr>
                <w:rFonts w:ascii="Times New Roman" w:hAnsi="Times New Roman" w:cs="Times New Roman"/>
              </w:rPr>
            </w:pPr>
            <w:r>
              <w:rPr>
                <w:rFonts w:ascii="Times New Roman" w:hAnsi="Times New Roman" w:cs="Times New Roman"/>
              </w:rPr>
              <w:t>-</w:t>
            </w:r>
          </w:p>
        </w:tc>
      </w:tr>
      <w:tr w:rsidR="00F70A40" w:rsidTr="00AC61DC">
        <w:trPr>
          <w:trHeight w:val="399"/>
        </w:trPr>
        <w:tc>
          <w:tcPr>
            <w:tcW w:w="9498" w:type="dxa"/>
            <w:gridSpan w:val="5"/>
          </w:tcPr>
          <w:p w:rsidR="00F70A40" w:rsidRPr="00D573AD" w:rsidRDefault="00F70A40" w:rsidP="00AC61DC">
            <w:pPr>
              <w:ind w:firstLine="709"/>
              <w:jc w:val="center"/>
              <w:rPr>
                <w:rFonts w:ascii="Times New Roman" w:hAnsi="Times New Roman" w:cs="Times New Roman"/>
              </w:rPr>
            </w:pPr>
            <w:r>
              <w:rPr>
                <w:rFonts w:ascii="Times New Roman" w:hAnsi="Times New Roman" w:cs="Times New Roman"/>
              </w:rPr>
              <w:t xml:space="preserve">2. </w:t>
            </w:r>
            <w:r>
              <w:rPr>
                <w:rFonts w:ascii="Times New Roman" w:eastAsia="Times New Roman" w:hAnsi="Times New Roman" w:cs="Times New Roman"/>
                <w:color w:val="424242"/>
                <w:sz w:val="24"/>
                <w:szCs w:val="24"/>
              </w:rPr>
              <w:t>Нормативы специальной физической подготовки</w:t>
            </w:r>
          </w:p>
        </w:tc>
      </w:tr>
      <w:tr w:rsidR="00F70A40" w:rsidTr="00AC61DC">
        <w:tc>
          <w:tcPr>
            <w:tcW w:w="576" w:type="dxa"/>
            <w:vMerge w:val="restart"/>
          </w:tcPr>
          <w:p w:rsidR="00F70A40" w:rsidRPr="00D573AD" w:rsidRDefault="00F70A40" w:rsidP="00F70A40">
            <w:pPr>
              <w:pStyle w:val="a6"/>
              <w:spacing w:line="234" w:lineRule="auto"/>
              <w:ind w:left="0" w:right="-439"/>
              <w:rPr>
                <w:rFonts w:ascii="Times New Roman" w:hAnsi="Times New Roman" w:cs="Times New Roman"/>
                <w:b/>
              </w:rPr>
            </w:pPr>
            <w:r w:rsidRPr="00F70A40">
              <w:rPr>
                <w:rFonts w:ascii="Times New Roman" w:hAnsi="Times New Roman" w:cs="Times New Roman"/>
              </w:rPr>
              <w:t>2.1</w:t>
            </w:r>
            <w:r>
              <w:rPr>
                <w:rFonts w:ascii="Times New Roman" w:hAnsi="Times New Roman" w:cs="Times New Roman"/>
                <w:b/>
              </w:rPr>
              <w:t>.</w:t>
            </w:r>
          </w:p>
        </w:tc>
        <w:tc>
          <w:tcPr>
            <w:tcW w:w="3535" w:type="dxa"/>
            <w:vMerge w:val="restart"/>
            <w:vAlign w:val="bottom"/>
          </w:tcPr>
          <w:p w:rsidR="00F70A40" w:rsidRPr="00751A1A" w:rsidRDefault="00F70A40" w:rsidP="00AC61DC">
            <w:pPr>
              <w:rPr>
                <w:rFonts w:ascii="Times New Roman" w:hAnsi="Times New Roman" w:cs="Times New Roman"/>
              </w:rPr>
            </w:pPr>
            <w:r w:rsidRPr="00F70A40">
              <w:rPr>
                <w:rFonts w:ascii="Times New Roman" w:eastAsia="Times New Roman" w:hAnsi="Times New Roman" w:cs="Times New Roman"/>
                <w:w w:val="99"/>
              </w:rPr>
              <w:t>Вис на гимнастической стенке прямым хватом, кисти на ширине плеч. Подъем</w:t>
            </w:r>
            <w:r w:rsidRPr="00D573AD">
              <w:rPr>
                <w:rFonts w:ascii="Times New Roman" w:hAnsi="Times New Roman" w:cs="Times New Roman"/>
              </w:rPr>
              <w:t xml:space="preserve"> Не менее</w:t>
            </w:r>
            <w:r w:rsidRPr="00751A1A">
              <w:rPr>
                <w:rFonts w:ascii="Times New Roman" w:eastAsia="Times New Roman" w:hAnsi="Times New Roman" w:cs="Times New Roman"/>
                <w:w w:val="99"/>
              </w:rPr>
              <w:t xml:space="preserve"> ног</w:t>
            </w:r>
            <w:r>
              <w:rPr>
                <w:rFonts w:ascii="Times New Roman" w:eastAsia="Times New Roman" w:hAnsi="Times New Roman" w:cs="Times New Roman"/>
                <w:w w:val="99"/>
              </w:rPr>
              <w:t>, слегка согнутых в коленях, вверх до уровня хвата руками</w:t>
            </w:r>
            <w:r w:rsidRPr="00751A1A">
              <w:rPr>
                <w:rFonts w:ascii="Times New Roman" w:eastAsia="Times New Roman" w:hAnsi="Times New Roman" w:cs="Times New Roman"/>
                <w:w w:val="99"/>
              </w:rPr>
              <w:t xml:space="preserve"> </w:t>
            </w:r>
          </w:p>
        </w:tc>
        <w:tc>
          <w:tcPr>
            <w:tcW w:w="2126" w:type="dxa"/>
            <w:vMerge w:val="restart"/>
          </w:tcPr>
          <w:p w:rsidR="00F70A40" w:rsidRPr="00D573AD" w:rsidRDefault="00F70A40" w:rsidP="00AC61DC">
            <w:pPr>
              <w:pStyle w:val="a6"/>
              <w:spacing w:line="234" w:lineRule="auto"/>
              <w:ind w:left="0" w:right="-439"/>
              <w:rPr>
                <w:rFonts w:ascii="Times New Roman" w:hAnsi="Times New Roman" w:cs="Times New Roman"/>
                <w:b/>
              </w:rPr>
            </w:pPr>
            <w:r w:rsidRPr="00D573AD">
              <w:rPr>
                <w:rFonts w:ascii="Times New Roman" w:hAnsi="Times New Roman" w:cs="Times New Roman"/>
              </w:rPr>
              <w:t>Количество</w:t>
            </w:r>
            <w:r>
              <w:rPr>
                <w:rFonts w:ascii="Times New Roman" w:hAnsi="Times New Roman" w:cs="Times New Roman"/>
              </w:rPr>
              <w:t xml:space="preserve"> </w:t>
            </w:r>
            <w:r w:rsidRPr="00D573AD">
              <w:rPr>
                <w:rFonts w:ascii="Times New Roman" w:hAnsi="Times New Roman" w:cs="Times New Roman"/>
              </w:rPr>
              <w:t xml:space="preserve"> раз</w:t>
            </w:r>
          </w:p>
        </w:tc>
        <w:tc>
          <w:tcPr>
            <w:tcW w:w="3261" w:type="dxa"/>
            <w:gridSpan w:val="2"/>
          </w:tcPr>
          <w:p w:rsidR="00F70A40" w:rsidRPr="00D573AD" w:rsidRDefault="00F70A40" w:rsidP="00AC61DC">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F70A40" w:rsidTr="00AC61DC">
        <w:trPr>
          <w:trHeight w:val="503"/>
        </w:trPr>
        <w:tc>
          <w:tcPr>
            <w:tcW w:w="576" w:type="dxa"/>
            <w:vMerge/>
          </w:tcPr>
          <w:p w:rsidR="00F70A40" w:rsidRPr="00D573AD" w:rsidRDefault="00F70A40" w:rsidP="00AC61DC">
            <w:pPr>
              <w:pStyle w:val="a6"/>
              <w:spacing w:line="234" w:lineRule="auto"/>
              <w:ind w:left="0" w:right="-439"/>
              <w:jc w:val="center"/>
              <w:rPr>
                <w:rFonts w:ascii="Times New Roman" w:hAnsi="Times New Roman" w:cs="Times New Roman"/>
                <w:b/>
              </w:rPr>
            </w:pPr>
          </w:p>
        </w:tc>
        <w:tc>
          <w:tcPr>
            <w:tcW w:w="3535" w:type="dxa"/>
            <w:vMerge/>
            <w:vAlign w:val="bottom"/>
          </w:tcPr>
          <w:p w:rsidR="00F70A40" w:rsidRPr="00751A1A" w:rsidRDefault="00F70A40" w:rsidP="00AC61DC">
            <w:pPr>
              <w:jc w:val="center"/>
              <w:rPr>
                <w:rFonts w:ascii="Times New Roman" w:hAnsi="Times New Roman" w:cs="Times New Roman"/>
              </w:rPr>
            </w:pPr>
          </w:p>
        </w:tc>
        <w:tc>
          <w:tcPr>
            <w:tcW w:w="2126" w:type="dxa"/>
            <w:vMerge/>
          </w:tcPr>
          <w:p w:rsidR="00F70A40" w:rsidRPr="00D573AD" w:rsidRDefault="00F70A40" w:rsidP="00AC61DC">
            <w:pPr>
              <w:pStyle w:val="a6"/>
              <w:spacing w:line="234" w:lineRule="auto"/>
              <w:ind w:left="0" w:right="-439"/>
              <w:jc w:val="center"/>
              <w:rPr>
                <w:rFonts w:ascii="Times New Roman" w:hAnsi="Times New Roman" w:cs="Times New Roman"/>
                <w:b/>
              </w:rPr>
            </w:pPr>
          </w:p>
        </w:tc>
        <w:tc>
          <w:tcPr>
            <w:tcW w:w="1701" w:type="dxa"/>
          </w:tcPr>
          <w:p w:rsidR="00F70A40" w:rsidRPr="00D573AD" w:rsidRDefault="00F70A40" w:rsidP="00AC61DC">
            <w:pPr>
              <w:pStyle w:val="a6"/>
              <w:spacing w:line="234" w:lineRule="auto"/>
              <w:ind w:left="0" w:right="-439"/>
              <w:jc w:val="center"/>
              <w:rPr>
                <w:rFonts w:ascii="Times New Roman" w:hAnsi="Times New Roman" w:cs="Times New Roman"/>
              </w:rPr>
            </w:pPr>
            <w:r>
              <w:rPr>
                <w:rFonts w:ascii="Times New Roman" w:hAnsi="Times New Roman" w:cs="Times New Roman"/>
              </w:rPr>
              <w:t>6</w:t>
            </w:r>
          </w:p>
        </w:tc>
        <w:tc>
          <w:tcPr>
            <w:tcW w:w="1560" w:type="dxa"/>
          </w:tcPr>
          <w:p w:rsidR="00F70A40" w:rsidRPr="00D573AD" w:rsidRDefault="00F70A40" w:rsidP="00AC61DC">
            <w:pPr>
              <w:pStyle w:val="a6"/>
              <w:spacing w:line="234" w:lineRule="auto"/>
              <w:ind w:left="0" w:right="-439"/>
              <w:jc w:val="center"/>
              <w:rPr>
                <w:rFonts w:ascii="Times New Roman" w:hAnsi="Times New Roman" w:cs="Times New Roman"/>
              </w:rPr>
            </w:pPr>
            <w:r>
              <w:rPr>
                <w:rFonts w:ascii="Times New Roman" w:hAnsi="Times New Roman" w:cs="Times New Roman"/>
              </w:rPr>
              <w:t>5</w:t>
            </w:r>
          </w:p>
        </w:tc>
      </w:tr>
      <w:tr w:rsidR="00481A69" w:rsidTr="00F82D4E">
        <w:trPr>
          <w:trHeight w:val="503"/>
        </w:trPr>
        <w:tc>
          <w:tcPr>
            <w:tcW w:w="576" w:type="dxa"/>
          </w:tcPr>
          <w:p w:rsidR="00481A69" w:rsidRPr="00D573AD" w:rsidRDefault="00481A69" w:rsidP="00481A69">
            <w:pPr>
              <w:pStyle w:val="a6"/>
              <w:spacing w:line="234" w:lineRule="auto"/>
              <w:ind w:left="0" w:right="-439"/>
              <w:jc w:val="center"/>
              <w:rPr>
                <w:rFonts w:ascii="Times New Roman" w:hAnsi="Times New Roman" w:cs="Times New Roman"/>
                <w:b/>
              </w:rPr>
            </w:pPr>
          </w:p>
        </w:tc>
        <w:tc>
          <w:tcPr>
            <w:tcW w:w="3535" w:type="dxa"/>
            <w:vAlign w:val="center"/>
          </w:tcPr>
          <w:p w:rsidR="00481A69" w:rsidRPr="00751A1A" w:rsidRDefault="00481A69" w:rsidP="00481A69">
            <w:pPr>
              <w:jc w:val="center"/>
              <w:rPr>
                <w:rFonts w:ascii="Times New Roman" w:hAnsi="Times New Roman" w:cs="Times New Roman"/>
              </w:rPr>
            </w:pPr>
            <w:r w:rsidRPr="00751A1A">
              <w:rPr>
                <w:rFonts w:ascii="Times New Roman" w:eastAsia="Times New Roman" w:hAnsi="Times New Roman" w:cs="Times New Roman"/>
                <w:w w:val="99"/>
              </w:rPr>
              <w:t>Аттестация по</w:t>
            </w:r>
            <w:r>
              <w:rPr>
                <w:rFonts w:ascii="Times New Roman" w:eastAsia="Times New Roman" w:hAnsi="Times New Roman" w:cs="Times New Roman"/>
                <w:w w:val="99"/>
              </w:rPr>
              <w:t xml:space="preserve"> системе </w:t>
            </w:r>
            <w:proofErr w:type="spellStart"/>
            <w:r>
              <w:rPr>
                <w:rFonts w:ascii="Times New Roman" w:eastAsia="Times New Roman" w:hAnsi="Times New Roman" w:cs="Times New Roman"/>
                <w:w w:val="99"/>
              </w:rPr>
              <w:t>кханов</w:t>
            </w:r>
            <w:proofErr w:type="spellEnd"/>
          </w:p>
        </w:tc>
        <w:tc>
          <w:tcPr>
            <w:tcW w:w="5387" w:type="dxa"/>
            <w:gridSpan w:val="3"/>
          </w:tcPr>
          <w:p w:rsidR="00481A69" w:rsidRDefault="00481A69" w:rsidP="00481A69">
            <w:pPr>
              <w:pStyle w:val="a6"/>
              <w:spacing w:line="234" w:lineRule="auto"/>
              <w:ind w:left="0" w:right="-439"/>
              <w:jc w:val="center"/>
              <w:rPr>
                <w:rFonts w:ascii="Times New Roman" w:hAnsi="Times New Roman" w:cs="Times New Roman"/>
              </w:rPr>
            </w:pPr>
            <w:r>
              <w:rPr>
                <w:rFonts w:ascii="Times New Roman" w:hAnsi="Times New Roman" w:cs="Times New Roman"/>
              </w:rPr>
              <w:t xml:space="preserve">3-6 </w:t>
            </w:r>
            <w:proofErr w:type="spellStart"/>
            <w:r>
              <w:rPr>
                <w:rFonts w:ascii="Times New Roman" w:hAnsi="Times New Roman" w:cs="Times New Roman"/>
              </w:rPr>
              <w:t>кхан</w:t>
            </w:r>
            <w:proofErr w:type="spellEnd"/>
          </w:p>
        </w:tc>
      </w:tr>
      <w:tr w:rsidR="00481A69" w:rsidTr="00F82D4E">
        <w:trPr>
          <w:trHeight w:val="503"/>
        </w:trPr>
        <w:tc>
          <w:tcPr>
            <w:tcW w:w="576" w:type="dxa"/>
          </w:tcPr>
          <w:p w:rsidR="00481A69" w:rsidRPr="00D573AD" w:rsidRDefault="00481A69" w:rsidP="00481A69">
            <w:pPr>
              <w:pStyle w:val="a6"/>
              <w:spacing w:line="234" w:lineRule="auto"/>
              <w:ind w:left="0" w:right="-439"/>
              <w:jc w:val="center"/>
              <w:rPr>
                <w:rFonts w:ascii="Times New Roman" w:hAnsi="Times New Roman" w:cs="Times New Roman"/>
                <w:b/>
              </w:rPr>
            </w:pPr>
          </w:p>
        </w:tc>
        <w:tc>
          <w:tcPr>
            <w:tcW w:w="3535" w:type="dxa"/>
            <w:vAlign w:val="center"/>
          </w:tcPr>
          <w:p w:rsidR="00481A69" w:rsidRPr="00751A1A" w:rsidRDefault="00481A69" w:rsidP="00481A69">
            <w:pPr>
              <w:ind w:left="60"/>
              <w:rPr>
                <w:rFonts w:ascii="Times New Roman" w:hAnsi="Times New Roman" w:cs="Times New Roman"/>
              </w:rPr>
            </w:pPr>
            <w:r w:rsidRPr="00751A1A">
              <w:rPr>
                <w:rFonts w:ascii="Times New Roman" w:eastAsia="Times New Roman" w:hAnsi="Times New Roman" w:cs="Times New Roman"/>
              </w:rPr>
              <w:t>Спортивный разряд</w:t>
            </w:r>
          </w:p>
        </w:tc>
        <w:tc>
          <w:tcPr>
            <w:tcW w:w="5387" w:type="dxa"/>
            <w:gridSpan w:val="3"/>
          </w:tcPr>
          <w:p w:rsidR="00481A69" w:rsidRDefault="00481A69" w:rsidP="00481A69">
            <w:pPr>
              <w:pStyle w:val="a6"/>
              <w:spacing w:line="234" w:lineRule="auto"/>
              <w:ind w:left="0" w:right="-439"/>
              <w:jc w:val="center"/>
              <w:rPr>
                <w:rFonts w:ascii="Times New Roman" w:hAnsi="Times New Roman" w:cs="Times New Roman"/>
              </w:rPr>
            </w:pPr>
            <w:r>
              <w:rPr>
                <w:rFonts w:ascii="Times New Roman" w:hAnsi="Times New Roman" w:cs="Times New Roman"/>
              </w:rPr>
              <w:t xml:space="preserve"> Не менее 3ю</w:t>
            </w:r>
          </w:p>
        </w:tc>
      </w:tr>
    </w:tbl>
    <w:p w:rsidR="00481A69" w:rsidRPr="00224C1F" w:rsidRDefault="00481A69" w:rsidP="00481A69">
      <w:pPr>
        <w:spacing w:after="0"/>
        <w:ind w:left="240"/>
        <w:rPr>
          <w:rFonts w:ascii="Times New Roman" w:hAnsi="Times New Roman" w:cs="Times New Roman"/>
          <w:b/>
          <w:sz w:val="24"/>
          <w:szCs w:val="24"/>
        </w:rPr>
      </w:pPr>
      <w:r>
        <w:rPr>
          <w:rFonts w:ascii="Times New Roman" w:eastAsia="Times New Roman" w:hAnsi="Times New Roman" w:cs="Times New Roman"/>
          <w:b/>
          <w:sz w:val="24"/>
          <w:szCs w:val="24"/>
        </w:rPr>
        <w:t>Н</w:t>
      </w:r>
      <w:r w:rsidRPr="00224C1F">
        <w:rPr>
          <w:rFonts w:ascii="Times New Roman" w:eastAsia="Times New Roman" w:hAnsi="Times New Roman" w:cs="Times New Roman"/>
          <w:b/>
          <w:sz w:val="24"/>
          <w:szCs w:val="24"/>
        </w:rPr>
        <w:t>ормативы общей физической и специальной физической подготовки для</w:t>
      </w:r>
    </w:p>
    <w:p w:rsidR="00481A69" w:rsidRDefault="00481A69" w:rsidP="00481A69">
      <w:pPr>
        <w:pStyle w:val="a6"/>
        <w:spacing w:after="0"/>
        <w:ind w:right="-439"/>
        <w:jc w:val="center"/>
        <w:rPr>
          <w:rFonts w:ascii="Times New Roman" w:eastAsia="Times New Roman" w:hAnsi="Times New Roman" w:cs="Times New Roman"/>
          <w:b/>
          <w:sz w:val="24"/>
          <w:szCs w:val="24"/>
        </w:rPr>
      </w:pPr>
      <w:r w:rsidRPr="00CD697D">
        <w:rPr>
          <w:rFonts w:ascii="Times New Roman" w:eastAsia="Times New Roman" w:hAnsi="Times New Roman" w:cs="Times New Roman"/>
          <w:b/>
          <w:bCs/>
          <w:iCs/>
          <w:sz w:val="24"/>
          <w:szCs w:val="24"/>
        </w:rPr>
        <w:t xml:space="preserve">перевода </w:t>
      </w:r>
      <w:r w:rsidR="00CD697D">
        <w:rPr>
          <w:rFonts w:ascii="Times New Roman" w:eastAsia="Times New Roman" w:hAnsi="Times New Roman" w:cs="Times New Roman"/>
          <w:b/>
          <w:bCs/>
          <w:iCs/>
          <w:sz w:val="24"/>
          <w:szCs w:val="24"/>
        </w:rPr>
        <w:t xml:space="preserve">и </w:t>
      </w:r>
      <w:r w:rsidRPr="00CD697D">
        <w:rPr>
          <w:rFonts w:ascii="Times New Roman" w:eastAsia="Times New Roman" w:hAnsi="Times New Roman" w:cs="Times New Roman"/>
          <w:b/>
          <w:iCs/>
          <w:sz w:val="24"/>
          <w:szCs w:val="24"/>
        </w:rPr>
        <w:t>зачисления</w:t>
      </w:r>
      <w:r w:rsidRPr="00224C1F">
        <w:rPr>
          <w:rFonts w:ascii="Times New Roman" w:eastAsia="Times New Roman" w:hAnsi="Times New Roman" w:cs="Times New Roman"/>
          <w:b/>
          <w:bCs/>
          <w:i/>
          <w:iCs/>
          <w:sz w:val="24"/>
          <w:szCs w:val="24"/>
        </w:rPr>
        <w:t xml:space="preserve"> </w:t>
      </w:r>
      <w:r w:rsidRPr="00224C1F">
        <w:rPr>
          <w:rFonts w:ascii="Times New Roman" w:eastAsia="Times New Roman" w:hAnsi="Times New Roman" w:cs="Times New Roman"/>
          <w:b/>
          <w:sz w:val="24"/>
          <w:szCs w:val="24"/>
        </w:rPr>
        <w:t xml:space="preserve">в группы на </w:t>
      </w:r>
      <w:r>
        <w:rPr>
          <w:rFonts w:ascii="Times New Roman" w:eastAsia="Times New Roman" w:hAnsi="Times New Roman" w:cs="Times New Roman"/>
          <w:b/>
          <w:sz w:val="24"/>
          <w:szCs w:val="24"/>
        </w:rPr>
        <w:t xml:space="preserve">тренировочном </w:t>
      </w:r>
      <w:r w:rsidRPr="00CA367C">
        <w:rPr>
          <w:rFonts w:ascii="Times New Roman" w:eastAsia="Times New Roman" w:hAnsi="Times New Roman" w:cs="Times New Roman"/>
          <w:b/>
          <w:sz w:val="24"/>
          <w:szCs w:val="24"/>
        </w:rPr>
        <w:t xml:space="preserve">этапе </w:t>
      </w:r>
    </w:p>
    <w:p w:rsidR="00481A69" w:rsidRDefault="00481A69" w:rsidP="00481A69">
      <w:pPr>
        <w:spacing w:after="0"/>
        <w:ind w:left="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(этапе спортивной специализации) 2</w:t>
      </w:r>
      <w:r w:rsidRPr="00224C1F">
        <w:rPr>
          <w:rFonts w:ascii="Times New Roman" w:eastAsia="Times New Roman" w:hAnsi="Times New Roman" w:cs="Times New Roman"/>
          <w:b/>
          <w:sz w:val="24"/>
          <w:szCs w:val="24"/>
        </w:rPr>
        <w:t>-го года спортивной подготовки.</w:t>
      </w:r>
    </w:p>
    <w:p w:rsidR="00481A69" w:rsidRDefault="00481A69" w:rsidP="00CD697D">
      <w:pPr>
        <w:tabs>
          <w:tab w:val="left" w:pos="2205"/>
        </w:tabs>
        <w:jc w:val="right"/>
        <w:rPr>
          <w:rFonts w:ascii="Times New Roman" w:eastAsia="Times New Roman" w:hAnsi="Times New Roman" w:cs="Times New Roman"/>
          <w:b/>
          <w:sz w:val="24"/>
          <w:szCs w:val="24"/>
        </w:rPr>
      </w:pPr>
      <w:r w:rsidRPr="00224C1F">
        <w:rPr>
          <w:rFonts w:ascii="Times New Roman" w:eastAsia="Times New Roman" w:hAnsi="Times New Roman" w:cs="Times New Roman"/>
          <w:sz w:val="24"/>
          <w:szCs w:val="24"/>
        </w:rPr>
        <w:t>Таблица 1</w:t>
      </w:r>
      <w:r w:rsidR="008941B8">
        <w:rPr>
          <w:rFonts w:ascii="Times New Roman" w:eastAsia="Times New Roman" w:hAnsi="Times New Roman" w:cs="Times New Roman"/>
          <w:sz w:val="24"/>
          <w:szCs w:val="24"/>
        </w:rPr>
        <w:t>4</w:t>
      </w:r>
    </w:p>
    <w:tbl>
      <w:tblPr>
        <w:tblStyle w:val="af2"/>
        <w:tblW w:w="9498" w:type="dxa"/>
        <w:tblInd w:w="-5" w:type="dxa"/>
        <w:tblLook w:val="04A0" w:firstRow="1" w:lastRow="0" w:firstColumn="1" w:lastColumn="0" w:noHBand="0" w:noVBand="1"/>
      </w:tblPr>
      <w:tblGrid>
        <w:gridCol w:w="576"/>
        <w:gridCol w:w="3535"/>
        <w:gridCol w:w="2126"/>
        <w:gridCol w:w="1701"/>
        <w:gridCol w:w="1560"/>
      </w:tblGrid>
      <w:tr w:rsidR="00481A69" w:rsidTr="00F82D4E">
        <w:tc>
          <w:tcPr>
            <w:tcW w:w="576" w:type="dxa"/>
            <w:vMerge w:val="restart"/>
          </w:tcPr>
          <w:p w:rsidR="00481A69" w:rsidRDefault="00481A69" w:rsidP="00F82D4E">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w:t>
            </w:r>
          </w:p>
          <w:p w:rsidR="00481A69" w:rsidRDefault="00481A69" w:rsidP="00F82D4E">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 xml:space="preserve"> п/п</w:t>
            </w:r>
          </w:p>
        </w:tc>
        <w:tc>
          <w:tcPr>
            <w:tcW w:w="3535" w:type="dxa"/>
            <w:vMerge w:val="restart"/>
          </w:tcPr>
          <w:p w:rsidR="00481A69" w:rsidRDefault="00481A69" w:rsidP="00F82D4E">
            <w:pPr>
              <w:pStyle w:val="a6"/>
              <w:spacing w:line="234" w:lineRule="auto"/>
              <w:ind w:left="0" w:right="-439"/>
              <w:jc w:val="center"/>
              <w:rPr>
                <w:rFonts w:ascii="Times New Roman" w:hAnsi="Times New Roman" w:cs="Times New Roman"/>
                <w:b/>
                <w:sz w:val="24"/>
                <w:szCs w:val="24"/>
              </w:rPr>
            </w:pPr>
            <w:r>
              <w:rPr>
                <w:rFonts w:ascii="Times New Roman" w:hAnsi="Times New Roman" w:cs="Times New Roman"/>
                <w:b/>
                <w:sz w:val="24"/>
                <w:szCs w:val="24"/>
              </w:rPr>
              <w:t>Упражнения</w:t>
            </w:r>
          </w:p>
        </w:tc>
        <w:tc>
          <w:tcPr>
            <w:tcW w:w="2126" w:type="dxa"/>
            <w:vMerge w:val="restart"/>
          </w:tcPr>
          <w:p w:rsidR="00481A69" w:rsidRDefault="00481A69" w:rsidP="00F82D4E">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3261" w:type="dxa"/>
            <w:gridSpan w:val="2"/>
          </w:tcPr>
          <w:p w:rsidR="00481A69" w:rsidRDefault="00481A69" w:rsidP="00F82D4E">
            <w:pPr>
              <w:pStyle w:val="a6"/>
              <w:spacing w:line="234" w:lineRule="auto"/>
              <w:ind w:left="0" w:right="-439"/>
              <w:jc w:val="center"/>
              <w:rPr>
                <w:rFonts w:ascii="Times New Roman" w:hAnsi="Times New Roman" w:cs="Times New Roman"/>
                <w:b/>
                <w:sz w:val="24"/>
                <w:szCs w:val="24"/>
              </w:rPr>
            </w:pPr>
            <w:r>
              <w:rPr>
                <w:rFonts w:ascii="Times New Roman" w:hAnsi="Times New Roman" w:cs="Times New Roman"/>
                <w:b/>
                <w:sz w:val="24"/>
                <w:szCs w:val="24"/>
              </w:rPr>
              <w:t>Норматив</w:t>
            </w:r>
          </w:p>
        </w:tc>
      </w:tr>
      <w:tr w:rsidR="00481A69" w:rsidTr="00F82D4E">
        <w:tc>
          <w:tcPr>
            <w:tcW w:w="576" w:type="dxa"/>
            <w:vMerge/>
          </w:tcPr>
          <w:p w:rsidR="00481A69" w:rsidRDefault="00481A69" w:rsidP="00F82D4E">
            <w:pPr>
              <w:pStyle w:val="a6"/>
              <w:spacing w:line="234" w:lineRule="auto"/>
              <w:ind w:left="0" w:right="-439"/>
              <w:jc w:val="center"/>
              <w:rPr>
                <w:rFonts w:ascii="Times New Roman" w:hAnsi="Times New Roman" w:cs="Times New Roman"/>
                <w:b/>
                <w:sz w:val="24"/>
                <w:szCs w:val="24"/>
              </w:rPr>
            </w:pPr>
          </w:p>
        </w:tc>
        <w:tc>
          <w:tcPr>
            <w:tcW w:w="3535" w:type="dxa"/>
            <w:vMerge/>
          </w:tcPr>
          <w:p w:rsidR="00481A69" w:rsidRDefault="00481A69" w:rsidP="00F82D4E">
            <w:pPr>
              <w:pStyle w:val="a6"/>
              <w:spacing w:line="234" w:lineRule="auto"/>
              <w:ind w:left="0" w:right="-439"/>
              <w:jc w:val="center"/>
              <w:rPr>
                <w:rFonts w:ascii="Times New Roman" w:hAnsi="Times New Roman" w:cs="Times New Roman"/>
                <w:b/>
                <w:sz w:val="24"/>
                <w:szCs w:val="24"/>
              </w:rPr>
            </w:pPr>
          </w:p>
        </w:tc>
        <w:tc>
          <w:tcPr>
            <w:tcW w:w="2126" w:type="dxa"/>
            <w:vMerge/>
          </w:tcPr>
          <w:p w:rsidR="00481A69" w:rsidRDefault="00481A69" w:rsidP="00F82D4E">
            <w:pPr>
              <w:pStyle w:val="a6"/>
              <w:spacing w:line="234" w:lineRule="auto"/>
              <w:ind w:left="0" w:right="-439"/>
              <w:jc w:val="center"/>
              <w:rPr>
                <w:rFonts w:ascii="Times New Roman" w:hAnsi="Times New Roman" w:cs="Times New Roman"/>
                <w:b/>
                <w:sz w:val="24"/>
                <w:szCs w:val="24"/>
              </w:rPr>
            </w:pPr>
          </w:p>
        </w:tc>
        <w:tc>
          <w:tcPr>
            <w:tcW w:w="1701" w:type="dxa"/>
          </w:tcPr>
          <w:p w:rsidR="00481A69" w:rsidRDefault="00481A69" w:rsidP="00F82D4E">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мальчики</w:t>
            </w:r>
          </w:p>
        </w:tc>
        <w:tc>
          <w:tcPr>
            <w:tcW w:w="1560" w:type="dxa"/>
          </w:tcPr>
          <w:p w:rsidR="00481A69" w:rsidRDefault="00481A69" w:rsidP="00F82D4E">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девочки</w:t>
            </w:r>
          </w:p>
        </w:tc>
      </w:tr>
      <w:tr w:rsidR="00481A69" w:rsidRPr="003441C6" w:rsidTr="00F82D4E">
        <w:trPr>
          <w:trHeight w:val="359"/>
        </w:trPr>
        <w:tc>
          <w:tcPr>
            <w:tcW w:w="9498" w:type="dxa"/>
            <w:gridSpan w:val="5"/>
          </w:tcPr>
          <w:p w:rsidR="00481A69" w:rsidRPr="003441C6" w:rsidRDefault="00481A69" w:rsidP="00F82D4E">
            <w:pPr>
              <w:pStyle w:val="a6"/>
              <w:spacing w:line="234" w:lineRule="auto"/>
              <w:ind w:left="0" w:right="-439"/>
              <w:jc w:val="center"/>
              <w:rPr>
                <w:rFonts w:ascii="Times New Roman" w:hAnsi="Times New Roman" w:cs="Times New Roman"/>
                <w:sz w:val="24"/>
                <w:szCs w:val="24"/>
              </w:rPr>
            </w:pPr>
            <w:r w:rsidRPr="003441C6">
              <w:rPr>
                <w:rFonts w:ascii="Times New Roman" w:hAnsi="Times New Roman" w:cs="Times New Roman"/>
                <w:sz w:val="24"/>
                <w:szCs w:val="24"/>
              </w:rPr>
              <w:t>1. Нормативы общей физической подготовки</w:t>
            </w:r>
          </w:p>
        </w:tc>
      </w:tr>
      <w:tr w:rsidR="00481A69" w:rsidRPr="00D573AD" w:rsidTr="00F82D4E">
        <w:tc>
          <w:tcPr>
            <w:tcW w:w="576" w:type="dxa"/>
            <w:vMerge w:val="restart"/>
          </w:tcPr>
          <w:p w:rsidR="00481A69" w:rsidRPr="00D573AD" w:rsidRDefault="00481A69" w:rsidP="00F82D4E">
            <w:pPr>
              <w:pStyle w:val="a6"/>
              <w:spacing w:line="234" w:lineRule="auto"/>
              <w:ind w:left="0" w:right="-439"/>
              <w:rPr>
                <w:rFonts w:ascii="Times New Roman" w:hAnsi="Times New Roman" w:cs="Times New Roman"/>
              </w:rPr>
            </w:pPr>
            <w:r w:rsidRPr="00D573AD">
              <w:rPr>
                <w:rFonts w:ascii="Times New Roman" w:hAnsi="Times New Roman" w:cs="Times New Roman"/>
              </w:rPr>
              <w:t>1.1.</w:t>
            </w:r>
          </w:p>
        </w:tc>
        <w:tc>
          <w:tcPr>
            <w:tcW w:w="3535" w:type="dxa"/>
            <w:vMerge w:val="restart"/>
          </w:tcPr>
          <w:p w:rsidR="00481A69" w:rsidRPr="00D573AD" w:rsidRDefault="00481A69" w:rsidP="00CD697D">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Бег на </w:t>
            </w:r>
            <w:r w:rsidR="00CD697D">
              <w:rPr>
                <w:rFonts w:ascii="Times New Roman" w:hAnsi="Times New Roman" w:cs="Times New Roman"/>
              </w:rPr>
              <w:t>6</w:t>
            </w:r>
            <w:r w:rsidRPr="00D573AD">
              <w:rPr>
                <w:rFonts w:ascii="Times New Roman" w:hAnsi="Times New Roman" w:cs="Times New Roman"/>
              </w:rPr>
              <w:t>0 м</w:t>
            </w:r>
          </w:p>
        </w:tc>
        <w:tc>
          <w:tcPr>
            <w:tcW w:w="2126" w:type="dxa"/>
            <w:vMerge w:val="restart"/>
          </w:tcPr>
          <w:p w:rsidR="00481A69" w:rsidRPr="00D573AD" w:rsidRDefault="00481A69"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w:t>
            </w:r>
          </w:p>
        </w:tc>
        <w:tc>
          <w:tcPr>
            <w:tcW w:w="3261" w:type="dxa"/>
            <w:gridSpan w:val="2"/>
          </w:tcPr>
          <w:p w:rsidR="00481A69" w:rsidRPr="00D573AD" w:rsidRDefault="00481A69"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 Не более</w:t>
            </w:r>
          </w:p>
        </w:tc>
      </w:tr>
      <w:tr w:rsidR="00481A69" w:rsidRPr="00D573AD" w:rsidTr="00F82D4E">
        <w:tc>
          <w:tcPr>
            <w:tcW w:w="576" w:type="dxa"/>
            <w:vMerge/>
          </w:tcPr>
          <w:p w:rsidR="00481A69" w:rsidRPr="00D573AD" w:rsidRDefault="00481A69" w:rsidP="00F82D4E">
            <w:pPr>
              <w:pStyle w:val="a6"/>
              <w:spacing w:line="234" w:lineRule="auto"/>
              <w:ind w:left="0" w:right="-439"/>
              <w:jc w:val="center"/>
              <w:rPr>
                <w:rFonts w:ascii="Times New Roman" w:hAnsi="Times New Roman" w:cs="Times New Roman"/>
              </w:rPr>
            </w:pPr>
          </w:p>
        </w:tc>
        <w:tc>
          <w:tcPr>
            <w:tcW w:w="3535" w:type="dxa"/>
            <w:vMerge/>
          </w:tcPr>
          <w:p w:rsidR="00481A69" w:rsidRPr="00D573AD" w:rsidRDefault="00481A69" w:rsidP="00F82D4E">
            <w:pPr>
              <w:pStyle w:val="a6"/>
              <w:spacing w:line="234" w:lineRule="auto"/>
              <w:ind w:left="0" w:right="-439"/>
              <w:jc w:val="center"/>
              <w:rPr>
                <w:rFonts w:ascii="Times New Roman" w:hAnsi="Times New Roman" w:cs="Times New Roman"/>
              </w:rPr>
            </w:pPr>
          </w:p>
        </w:tc>
        <w:tc>
          <w:tcPr>
            <w:tcW w:w="2126" w:type="dxa"/>
            <w:vMerge/>
          </w:tcPr>
          <w:p w:rsidR="00481A69" w:rsidRPr="00D573AD" w:rsidRDefault="00481A69" w:rsidP="00F82D4E">
            <w:pPr>
              <w:pStyle w:val="a6"/>
              <w:spacing w:line="234" w:lineRule="auto"/>
              <w:ind w:left="0" w:right="-439"/>
              <w:jc w:val="center"/>
              <w:rPr>
                <w:rFonts w:ascii="Times New Roman" w:hAnsi="Times New Roman" w:cs="Times New Roman"/>
              </w:rPr>
            </w:pPr>
          </w:p>
        </w:tc>
        <w:tc>
          <w:tcPr>
            <w:tcW w:w="1701" w:type="dxa"/>
          </w:tcPr>
          <w:p w:rsidR="00481A69" w:rsidRPr="00D573AD" w:rsidRDefault="00CD697D" w:rsidP="00F82D4E">
            <w:pPr>
              <w:pStyle w:val="a6"/>
              <w:spacing w:line="234" w:lineRule="auto"/>
              <w:ind w:left="0" w:right="-439"/>
              <w:jc w:val="center"/>
              <w:rPr>
                <w:rFonts w:ascii="Times New Roman" w:hAnsi="Times New Roman" w:cs="Times New Roman"/>
              </w:rPr>
            </w:pPr>
            <w:r>
              <w:rPr>
                <w:rFonts w:ascii="Times New Roman" w:hAnsi="Times New Roman" w:cs="Times New Roman"/>
              </w:rPr>
              <w:t>1</w:t>
            </w:r>
            <w:r w:rsidR="00481A69">
              <w:rPr>
                <w:rFonts w:ascii="Times New Roman" w:hAnsi="Times New Roman" w:cs="Times New Roman"/>
              </w:rPr>
              <w:t>0</w:t>
            </w:r>
            <w:r w:rsidR="00F82D4E">
              <w:rPr>
                <w:rFonts w:ascii="Times New Roman" w:hAnsi="Times New Roman" w:cs="Times New Roman"/>
              </w:rPr>
              <w:t>,0</w:t>
            </w:r>
          </w:p>
        </w:tc>
        <w:tc>
          <w:tcPr>
            <w:tcW w:w="1560" w:type="dxa"/>
          </w:tcPr>
          <w:p w:rsidR="00481A69" w:rsidRPr="00D573AD" w:rsidRDefault="00F82D4E" w:rsidP="00F82D4E">
            <w:pPr>
              <w:pStyle w:val="a6"/>
              <w:spacing w:line="234" w:lineRule="auto"/>
              <w:ind w:left="0" w:right="-439"/>
              <w:jc w:val="center"/>
              <w:rPr>
                <w:rFonts w:ascii="Times New Roman" w:hAnsi="Times New Roman" w:cs="Times New Roman"/>
              </w:rPr>
            </w:pPr>
            <w:r>
              <w:rPr>
                <w:rFonts w:ascii="Times New Roman" w:hAnsi="Times New Roman" w:cs="Times New Roman"/>
              </w:rPr>
              <w:t>10,6</w:t>
            </w:r>
          </w:p>
        </w:tc>
      </w:tr>
      <w:tr w:rsidR="00481A69" w:rsidRPr="00D573AD" w:rsidTr="00F82D4E">
        <w:tc>
          <w:tcPr>
            <w:tcW w:w="576" w:type="dxa"/>
            <w:vMerge w:val="restart"/>
          </w:tcPr>
          <w:p w:rsidR="00481A69" w:rsidRPr="00D573AD" w:rsidRDefault="00481A69" w:rsidP="00F82D4E">
            <w:pPr>
              <w:pStyle w:val="a6"/>
              <w:spacing w:line="234" w:lineRule="auto"/>
              <w:ind w:left="0" w:right="-439"/>
              <w:rPr>
                <w:rFonts w:ascii="Times New Roman" w:hAnsi="Times New Roman" w:cs="Times New Roman"/>
              </w:rPr>
            </w:pPr>
            <w:r w:rsidRPr="00D573AD">
              <w:rPr>
                <w:rFonts w:ascii="Times New Roman" w:hAnsi="Times New Roman" w:cs="Times New Roman"/>
              </w:rPr>
              <w:t>1.2.</w:t>
            </w:r>
          </w:p>
        </w:tc>
        <w:tc>
          <w:tcPr>
            <w:tcW w:w="3535" w:type="dxa"/>
            <w:vMerge w:val="restart"/>
          </w:tcPr>
          <w:p w:rsidR="00481A69" w:rsidRPr="00D573AD" w:rsidRDefault="00481A69" w:rsidP="00CD697D">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Бег на </w:t>
            </w:r>
            <w:r w:rsidR="00CD697D">
              <w:rPr>
                <w:rFonts w:ascii="Times New Roman" w:hAnsi="Times New Roman" w:cs="Times New Roman"/>
              </w:rPr>
              <w:t>2</w:t>
            </w:r>
            <w:r w:rsidRPr="00D573AD">
              <w:rPr>
                <w:rFonts w:ascii="Times New Roman" w:hAnsi="Times New Roman" w:cs="Times New Roman"/>
              </w:rPr>
              <w:t>000 м</w:t>
            </w:r>
          </w:p>
        </w:tc>
        <w:tc>
          <w:tcPr>
            <w:tcW w:w="2126" w:type="dxa"/>
            <w:vMerge w:val="restart"/>
          </w:tcPr>
          <w:p w:rsidR="00481A69" w:rsidRPr="00D573AD" w:rsidRDefault="00481A69"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Мин, с</w:t>
            </w:r>
          </w:p>
        </w:tc>
        <w:tc>
          <w:tcPr>
            <w:tcW w:w="3261" w:type="dxa"/>
            <w:gridSpan w:val="2"/>
          </w:tcPr>
          <w:p w:rsidR="00481A69" w:rsidRPr="00D573AD" w:rsidRDefault="00481A69"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 Не более</w:t>
            </w:r>
          </w:p>
        </w:tc>
      </w:tr>
      <w:tr w:rsidR="00481A69" w:rsidRPr="00D573AD" w:rsidTr="00F82D4E">
        <w:tc>
          <w:tcPr>
            <w:tcW w:w="576" w:type="dxa"/>
            <w:vMerge/>
          </w:tcPr>
          <w:p w:rsidR="00481A69" w:rsidRPr="00D573AD" w:rsidRDefault="00481A69" w:rsidP="00F82D4E">
            <w:pPr>
              <w:pStyle w:val="a6"/>
              <w:spacing w:line="234" w:lineRule="auto"/>
              <w:ind w:left="0" w:right="-439"/>
              <w:jc w:val="center"/>
              <w:rPr>
                <w:rFonts w:ascii="Times New Roman" w:hAnsi="Times New Roman" w:cs="Times New Roman"/>
                <w:b/>
              </w:rPr>
            </w:pPr>
          </w:p>
        </w:tc>
        <w:tc>
          <w:tcPr>
            <w:tcW w:w="3535" w:type="dxa"/>
            <w:vMerge/>
          </w:tcPr>
          <w:p w:rsidR="00481A69" w:rsidRPr="00D573AD" w:rsidRDefault="00481A69" w:rsidP="00F82D4E">
            <w:pPr>
              <w:pStyle w:val="a6"/>
              <w:spacing w:line="234" w:lineRule="auto"/>
              <w:ind w:left="0" w:right="-439"/>
              <w:jc w:val="center"/>
              <w:rPr>
                <w:rFonts w:ascii="Times New Roman" w:hAnsi="Times New Roman" w:cs="Times New Roman"/>
                <w:b/>
              </w:rPr>
            </w:pPr>
          </w:p>
        </w:tc>
        <w:tc>
          <w:tcPr>
            <w:tcW w:w="2126" w:type="dxa"/>
            <w:vMerge/>
          </w:tcPr>
          <w:p w:rsidR="00481A69" w:rsidRPr="00D573AD" w:rsidRDefault="00481A69" w:rsidP="00F82D4E">
            <w:pPr>
              <w:pStyle w:val="a6"/>
              <w:spacing w:line="234" w:lineRule="auto"/>
              <w:ind w:left="0" w:right="-439"/>
              <w:jc w:val="center"/>
              <w:rPr>
                <w:rFonts w:ascii="Times New Roman" w:hAnsi="Times New Roman" w:cs="Times New Roman"/>
                <w:b/>
              </w:rPr>
            </w:pPr>
          </w:p>
        </w:tc>
        <w:tc>
          <w:tcPr>
            <w:tcW w:w="1701" w:type="dxa"/>
          </w:tcPr>
          <w:p w:rsidR="00481A69" w:rsidRPr="00D573AD" w:rsidRDefault="00CD697D" w:rsidP="00F82D4E">
            <w:pPr>
              <w:pStyle w:val="a6"/>
              <w:spacing w:line="234" w:lineRule="auto"/>
              <w:ind w:left="0" w:right="-439"/>
              <w:jc w:val="center"/>
              <w:rPr>
                <w:rFonts w:ascii="Times New Roman" w:hAnsi="Times New Roman" w:cs="Times New Roman"/>
              </w:rPr>
            </w:pPr>
            <w:r>
              <w:rPr>
                <w:rFonts w:ascii="Times New Roman" w:hAnsi="Times New Roman" w:cs="Times New Roman"/>
              </w:rPr>
              <w:t>8,05</w:t>
            </w:r>
          </w:p>
        </w:tc>
        <w:tc>
          <w:tcPr>
            <w:tcW w:w="1560" w:type="dxa"/>
          </w:tcPr>
          <w:p w:rsidR="00481A69" w:rsidRPr="00D573AD" w:rsidRDefault="00E85268" w:rsidP="00F82D4E">
            <w:pPr>
              <w:pStyle w:val="a6"/>
              <w:spacing w:line="234" w:lineRule="auto"/>
              <w:ind w:left="0" w:right="-439"/>
              <w:jc w:val="center"/>
              <w:rPr>
                <w:rFonts w:ascii="Times New Roman" w:hAnsi="Times New Roman" w:cs="Times New Roman"/>
              </w:rPr>
            </w:pPr>
            <w:r>
              <w:rPr>
                <w:rFonts w:ascii="Times New Roman" w:hAnsi="Times New Roman" w:cs="Times New Roman"/>
              </w:rPr>
              <w:t>8,7</w:t>
            </w:r>
          </w:p>
        </w:tc>
      </w:tr>
      <w:tr w:rsidR="00481A69" w:rsidRPr="00D573AD" w:rsidTr="00F82D4E">
        <w:tc>
          <w:tcPr>
            <w:tcW w:w="576" w:type="dxa"/>
            <w:vMerge w:val="restart"/>
          </w:tcPr>
          <w:p w:rsidR="00481A69" w:rsidRPr="00D573AD" w:rsidRDefault="00481A69" w:rsidP="00F82D4E">
            <w:pPr>
              <w:pStyle w:val="a6"/>
              <w:spacing w:line="234" w:lineRule="auto"/>
              <w:ind w:left="0" w:right="-439"/>
              <w:rPr>
                <w:rFonts w:ascii="Times New Roman" w:hAnsi="Times New Roman" w:cs="Times New Roman"/>
              </w:rPr>
            </w:pPr>
            <w:r w:rsidRPr="00D573AD">
              <w:rPr>
                <w:rFonts w:ascii="Times New Roman" w:hAnsi="Times New Roman" w:cs="Times New Roman"/>
              </w:rPr>
              <w:t>1.3.</w:t>
            </w:r>
          </w:p>
        </w:tc>
        <w:tc>
          <w:tcPr>
            <w:tcW w:w="3535" w:type="dxa"/>
            <w:vMerge w:val="restart"/>
            <w:vAlign w:val="bottom"/>
          </w:tcPr>
          <w:p w:rsidR="00481A69" w:rsidRPr="00D573AD" w:rsidRDefault="00481A69" w:rsidP="00F82D4E">
            <w:pPr>
              <w:pStyle w:val="a6"/>
              <w:spacing w:line="234" w:lineRule="auto"/>
              <w:ind w:left="0" w:right="-439"/>
              <w:rPr>
                <w:rFonts w:ascii="Times New Roman" w:hAnsi="Times New Roman" w:cs="Times New Roman"/>
              </w:rPr>
            </w:pPr>
            <w:r w:rsidRPr="00D573AD">
              <w:rPr>
                <w:rFonts w:ascii="Times New Roman" w:hAnsi="Times New Roman" w:cs="Times New Roman"/>
              </w:rPr>
              <w:t xml:space="preserve">Сгибание и разгибание рук в упоре лежа на полу </w:t>
            </w:r>
          </w:p>
        </w:tc>
        <w:tc>
          <w:tcPr>
            <w:tcW w:w="2126" w:type="dxa"/>
            <w:vMerge w:val="restart"/>
          </w:tcPr>
          <w:p w:rsidR="00481A69" w:rsidRPr="00D573AD" w:rsidRDefault="00481A69" w:rsidP="00F82D4E">
            <w:pPr>
              <w:pStyle w:val="a6"/>
              <w:spacing w:line="234" w:lineRule="auto"/>
              <w:ind w:left="0" w:right="-439"/>
              <w:rPr>
                <w:rFonts w:ascii="Times New Roman" w:hAnsi="Times New Roman" w:cs="Times New Roman"/>
              </w:rPr>
            </w:pPr>
            <w:r w:rsidRPr="00D573AD">
              <w:rPr>
                <w:rFonts w:ascii="Times New Roman" w:hAnsi="Times New Roman" w:cs="Times New Roman"/>
              </w:rPr>
              <w:t>Количество</w:t>
            </w:r>
            <w:r>
              <w:rPr>
                <w:rFonts w:ascii="Times New Roman" w:hAnsi="Times New Roman" w:cs="Times New Roman"/>
              </w:rPr>
              <w:t xml:space="preserve"> </w:t>
            </w:r>
            <w:r w:rsidRPr="00D573AD">
              <w:rPr>
                <w:rFonts w:ascii="Times New Roman" w:hAnsi="Times New Roman" w:cs="Times New Roman"/>
              </w:rPr>
              <w:t xml:space="preserve"> раз</w:t>
            </w:r>
          </w:p>
        </w:tc>
        <w:tc>
          <w:tcPr>
            <w:tcW w:w="3261" w:type="dxa"/>
            <w:gridSpan w:val="2"/>
          </w:tcPr>
          <w:p w:rsidR="00481A69" w:rsidRPr="00D573AD" w:rsidRDefault="00481A69"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481A69" w:rsidRPr="00D573AD" w:rsidTr="00F82D4E">
        <w:tc>
          <w:tcPr>
            <w:tcW w:w="576" w:type="dxa"/>
            <w:vMerge/>
          </w:tcPr>
          <w:p w:rsidR="00481A69" w:rsidRPr="00D573AD" w:rsidRDefault="00481A69" w:rsidP="00F82D4E">
            <w:pPr>
              <w:pStyle w:val="a6"/>
              <w:spacing w:line="234" w:lineRule="auto"/>
              <w:ind w:left="0" w:right="-439"/>
              <w:jc w:val="center"/>
              <w:rPr>
                <w:rFonts w:ascii="Times New Roman" w:hAnsi="Times New Roman" w:cs="Times New Roman"/>
                <w:b/>
              </w:rPr>
            </w:pPr>
          </w:p>
        </w:tc>
        <w:tc>
          <w:tcPr>
            <w:tcW w:w="3535" w:type="dxa"/>
            <w:vMerge/>
            <w:vAlign w:val="bottom"/>
          </w:tcPr>
          <w:p w:rsidR="00481A69" w:rsidRPr="00D573AD" w:rsidRDefault="00481A69" w:rsidP="00F82D4E">
            <w:pPr>
              <w:jc w:val="center"/>
              <w:rPr>
                <w:rFonts w:ascii="Times New Roman" w:hAnsi="Times New Roman" w:cs="Times New Roman"/>
              </w:rPr>
            </w:pPr>
          </w:p>
        </w:tc>
        <w:tc>
          <w:tcPr>
            <w:tcW w:w="2126" w:type="dxa"/>
            <w:vMerge/>
          </w:tcPr>
          <w:p w:rsidR="00481A69" w:rsidRPr="00D573AD" w:rsidRDefault="00481A69" w:rsidP="00F82D4E">
            <w:pPr>
              <w:pStyle w:val="a6"/>
              <w:spacing w:line="234" w:lineRule="auto"/>
              <w:ind w:left="0" w:right="-439"/>
              <w:jc w:val="center"/>
              <w:rPr>
                <w:rFonts w:ascii="Times New Roman" w:hAnsi="Times New Roman" w:cs="Times New Roman"/>
                <w:b/>
              </w:rPr>
            </w:pPr>
          </w:p>
        </w:tc>
        <w:tc>
          <w:tcPr>
            <w:tcW w:w="1701" w:type="dxa"/>
          </w:tcPr>
          <w:p w:rsidR="00481A69" w:rsidRPr="00D573AD" w:rsidRDefault="00D72266" w:rsidP="00F82D4E">
            <w:pPr>
              <w:pStyle w:val="a6"/>
              <w:spacing w:line="234" w:lineRule="auto"/>
              <w:ind w:left="0" w:right="-439"/>
              <w:jc w:val="center"/>
              <w:rPr>
                <w:rFonts w:ascii="Times New Roman" w:hAnsi="Times New Roman" w:cs="Times New Roman"/>
              </w:rPr>
            </w:pPr>
            <w:r>
              <w:rPr>
                <w:rFonts w:ascii="Times New Roman" w:hAnsi="Times New Roman" w:cs="Times New Roman"/>
              </w:rPr>
              <w:t>22</w:t>
            </w:r>
          </w:p>
        </w:tc>
        <w:tc>
          <w:tcPr>
            <w:tcW w:w="1560" w:type="dxa"/>
          </w:tcPr>
          <w:p w:rsidR="00481A69" w:rsidRPr="00D573AD" w:rsidRDefault="00D72266" w:rsidP="00F82D4E">
            <w:pPr>
              <w:pStyle w:val="a6"/>
              <w:spacing w:line="234" w:lineRule="auto"/>
              <w:ind w:left="0" w:right="-439"/>
              <w:jc w:val="center"/>
              <w:rPr>
                <w:rFonts w:ascii="Times New Roman" w:hAnsi="Times New Roman" w:cs="Times New Roman"/>
              </w:rPr>
            </w:pPr>
            <w:r>
              <w:rPr>
                <w:rFonts w:ascii="Times New Roman" w:hAnsi="Times New Roman" w:cs="Times New Roman"/>
              </w:rPr>
              <w:t>15</w:t>
            </w:r>
          </w:p>
        </w:tc>
      </w:tr>
      <w:tr w:rsidR="00481A69" w:rsidRPr="00D573AD" w:rsidTr="00F82D4E">
        <w:tc>
          <w:tcPr>
            <w:tcW w:w="576" w:type="dxa"/>
            <w:vMerge w:val="restart"/>
          </w:tcPr>
          <w:p w:rsidR="00481A69" w:rsidRPr="00D573AD" w:rsidRDefault="00481A69" w:rsidP="00F82D4E">
            <w:pPr>
              <w:pStyle w:val="a6"/>
              <w:spacing w:line="234" w:lineRule="auto"/>
              <w:ind w:left="0" w:right="-439"/>
              <w:rPr>
                <w:rFonts w:ascii="Times New Roman" w:hAnsi="Times New Roman" w:cs="Times New Roman"/>
              </w:rPr>
            </w:pPr>
            <w:r w:rsidRPr="00D573AD">
              <w:rPr>
                <w:rFonts w:ascii="Times New Roman" w:hAnsi="Times New Roman" w:cs="Times New Roman"/>
              </w:rPr>
              <w:t>1.4</w:t>
            </w:r>
          </w:p>
        </w:tc>
        <w:tc>
          <w:tcPr>
            <w:tcW w:w="3535" w:type="dxa"/>
            <w:vMerge w:val="restart"/>
          </w:tcPr>
          <w:p w:rsidR="00481A69" w:rsidRPr="00D573AD" w:rsidRDefault="00481A69" w:rsidP="00F82D4E">
            <w:pPr>
              <w:pStyle w:val="a6"/>
              <w:spacing w:line="234" w:lineRule="auto"/>
              <w:ind w:left="0" w:right="-439"/>
              <w:rPr>
                <w:rFonts w:ascii="Times New Roman" w:hAnsi="Times New Roman" w:cs="Times New Roman"/>
              </w:rPr>
            </w:pPr>
            <w:r w:rsidRPr="00D573AD">
              <w:rPr>
                <w:rFonts w:ascii="Times New Roman" w:hAnsi="Times New Roman" w:cs="Times New Roman"/>
              </w:rPr>
              <w:t>Наклон вперед из положения стоя на гимнастической скамье (от уровня скамьи)</w:t>
            </w:r>
          </w:p>
        </w:tc>
        <w:tc>
          <w:tcPr>
            <w:tcW w:w="2126" w:type="dxa"/>
            <w:vMerge w:val="restart"/>
          </w:tcPr>
          <w:p w:rsidR="00481A69" w:rsidRPr="00D573AD" w:rsidRDefault="00481A69"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см</w:t>
            </w:r>
          </w:p>
        </w:tc>
        <w:tc>
          <w:tcPr>
            <w:tcW w:w="3261" w:type="dxa"/>
            <w:gridSpan w:val="2"/>
          </w:tcPr>
          <w:p w:rsidR="00481A69" w:rsidRPr="00D573AD" w:rsidRDefault="00481A69" w:rsidP="00F82D4E">
            <w:pPr>
              <w:pStyle w:val="a6"/>
              <w:spacing w:line="234" w:lineRule="auto"/>
              <w:ind w:left="0" w:right="-439"/>
              <w:jc w:val="center"/>
              <w:rPr>
                <w:rFonts w:ascii="Times New Roman" w:hAnsi="Times New Roman" w:cs="Times New Roman"/>
                <w:b/>
              </w:rPr>
            </w:pPr>
            <w:r w:rsidRPr="00D573AD">
              <w:rPr>
                <w:rFonts w:ascii="Times New Roman" w:hAnsi="Times New Roman" w:cs="Times New Roman"/>
              </w:rPr>
              <w:t>Не менее</w:t>
            </w:r>
          </w:p>
        </w:tc>
      </w:tr>
      <w:tr w:rsidR="00481A69" w:rsidRPr="00D573AD" w:rsidTr="00F82D4E">
        <w:tc>
          <w:tcPr>
            <w:tcW w:w="576" w:type="dxa"/>
            <w:vMerge/>
          </w:tcPr>
          <w:p w:rsidR="00481A69" w:rsidRPr="00D573AD" w:rsidRDefault="00481A69" w:rsidP="00F82D4E">
            <w:pPr>
              <w:pStyle w:val="a6"/>
              <w:spacing w:line="234" w:lineRule="auto"/>
              <w:ind w:left="0" w:right="-439"/>
              <w:jc w:val="center"/>
              <w:rPr>
                <w:rFonts w:ascii="Times New Roman" w:hAnsi="Times New Roman" w:cs="Times New Roman"/>
                <w:b/>
              </w:rPr>
            </w:pPr>
          </w:p>
        </w:tc>
        <w:tc>
          <w:tcPr>
            <w:tcW w:w="3535" w:type="dxa"/>
            <w:vMerge/>
          </w:tcPr>
          <w:p w:rsidR="00481A69" w:rsidRPr="00D573AD" w:rsidRDefault="00481A69" w:rsidP="00F82D4E">
            <w:pPr>
              <w:pStyle w:val="a6"/>
              <w:spacing w:line="234" w:lineRule="auto"/>
              <w:ind w:left="0" w:right="-439"/>
              <w:jc w:val="center"/>
              <w:rPr>
                <w:rFonts w:ascii="Times New Roman" w:hAnsi="Times New Roman" w:cs="Times New Roman"/>
                <w:b/>
              </w:rPr>
            </w:pPr>
          </w:p>
        </w:tc>
        <w:tc>
          <w:tcPr>
            <w:tcW w:w="2126" w:type="dxa"/>
            <w:vMerge/>
          </w:tcPr>
          <w:p w:rsidR="00481A69" w:rsidRPr="00D573AD" w:rsidRDefault="00481A69" w:rsidP="00F82D4E">
            <w:pPr>
              <w:pStyle w:val="a6"/>
              <w:spacing w:line="234" w:lineRule="auto"/>
              <w:ind w:left="0" w:right="-439"/>
              <w:jc w:val="center"/>
              <w:rPr>
                <w:rFonts w:ascii="Times New Roman" w:hAnsi="Times New Roman" w:cs="Times New Roman"/>
                <w:b/>
              </w:rPr>
            </w:pPr>
          </w:p>
        </w:tc>
        <w:tc>
          <w:tcPr>
            <w:tcW w:w="1701" w:type="dxa"/>
          </w:tcPr>
          <w:p w:rsidR="00481A69" w:rsidRPr="00D573AD" w:rsidRDefault="00481A69" w:rsidP="00D72266">
            <w:pPr>
              <w:pStyle w:val="a6"/>
              <w:spacing w:line="234" w:lineRule="auto"/>
              <w:ind w:left="0" w:right="-439"/>
              <w:jc w:val="center"/>
              <w:rPr>
                <w:rFonts w:ascii="Times New Roman" w:hAnsi="Times New Roman" w:cs="Times New Roman"/>
              </w:rPr>
            </w:pPr>
            <w:r w:rsidRPr="00D573AD">
              <w:rPr>
                <w:rFonts w:ascii="Times New Roman" w:hAnsi="Times New Roman" w:cs="Times New Roman"/>
              </w:rPr>
              <w:t>+</w:t>
            </w:r>
            <w:r w:rsidR="00D72266">
              <w:rPr>
                <w:rFonts w:ascii="Times New Roman" w:hAnsi="Times New Roman" w:cs="Times New Roman"/>
              </w:rPr>
              <w:t>4</w:t>
            </w:r>
          </w:p>
        </w:tc>
        <w:tc>
          <w:tcPr>
            <w:tcW w:w="1560" w:type="dxa"/>
          </w:tcPr>
          <w:p w:rsidR="00481A69" w:rsidRPr="00D573AD" w:rsidRDefault="00481A69" w:rsidP="00D72266">
            <w:pPr>
              <w:pStyle w:val="a6"/>
              <w:spacing w:line="234" w:lineRule="auto"/>
              <w:ind w:left="0" w:right="-439"/>
              <w:jc w:val="center"/>
              <w:rPr>
                <w:rFonts w:ascii="Times New Roman" w:hAnsi="Times New Roman" w:cs="Times New Roman"/>
              </w:rPr>
            </w:pPr>
            <w:r w:rsidRPr="00D573AD">
              <w:rPr>
                <w:rFonts w:ascii="Times New Roman" w:hAnsi="Times New Roman" w:cs="Times New Roman"/>
              </w:rPr>
              <w:t>+</w:t>
            </w:r>
            <w:r w:rsidR="00D72266">
              <w:rPr>
                <w:rFonts w:ascii="Times New Roman" w:hAnsi="Times New Roman" w:cs="Times New Roman"/>
              </w:rPr>
              <w:t>8</w:t>
            </w:r>
          </w:p>
        </w:tc>
      </w:tr>
      <w:tr w:rsidR="00481A69" w:rsidRPr="00D573AD" w:rsidTr="00F82D4E">
        <w:tc>
          <w:tcPr>
            <w:tcW w:w="576" w:type="dxa"/>
            <w:vMerge w:val="restart"/>
          </w:tcPr>
          <w:p w:rsidR="00481A69" w:rsidRPr="00D573AD" w:rsidRDefault="00481A69" w:rsidP="00F82D4E">
            <w:pPr>
              <w:pStyle w:val="a6"/>
              <w:spacing w:line="234" w:lineRule="auto"/>
              <w:ind w:left="0" w:right="-439"/>
              <w:rPr>
                <w:rFonts w:ascii="Times New Roman" w:hAnsi="Times New Roman" w:cs="Times New Roman"/>
              </w:rPr>
            </w:pPr>
            <w:r w:rsidRPr="00D573AD">
              <w:rPr>
                <w:rFonts w:ascii="Times New Roman" w:hAnsi="Times New Roman" w:cs="Times New Roman"/>
              </w:rPr>
              <w:t>1.5.</w:t>
            </w:r>
          </w:p>
        </w:tc>
        <w:tc>
          <w:tcPr>
            <w:tcW w:w="3535" w:type="dxa"/>
            <w:vMerge w:val="restart"/>
            <w:vAlign w:val="bottom"/>
          </w:tcPr>
          <w:p w:rsidR="00481A69" w:rsidRPr="00D573AD" w:rsidRDefault="00481A69" w:rsidP="00F82D4E">
            <w:pPr>
              <w:rPr>
                <w:rFonts w:ascii="Times New Roman" w:hAnsi="Times New Roman" w:cs="Times New Roman"/>
              </w:rPr>
            </w:pPr>
            <w:r w:rsidRPr="00D573AD">
              <w:rPr>
                <w:rFonts w:ascii="Times New Roman" w:eastAsia="Times New Roman" w:hAnsi="Times New Roman" w:cs="Times New Roman"/>
              </w:rPr>
              <w:t>Челночный бег 3 x 10 м</w:t>
            </w:r>
          </w:p>
          <w:p w:rsidR="00481A69" w:rsidRPr="00D573AD" w:rsidRDefault="00481A69" w:rsidP="00F82D4E">
            <w:pPr>
              <w:jc w:val="center"/>
              <w:rPr>
                <w:rFonts w:ascii="Times New Roman" w:hAnsi="Times New Roman" w:cs="Times New Roman"/>
              </w:rPr>
            </w:pPr>
          </w:p>
        </w:tc>
        <w:tc>
          <w:tcPr>
            <w:tcW w:w="2126" w:type="dxa"/>
            <w:vMerge w:val="restart"/>
          </w:tcPr>
          <w:p w:rsidR="00481A69" w:rsidRPr="00D573AD" w:rsidRDefault="00481A69"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w:t>
            </w:r>
          </w:p>
        </w:tc>
        <w:tc>
          <w:tcPr>
            <w:tcW w:w="3261" w:type="dxa"/>
            <w:gridSpan w:val="2"/>
          </w:tcPr>
          <w:p w:rsidR="00481A69" w:rsidRPr="00D573AD" w:rsidRDefault="00481A69" w:rsidP="00F82D4E">
            <w:pPr>
              <w:pStyle w:val="a6"/>
              <w:spacing w:line="234" w:lineRule="auto"/>
              <w:ind w:left="0" w:right="-439"/>
              <w:jc w:val="center"/>
              <w:rPr>
                <w:rFonts w:ascii="Times New Roman" w:hAnsi="Times New Roman" w:cs="Times New Roman"/>
                <w:b/>
              </w:rPr>
            </w:pPr>
            <w:r w:rsidRPr="00D573AD">
              <w:rPr>
                <w:rFonts w:ascii="Times New Roman" w:hAnsi="Times New Roman" w:cs="Times New Roman"/>
              </w:rPr>
              <w:t>Не более</w:t>
            </w:r>
          </w:p>
        </w:tc>
      </w:tr>
      <w:tr w:rsidR="00481A69" w:rsidRPr="00D573AD" w:rsidTr="00F82D4E">
        <w:trPr>
          <w:trHeight w:val="361"/>
        </w:trPr>
        <w:tc>
          <w:tcPr>
            <w:tcW w:w="576" w:type="dxa"/>
            <w:vMerge/>
          </w:tcPr>
          <w:p w:rsidR="00481A69" w:rsidRPr="00D573AD" w:rsidRDefault="00481A69" w:rsidP="00F82D4E">
            <w:pPr>
              <w:pStyle w:val="a6"/>
              <w:spacing w:line="234" w:lineRule="auto"/>
              <w:ind w:left="0" w:right="-439"/>
              <w:jc w:val="center"/>
              <w:rPr>
                <w:rFonts w:ascii="Times New Roman" w:hAnsi="Times New Roman" w:cs="Times New Roman"/>
                <w:b/>
              </w:rPr>
            </w:pPr>
          </w:p>
        </w:tc>
        <w:tc>
          <w:tcPr>
            <w:tcW w:w="3535" w:type="dxa"/>
            <w:vMerge/>
            <w:vAlign w:val="bottom"/>
          </w:tcPr>
          <w:p w:rsidR="00481A69" w:rsidRPr="00D573AD" w:rsidRDefault="00481A69" w:rsidP="00F82D4E">
            <w:pPr>
              <w:jc w:val="center"/>
              <w:rPr>
                <w:rFonts w:ascii="Times New Roman" w:hAnsi="Times New Roman" w:cs="Times New Roman"/>
              </w:rPr>
            </w:pPr>
          </w:p>
        </w:tc>
        <w:tc>
          <w:tcPr>
            <w:tcW w:w="2126" w:type="dxa"/>
            <w:vMerge/>
          </w:tcPr>
          <w:p w:rsidR="00481A69" w:rsidRPr="00D573AD" w:rsidRDefault="00481A69" w:rsidP="00F82D4E">
            <w:pPr>
              <w:pStyle w:val="a6"/>
              <w:spacing w:line="234" w:lineRule="auto"/>
              <w:ind w:left="0" w:right="-439"/>
              <w:jc w:val="center"/>
              <w:rPr>
                <w:rFonts w:ascii="Times New Roman" w:hAnsi="Times New Roman" w:cs="Times New Roman"/>
                <w:b/>
              </w:rPr>
            </w:pPr>
          </w:p>
        </w:tc>
        <w:tc>
          <w:tcPr>
            <w:tcW w:w="1701" w:type="dxa"/>
          </w:tcPr>
          <w:p w:rsidR="00481A69" w:rsidRPr="00D573AD" w:rsidRDefault="00D72266" w:rsidP="00F82D4E">
            <w:pPr>
              <w:pStyle w:val="a6"/>
              <w:spacing w:line="234" w:lineRule="auto"/>
              <w:ind w:left="0" w:right="-439"/>
              <w:jc w:val="center"/>
              <w:rPr>
                <w:rFonts w:ascii="Times New Roman" w:hAnsi="Times New Roman" w:cs="Times New Roman"/>
              </w:rPr>
            </w:pPr>
            <w:r>
              <w:rPr>
                <w:rFonts w:ascii="Times New Roman" w:hAnsi="Times New Roman" w:cs="Times New Roman"/>
              </w:rPr>
              <w:t>8,9</w:t>
            </w:r>
          </w:p>
        </w:tc>
        <w:tc>
          <w:tcPr>
            <w:tcW w:w="1560" w:type="dxa"/>
          </w:tcPr>
          <w:p w:rsidR="00481A69" w:rsidRPr="00D573AD" w:rsidRDefault="00481A69" w:rsidP="00D72266">
            <w:pPr>
              <w:pStyle w:val="a6"/>
              <w:spacing w:line="234" w:lineRule="auto"/>
              <w:ind w:left="0" w:right="-439"/>
              <w:jc w:val="center"/>
              <w:rPr>
                <w:rFonts w:ascii="Times New Roman" w:hAnsi="Times New Roman" w:cs="Times New Roman"/>
              </w:rPr>
            </w:pPr>
            <w:r w:rsidRPr="00D573AD">
              <w:rPr>
                <w:rFonts w:ascii="Times New Roman" w:hAnsi="Times New Roman" w:cs="Times New Roman"/>
              </w:rPr>
              <w:t>9</w:t>
            </w:r>
            <w:r w:rsidR="00D72266">
              <w:rPr>
                <w:rFonts w:ascii="Times New Roman" w:hAnsi="Times New Roman" w:cs="Times New Roman"/>
              </w:rPr>
              <w:t>,4</w:t>
            </w:r>
          </w:p>
        </w:tc>
      </w:tr>
      <w:tr w:rsidR="00481A69" w:rsidRPr="00D573AD" w:rsidTr="00F82D4E">
        <w:tc>
          <w:tcPr>
            <w:tcW w:w="576" w:type="dxa"/>
            <w:vMerge w:val="restart"/>
          </w:tcPr>
          <w:p w:rsidR="00481A69" w:rsidRPr="00D573AD" w:rsidRDefault="00481A69" w:rsidP="00F82D4E">
            <w:pPr>
              <w:pStyle w:val="a6"/>
              <w:spacing w:line="234" w:lineRule="auto"/>
              <w:ind w:left="0" w:right="-439"/>
              <w:rPr>
                <w:rFonts w:ascii="Times New Roman" w:hAnsi="Times New Roman" w:cs="Times New Roman"/>
              </w:rPr>
            </w:pPr>
            <w:r w:rsidRPr="00D573AD">
              <w:rPr>
                <w:rFonts w:ascii="Times New Roman" w:hAnsi="Times New Roman" w:cs="Times New Roman"/>
              </w:rPr>
              <w:t>1.6.</w:t>
            </w:r>
          </w:p>
        </w:tc>
        <w:tc>
          <w:tcPr>
            <w:tcW w:w="3535" w:type="dxa"/>
            <w:vMerge w:val="restart"/>
            <w:vAlign w:val="bottom"/>
          </w:tcPr>
          <w:p w:rsidR="00481A69" w:rsidRPr="00751A1A" w:rsidRDefault="00481A69" w:rsidP="00F82D4E">
            <w:pPr>
              <w:rPr>
                <w:rFonts w:ascii="Times New Roman" w:hAnsi="Times New Roman" w:cs="Times New Roman"/>
              </w:rPr>
            </w:pPr>
            <w:r w:rsidRPr="00751A1A">
              <w:rPr>
                <w:rFonts w:ascii="Times New Roman" w:eastAsia="Times New Roman" w:hAnsi="Times New Roman" w:cs="Times New Roman"/>
                <w:w w:val="99"/>
              </w:rPr>
              <w:t>Прыжок в длину с места</w:t>
            </w:r>
          </w:p>
          <w:p w:rsidR="00481A69" w:rsidRPr="00751A1A" w:rsidRDefault="00481A69" w:rsidP="00F82D4E">
            <w:pPr>
              <w:rPr>
                <w:rFonts w:ascii="Times New Roman" w:hAnsi="Times New Roman" w:cs="Times New Roman"/>
              </w:rPr>
            </w:pPr>
            <w:r w:rsidRPr="00751A1A">
              <w:rPr>
                <w:rFonts w:ascii="Times New Roman" w:eastAsia="Times New Roman" w:hAnsi="Times New Roman" w:cs="Times New Roman"/>
              </w:rPr>
              <w:t>(не менее 130 см)</w:t>
            </w:r>
          </w:p>
        </w:tc>
        <w:tc>
          <w:tcPr>
            <w:tcW w:w="2126" w:type="dxa"/>
            <w:vMerge w:val="restart"/>
          </w:tcPr>
          <w:p w:rsidR="00481A69" w:rsidRPr="00D573AD" w:rsidRDefault="00481A69"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см</w:t>
            </w:r>
          </w:p>
        </w:tc>
        <w:tc>
          <w:tcPr>
            <w:tcW w:w="3261" w:type="dxa"/>
            <w:gridSpan w:val="2"/>
          </w:tcPr>
          <w:p w:rsidR="00481A69" w:rsidRPr="00D573AD" w:rsidRDefault="00481A69"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481A69" w:rsidRPr="00D573AD" w:rsidTr="00F82D4E">
        <w:tc>
          <w:tcPr>
            <w:tcW w:w="576" w:type="dxa"/>
            <w:vMerge/>
          </w:tcPr>
          <w:p w:rsidR="00481A69" w:rsidRPr="00D573AD" w:rsidRDefault="00481A69" w:rsidP="00F82D4E">
            <w:pPr>
              <w:pStyle w:val="a6"/>
              <w:spacing w:line="234" w:lineRule="auto"/>
              <w:ind w:left="0" w:right="-439"/>
              <w:jc w:val="center"/>
              <w:rPr>
                <w:rFonts w:ascii="Times New Roman" w:hAnsi="Times New Roman" w:cs="Times New Roman"/>
                <w:b/>
              </w:rPr>
            </w:pPr>
          </w:p>
        </w:tc>
        <w:tc>
          <w:tcPr>
            <w:tcW w:w="3535" w:type="dxa"/>
            <w:vMerge/>
            <w:vAlign w:val="bottom"/>
          </w:tcPr>
          <w:p w:rsidR="00481A69" w:rsidRPr="00751A1A" w:rsidRDefault="00481A69" w:rsidP="00F82D4E">
            <w:pPr>
              <w:jc w:val="center"/>
              <w:rPr>
                <w:rFonts w:ascii="Times New Roman" w:hAnsi="Times New Roman" w:cs="Times New Roman"/>
              </w:rPr>
            </w:pPr>
          </w:p>
        </w:tc>
        <w:tc>
          <w:tcPr>
            <w:tcW w:w="2126" w:type="dxa"/>
            <w:vMerge/>
          </w:tcPr>
          <w:p w:rsidR="00481A69" w:rsidRPr="00D573AD" w:rsidRDefault="00481A69" w:rsidP="00F82D4E">
            <w:pPr>
              <w:pStyle w:val="a6"/>
              <w:spacing w:line="234" w:lineRule="auto"/>
              <w:ind w:left="0" w:right="-439"/>
              <w:jc w:val="center"/>
              <w:rPr>
                <w:rFonts w:ascii="Times New Roman" w:hAnsi="Times New Roman" w:cs="Times New Roman"/>
                <w:b/>
              </w:rPr>
            </w:pPr>
          </w:p>
        </w:tc>
        <w:tc>
          <w:tcPr>
            <w:tcW w:w="1701" w:type="dxa"/>
          </w:tcPr>
          <w:p w:rsidR="00481A69" w:rsidRPr="00D573AD" w:rsidRDefault="00D72266" w:rsidP="00D72266">
            <w:pPr>
              <w:pStyle w:val="a6"/>
              <w:spacing w:line="234" w:lineRule="auto"/>
              <w:ind w:left="0" w:right="-439"/>
              <w:jc w:val="center"/>
              <w:rPr>
                <w:rFonts w:ascii="Times New Roman" w:hAnsi="Times New Roman" w:cs="Times New Roman"/>
              </w:rPr>
            </w:pPr>
            <w:r>
              <w:rPr>
                <w:rFonts w:ascii="Times New Roman" w:hAnsi="Times New Roman" w:cs="Times New Roman"/>
              </w:rPr>
              <w:t>165</w:t>
            </w:r>
          </w:p>
        </w:tc>
        <w:tc>
          <w:tcPr>
            <w:tcW w:w="1560" w:type="dxa"/>
          </w:tcPr>
          <w:p w:rsidR="00481A69" w:rsidRPr="00D573AD" w:rsidRDefault="00481A69" w:rsidP="00D72266">
            <w:pPr>
              <w:pStyle w:val="a6"/>
              <w:spacing w:line="234" w:lineRule="auto"/>
              <w:ind w:left="0" w:right="-439"/>
              <w:jc w:val="center"/>
              <w:rPr>
                <w:rFonts w:ascii="Times New Roman" w:hAnsi="Times New Roman" w:cs="Times New Roman"/>
              </w:rPr>
            </w:pPr>
            <w:r>
              <w:rPr>
                <w:rFonts w:ascii="Times New Roman" w:hAnsi="Times New Roman" w:cs="Times New Roman"/>
              </w:rPr>
              <w:t>1</w:t>
            </w:r>
            <w:r w:rsidR="00D72266">
              <w:rPr>
                <w:rFonts w:ascii="Times New Roman" w:hAnsi="Times New Roman" w:cs="Times New Roman"/>
              </w:rPr>
              <w:t>35</w:t>
            </w:r>
          </w:p>
        </w:tc>
      </w:tr>
      <w:tr w:rsidR="00F82D4E" w:rsidRPr="00D573AD" w:rsidTr="00F82D4E">
        <w:tc>
          <w:tcPr>
            <w:tcW w:w="576" w:type="dxa"/>
            <w:vMerge w:val="restart"/>
          </w:tcPr>
          <w:p w:rsidR="00F82D4E" w:rsidRPr="00D573AD" w:rsidRDefault="00F82D4E" w:rsidP="00D72266">
            <w:pPr>
              <w:pStyle w:val="a6"/>
              <w:spacing w:line="234" w:lineRule="auto"/>
              <w:ind w:left="0" w:right="-439"/>
              <w:rPr>
                <w:rFonts w:ascii="Times New Roman" w:hAnsi="Times New Roman" w:cs="Times New Roman"/>
                <w:b/>
              </w:rPr>
            </w:pPr>
            <w:r w:rsidRPr="00F70A40">
              <w:rPr>
                <w:rFonts w:ascii="Times New Roman" w:hAnsi="Times New Roman" w:cs="Times New Roman"/>
              </w:rPr>
              <w:t>1</w:t>
            </w:r>
            <w:r>
              <w:rPr>
                <w:rFonts w:ascii="Times New Roman" w:hAnsi="Times New Roman" w:cs="Times New Roman"/>
                <w:b/>
              </w:rPr>
              <w:t>.7.</w:t>
            </w:r>
          </w:p>
        </w:tc>
        <w:tc>
          <w:tcPr>
            <w:tcW w:w="3535" w:type="dxa"/>
            <w:vMerge w:val="restart"/>
            <w:vAlign w:val="bottom"/>
          </w:tcPr>
          <w:p w:rsidR="00F82D4E" w:rsidRPr="00D573AD" w:rsidRDefault="00F82D4E" w:rsidP="00D72266">
            <w:pPr>
              <w:jc w:val="center"/>
              <w:rPr>
                <w:rFonts w:ascii="Times New Roman" w:hAnsi="Times New Roman" w:cs="Times New Roman"/>
              </w:rPr>
            </w:pPr>
            <w:r>
              <w:rPr>
                <w:rFonts w:ascii="Times New Roman" w:hAnsi="Times New Roman" w:cs="Times New Roman"/>
              </w:rPr>
              <w:t>Подтягивание из виса на высокой перекладине</w:t>
            </w:r>
          </w:p>
        </w:tc>
        <w:tc>
          <w:tcPr>
            <w:tcW w:w="2126" w:type="dxa"/>
            <w:vMerge w:val="restart"/>
          </w:tcPr>
          <w:p w:rsidR="00F82D4E" w:rsidRPr="00D573AD" w:rsidRDefault="00F82D4E" w:rsidP="00D72266">
            <w:pPr>
              <w:pStyle w:val="a6"/>
              <w:spacing w:line="234" w:lineRule="auto"/>
              <w:ind w:left="0" w:right="-439"/>
              <w:rPr>
                <w:rFonts w:ascii="Times New Roman" w:hAnsi="Times New Roman" w:cs="Times New Roman"/>
                <w:b/>
              </w:rPr>
            </w:pPr>
            <w:r w:rsidRPr="00D573AD">
              <w:rPr>
                <w:rFonts w:ascii="Times New Roman" w:hAnsi="Times New Roman" w:cs="Times New Roman"/>
              </w:rPr>
              <w:t>Количество</w:t>
            </w:r>
            <w:r>
              <w:rPr>
                <w:rFonts w:ascii="Times New Roman" w:hAnsi="Times New Roman" w:cs="Times New Roman"/>
              </w:rPr>
              <w:t xml:space="preserve"> </w:t>
            </w:r>
            <w:r w:rsidRPr="00D573AD">
              <w:rPr>
                <w:rFonts w:ascii="Times New Roman" w:hAnsi="Times New Roman" w:cs="Times New Roman"/>
              </w:rPr>
              <w:t xml:space="preserve"> раз</w:t>
            </w:r>
          </w:p>
        </w:tc>
        <w:tc>
          <w:tcPr>
            <w:tcW w:w="3261" w:type="dxa"/>
            <w:gridSpan w:val="2"/>
          </w:tcPr>
          <w:p w:rsidR="00F82D4E" w:rsidRDefault="00F82D4E" w:rsidP="00D72266">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F82D4E" w:rsidRPr="00D573AD" w:rsidTr="00F82D4E">
        <w:tc>
          <w:tcPr>
            <w:tcW w:w="576" w:type="dxa"/>
            <w:vMerge/>
          </w:tcPr>
          <w:p w:rsidR="00F82D4E" w:rsidRPr="00D573AD" w:rsidRDefault="00F82D4E" w:rsidP="00D72266">
            <w:pPr>
              <w:pStyle w:val="a6"/>
              <w:spacing w:line="234" w:lineRule="auto"/>
              <w:ind w:left="0" w:right="-439"/>
              <w:jc w:val="center"/>
              <w:rPr>
                <w:rFonts w:ascii="Times New Roman" w:hAnsi="Times New Roman" w:cs="Times New Roman"/>
                <w:b/>
              </w:rPr>
            </w:pPr>
          </w:p>
        </w:tc>
        <w:tc>
          <w:tcPr>
            <w:tcW w:w="3535" w:type="dxa"/>
            <w:vMerge/>
            <w:vAlign w:val="bottom"/>
          </w:tcPr>
          <w:p w:rsidR="00F82D4E" w:rsidRPr="00D573AD" w:rsidRDefault="00F82D4E" w:rsidP="00D72266">
            <w:pPr>
              <w:jc w:val="center"/>
              <w:rPr>
                <w:rFonts w:ascii="Times New Roman" w:hAnsi="Times New Roman" w:cs="Times New Roman"/>
              </w:rPr>
            </w:pPr>
          </w:p>
        </w:tc>
        <w:tc>
          <w:tcPr>
            <w:tcW w:w="2126" w:type="dxa"/>
            <w:vMerge/>
          </w:tcPr>
          <w:p w:rsidR="00F82D4E" w:rsidRPr="00D573AD" w:rsidRDefault="00F82D4E" w:rsidP="00D72266">
            <w:pPr>
              <w:pStyle w:val="a6"/>
              <w:spacing w:line="234" w:lineRule="auto"/>
              <w:ind w:left="0" w:right="-439"/>
              <w:jc w:val="center"/>
              <w:rPr>
                <w:rFonts w:ascii="Times New Roman" w:hAnsi="Times New Roman" w:cs="Times New Roman"/>
                <w:b/>
              </w:rPr>
            </w:pPr>
          </w:p>
        </w:tc>
        <w:tc>
          <w:tcPr>
            <w:tcW w:w="1701" w:type="dxa"/>
          </w:tcPr>
          <w:p w:rsidR="00F82D4E" w:rsidRPr="00D573AD" w:rsidRDefault="005100FA" w:rsidP="00D72266">
            <w:pPr>
              <w:pStyle w:val="a6"/>
              <w:spacing w:line="234" w:lineRule="auto"/>
              <w:ind w:left="0" w:right="-439"/>
              <w:jc w:val="center"/>
              <w:rPr>
                <w:rFonts w:ascii="Times New Roman" w:hAnsi="Times New Roman" w:cs="Times New Roman"/>
              </w:rPr>
            </w:pPr>
            <w:r>
              <w:rPr>
                <w:rFonts w:ascii="Times New Roman" w:hAnsi="Times New Roman" w:cs="Times New Roman"/>
              </w:rPr>
              <w:t>6</w:t>
            </w:r>
          </w:p>
        </w:tc>
        <w:tc>
          <w:tcPr>
            <w:tcW w:w="1560" w:type="dxa"/>
          </w:tcPr>
          <w:p w:rsidR="00F82D4E" w:rsidRDefault="005100FA" w:rsidP="00D72266">
            <w:pPr>
              <w:pStyle w:val="a6"/>
              <w:spacing w:line="234" w:lineRule="auto"/>
              <w:ind w:left="0" w:right="-439"/>
              <w:jc w:val="center"/>
              <w:rPr>
                <w:rFonts w:ascii="Times New Roman" w:hAnsi="Times New Roman" w:cs="Times New Roman"/>
              </w:rPr>
            </w:pPr>
            <w:r>
              <w:rPr>
                <w:rFonts w:ascii="Times New Roman" w:hAnsi="Times New Roman" w:cs="Times New Roman"/>
              </w:rPr>
              <w:t>3</w:t>
            </w:r>
          </w:p>
        </w:tc>
      </w:tr>
      <w:tr w:rsidR="00D72266" w:rsidRPr="00D573AD" w:rsidTr="00F82D4E">
        <w:trPr>
          <w:trHeight w:val="399"/>
        </w:trPr>
        <w:tc>
          <w:tcPr>
            <w:tcW w:w="9498" w:type="dxa"/>
            <w:gridSpan w:val="5"/>
          </w:tcPr>
          <w:p w:rsidR="00D72266" w:rsidRPr="00D573AD" w:rsidRDefault="00D72266" w:rsidP="00D72266">
            <w:pPr>
              <w:ind w:firstLine="709"/>
              <w:jc w:val="center"/>
              <w:rPr>
                <w:rFonts w:ascii="Times New Roman" w:hAnsi="Times New Roman" w:cs="Times New Roman"/>
              </w:rPr>
            </w:pPr>
            <w:r>
              <w:rPr>
                <w:rFonts w:ascii="Times New Roman" w:hAnsi="Times New Roman" w:cs="Times New Roman"/>
              </w:rPr>
              <w:lastRenderedPageBreak/>
              <w:t xml:space="preserve">2. </w:t>
            </w:r>
            <w:r>
              <w:rPr>
                <w:rFonts w:ascii="Times New Roman" w:eastAsia="Times New Roman" w:hAnsi="Times New Roman" w:cs="Times New Roman"/>
                <w:color w:val="424242"/>
                <w:sz w:val="24"/>
                <w:szCs w:val="24"/>
              </w:rPr>
              <w:t>Нормативы специальной физической подготовки</w:t>
            </w:r>
          </w:p>
        </w:tc>
      </w:tr>
      <w:tr w:rsidR="00D72266" w:rsidRPr="00D573AD" w:rsidTr="00F82D4E">
        <w:tc>
          <w:tcPr>
            <w:tcW w:w="576" w:type="dxa"/>
            <w:vMerge w:val="restart"/>
          </w:tcPr>
          <w:p w:rsidR="00D72266" w:rsidRPr="00AC61DC" w:rsidRDefault="00D72266" w:rsidP="00D72266">
            <w:pPr>
              <w:pStyle w:val="a6"/>
              <w:spacing w:line="234" w:lineRule="auto"/>
              <w:ind w:left="0" w:right="-439"/>
              <w:rPr>
                <w:rFonts w:ascii="Times New Roman" w:hAnsi="Times New Roman" w:cs="Times New Roman"/>
              </w:rPr>
            </w:pPr>
            <w:r w:rsidRPr="00AC61DC">
              <w:rPr>
                <w:rFonts w:ascii="Times New Roman" w:hAnsi="Times New Roman" w:cs="Times New Roman"/>
              </w:rPr>
              <w:t>2.1.</w:t>
            </w:r>
          </w:p>
        </w:tc>
        <w:tc>
          <w:tcPr>
            <w:tcW w:w="3535" w:type="dxa"/>
            <w:vMerge w:val="restart"/>
            <w:vAlign w:val="bottom"/>
          </w:tcPr>
          <w:p w:rsidR="00D72266" w:rsidRPr="00751A1A" w:rsidRDefault="00D72266" w:rsidP="00D72266">
            <w:pPr>
              <w:rPr>
                <w:rFonts w:ascii="Times New Roman" w:hAnsi="Times New Roman" w:cs="Times New Roman"/>
              </w:rPr>
            </w:pPr>
            <w:r w:rsidRPr="00AC61DC">
              <w:rPr>
                <w:rFonts w:ascii="Times New Roman" w:eastAsia="Times New Roman" w:hAnsi="Times New Roman" w:cs="Times New Roman"/>
                <w:w w:val="99"/>
              </w:rPr>
              <w:t>Вис на гимнастической стенке прямым хватом, кисти на ширине плеч. Подъем ног</w:t>
            </w:r>
            <w:r>
              <w:rPr>
                <w:rFonts w:ascii="Times New Roman" w:eastAsia="Times New Roman" w:hAnsi="Times New Roman" w:cs="Times New Roman"/>
                <w:w w:val="99"/>
              </w:rPr>
              <w:t>, слегка согнутых в коленях, вверх до уровня хвата руками</w:t>
            </w:r>
            <w:r w:rsidRPr="00751A1A">
              <w:rPr>
                <w:rFonts w:ascii="Times New Roman" w:eastAsia="Times New Roman" w:hAnsi="Times New Roman" w:cs="Times New Roman"/>
                <w:w w:val="99"/>
              </w:rPr>
              <w:t xml:space="preserve"> </w:t>
            </w:r>
          </w:p>
        </w:tc>
        <w:tc>
          <w:tcPr>
            <w:tcW w:w="2126" w:type="dxa"/>
            <w:vMerge w:val="restart"/>
          </w:tcPr>
          <w:p w:rsidR="00D72266" w:rsidRPr="00D573AD" w:rsidRDefault="00D72266" w:rsidP="00D72266">
            <w:pPr>
              <w:pStyle w:val="a6"/>
              <w:spacing w:line="234" w:lineRule="auto"/>
              <w:ind w:left="0" w:right="-439"/>
              <w:rPr>
                <w:rFonts w:ascii="Times New Roman" w:hAnsi="Times New Roman" w:cs="Times New Roman"/>
                <w:b/>
              </w:rPr>
            </w:pPr>
            <w:r w:rsidRPr="00D573AD">
              <w:rPr>
                <w:rFonts w:ascii="Times New Roman" w:hAnsi="Times New Roman" w:cs="Times New Roman"/>
              </w:rPr>
              <w:t>Количество</w:t>
            </w:r>
            <w:r>
              <w:rPr>
                <w:rFonts w:ascii="Times New Roman" w:hAnsi="Times New Roman" w:cs="Times New Roman"/>
              </w:rPr>
              <w:t xml:space="preserve"> </w:t>
            </w:r>
            <w:r w:rsidRPr="00D573AD">
              <w:rPr>
                <w:rFonts w:ascii="Times New Roman" w:hAnsi="Times New Roman" w:cs="Times New Roman"/>
              </w:rPr>
              <w:t xml:space="preserve"> раз</w:t>
            </w:r>
          </w:p>
        </w:tc>
        <w:tc>
          <w:tcPr>
            <w:tcW w:w="3261" w:type="dxa"/>
            <w:gridSpan w:val="2"/>
          </w:tcPr>
          <w:p w:rsidR="00D72266" w:rsidRPr="00D573AD" w:rsidRDefault="00D72266" w:rsidP="00D72266">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D72266" w:rsidRPr="00D573AD" w:rsidTr="00F82D4E">
        <w:trPr>
          <w:trHeight w:val="503"/>
        </w:trPr>
        <w:tc>
          <w:tcPr>
            <w:tcW w:w="576" w:type="dxa"/>
            <w:vMerge/>
          </w:tcPr>
          <w:p w:rsidR="00D72266" w:rsidRPr="00D573AD" w:rsidRDefault="00D72266" w:rsidP="00D72266">
            <w:pPr>
              <w:pStyle w:val="a6"/>
              <w:spacing w:line="234" w:lineRule="auto"/>
              <w:ind w:left="0" w:right="-439"/>
              <w:jc w:val="center"/>
              <w:rPr>
                <w:rFonts w:ascii="Times New Roman" w:hAnsi="Times New Roman" w:cs="Times New Roman"/>
                <w:b/>
              </w:rPr>
            </w:pPr>
          </w:p>
        </w:tc>
        <w:tc>
          <w:tcPr>
            <w:tcW w:w="3535" w:type="dxa"/>
            <w:vMerge/>
            <w:vAlign w:val="bottom"/>
          </w:tcPr>
          <w:p w:rsidR="00D72266" w:rsidRPr="00751A1A" w:rsidRDefault="00D72266" w:rsidP="00D72266">
            <w:pPr>
              <w:jc w:val="center"/>
              <w:rPr>
                <w:rFonts w:ascii="Times New Roman" w:hAnsi="Times New Roman" w:cs="Times New Roman"/>
              </w:rPr>
            </w:pPr>
          </w:p>
        </w:tc>
        <w:tc>
          <w:tcPr>
            <w:tcW w:w="2126" w:type="dxa"/>
            <w:vMerge/>
          </w:tcPr>
          <w:p w:rsidR="00D72266" w:rsidRPr="00D573AD" w:rsidRDefault="00D72266" w:rsidP="00D72266">
            <w:pPr>
              <w:pStyle w:val="a6"/>
              <w:spacing w:line="234" w:lineRule="auto"/>
              <w:ind w:left="0" w:right="-439"/>
              <w:jc w:val="center"/>
              <w:rPr>
                <w:rFonts w:ascii="Times New Roman" w:hAnsi="Times New Roman" w:cs="Times New Roman"/>
                <w:b/>
              </w:rPr>
            </w:pPr>
          </w:p>
        </w:tc>
        <w:tc>
          <w:tcPr>
            <w:tcW w:w="1701" w:type="dxa"/>
          </w:tcPr>
          <w:p w:rsidR="00D72266" w:rsidRPr="00D573AD" w:rsidRDefault="00D72266" w:rsidP="00D72266">
            <w:pPr>
              <w:pStyle w:val="a6"/>
              <w:spacing w:line="234" w:lineRule="auto"/>
              <w:ind w:left="0" w:right="-439"/>
              <w:jc w:val="center"/>
              <w:rPr>
                <w:rFonts w:ascii="Times New Roman" w:hAnsi="Times New Roman" w:cs="Times New Roman"/>
              </w:rPr>
            </w:pPr>
            <w:r>
              <w:rPr>
                <w:rFonts w:ascii="Times New Roman" w:hAnsi="Times New Roman" w:cs="Times New Roman"/>
              </w:rPr>
              <w:t>5</w:t>
            </w:r>
          </w:p>
        </w:tc>
        <w:tc>
          <w:tcPr>
            <w:tcW w:w="1560" w:type="dxa"/>
          </w:tcPr>
          <w:p w:rsidR="00D72266" w:rsidRPr="00D573AD" w:rsidRDefault="00D72266" w:rsidP="00D72266">
            <w:pPr>
              <w:pStyle w:val="a6"/>
              <w:spacing w:line="234" w:lineRule="auto"/>
              <w:ind w:left="0" w:right="-439"/>
              <w:jc w:val="center"/>
              <w:rPr>
                <w:rFonts w:ascii="Times New Roman" w:hAnsi="Times New Roman" w:cs="Times New Roman"/>
              </w:rPr>
            </w:pPr>
            <w:r>
              <w:rPr>
                <w:rFonts w:ascii="Times New Roman" w:hAnsi="Times New Roman" w:cs="Times New Roman"/>
              </w:rPr>
              <w:t>4</w:t>
            </w:r>
          </w:p>
        </w:tc>
      </w:tr>
      <w:tr w:rsidR="00D72266" w:rsidRPr="00D573AD" w:rsidTr="00F82D4E">
        <w:trPr>
          <w:trHeight w:val="469"/>
        </w:trPr>
        <w:tc>
          <w:tcPr>
            <w:tcW w:w="576" w:type="dxa"/>
          </w:tcPr>
          <w:p w:rsidR="00D72266" w:rsidRPr="00D573AD" w:rsidRDefault="00D72266" w:rsidP="00D72266">
            <w:pPr>
              <w:pStyle w:val="a6"/>
              <w:spacing w:line="234" w:lineRule="auto"/>
              <w:ind w:left="0" w:right="-439"/>
              <w:jc w:val="center"/>
              <w:rPr>
                <w:rFonts w:ascii="Times New Roman" w:hAnsi="Times New Roman" w:cs="Times New Roman"/>
                <w:b/>
              </w:rPr>
            </w:pPr>
          </w:p>
        </w:tc>
        <w:tc>
          <w:tcPr>
            <w:tcW w:w="3535" w:type="dxa"/>
            <w:vAlign w:val="center"/>
          </w:tcPr>
          <w:p w:rsidR="00D72266" w:rsidRPr="00751A1A" w:rsidRDefault="00D72266" w:rsidP="00D72266">
            <w:pPr>
              <w:jc w:val="center"/>
              <w:rPr>
                <w:rFonts w:ascii="Times New Roman" w:hAnsi="Times New Roman" w:cs="Times New Roman"/>
              </w:rPr>
            </w:pPr>
            <w:r w:rsidRPr="00751A1A">
              <w:rPr>
                <w:rFonts w:ascii="Times New Roman" w:eastAsia="Times New Roman" w:hAnsi="Times New Roman" w:cs="Times New Roman"/>
                <w:w w:val="99"/>
              </w:rPr>
              <w:t>Аттестация по</w:t>
            </w:r>
            <w:r>
              <w:rPr>
                <w:rFonts w:ascii="Times New Roman" w:eastAsia="Times New Roman" w:hAnsi="Times New Roman" w:cs="Times New Roman"/>
                <w:w w:val="99"/>
              </w:rPr>
              <w:t xml:space="preserve"> системе </w:t>
            </w:r>
            <w:proofErr w:type="spellStart"/>
            <w:r>
              <w:rPr>
                <w:rFonts w:ascii="Times New Roman" w:eastAsia="Times New Roman" w:hAnsi="Times New Roman" w:cs="Times New Roman"/>
                <w:w w:val="99"/>
              </w:rPr>
              <w:t>кханов</w:t>
            </w:r>
            <w:proofErr w:type="spellEnd"/>
          </w:p>
        </w:tc>
        <w:tc>
          <w:tcPr>
            <w:tcW w:w="5387" w:type="dxa"/>
            <w:gridSpan w:val="3"/>
          </w:tcPr>
          <w:p w:rsidR="00D72266" w:rsidRDefault="00D72266" w:rsidP="00D72266">
            <w:pPr>
              <w:pStyle w:val="a6"/>
              <w:spacing w:line="234" w:lineRule="auto"/>
              <w:ind w:left="0" w:right="-439"/>
              <w:jc w:val="center"/>
              <w:rPr>
                <w:rFonts w:ascii="Times New Roman" w:hAnsi="Times New Roman" w:cs="Times New Roman"/>
              </w:rPr>
            </w:pPr>
            <w:r>
              <w:rPr>
                <w:rFonts w:ascii="Times New Roman" w:hAnsi="Times New Roman" w:cs="Times New Roman"/>
              </w:rPr>
              <w:t xml:space="preserve">3-6 </w:t>
            </w:r>
            <w:proofErr w:type="spellStart"/>
            <w:r>
              <w:rPr>
                <w:rFonts w:ascii="Times New Roman" w:hAnsi="Times New Roman" w:cs="Times New Roman"/>
              </w:rPr>
              <w:t>кхан</w:t>
            </w:r>
            <w:proofErr w:type="spellEnd"/>
          </w:p>
        </w:tc>
      </w:tr>
      <w:tr w:rsidR="00D72266" w:rsidRPr="00D573AD" w:rsidTr="00F82D4E">
        <w:trPr>
          <w:trHeight w:val="503"/>
        </w:trPr>
        <w:tc>
          <w:tcPr>
            <w:tcW w:w="576" w:type="dxa"/>
          </w:tcPr>
          <w:p w:rsidR="00D72266" w:rsidRPr="00D573AD" w:rsidRDefault="00D72266" w:rsidP="00D72266">
            <w:pPr>
              <w:pStyle w:val="a6"/>
              <w:spacing w:line="234" w:lineRule="auto"/>
              <w:ind w:left="0" w:right="-439"/>
              <w:jc w:val="center"/>
              <w:rPr>
                <w:rFonts w:ascii="Times New Roman" w:hAnsi="Times New Roman" w:cs="Times New Roman"/>
                <w:b/>
              </w:rPr>
            </w:pPr>
          </w:p>
        </w:tc>
        <w:tc>
          <w:tcPr>
            <w:tcW w:w="3535" w:type="dxa"/>
            <w:vAlign w:val="center"/>
          </w:tcPr>
          <w:p w:rsidR="00D72266" w:rsidRPr="00751A1A" w:rsidRDefault="00D72266" w:rsidP="00D72266">
            <w:pPr>
              <w:ind w:left="60"/>
              <w:rPr>
                <w:rFonts w:ascii="Times New Roman" w:hAnsi="Times New Roman" w:cs="Times New Roman"/>
              </w:rPr>
            </w:pPr>
            <w:r w:rsidRPr="00751A1A">
              <w:rPr>
                <w:rFonts w:ascii="Times New Roman" w:eastAsia="Times New Roman" w:hAnsi="Times New Roman" w:cs="Times New Roman"/>
              </w:rPr>
              <w:t>Спортивный разряд</w:t>
            </w:r>
          </w:p>
        </w:tc>
        <w:tc>
          <w:tcPr>
            <w:tcW w:w="5387" w:type="dxa"/>
            <w:gridSpan w:val="3"/>
          </w:tcPr>
          <w:p w:rsidR="00D72266" w:rsidRDefault="00D72266" w:rsidP="00D72266">
            <w:pPr>
              <w:pStyle w:val="a6"/>
              <w:spacing w:line="234" w:lineRule="auto"/>
              <w:ind w:left="0" w:right="-439"/>
              <w:jc w:val="center"/>
              <w:rPr>
                <w:rFonts w:ascii="Times New Roman" w:hAnsi="Times New Roman" w:cs="Times New Roman"/>
              </w:rPr>
            </w:pPr>
            <w:r>
              <w:rPr>
                <w:rFonts w:ascii="Times New Roman" w:hAnsi="Times New Roman" w:cs="Times New Roman"/>
              </w:rPr>
              <w:t xml:space="preserve"> Не менее 3ю</w:t>
            </w:r>
          </w:p>
        </w:tc>
      </w:tr>
    </w:tbl>
    <w:p w:rsidR="00481A69" w:rsidRDefault="00481A69" w:rsidP="00481A69">
      <w:pPr>
        <w:spacing w:after="0"/>
        <w:ind w:left="2660"/>
        <w:rPr>
          <w:rFonts w:ascii="Times New Roman" w:eastAsia="Times New Roman" w:hAnsi="Times New Roman" w:cs="Times New Roman"/>
          <w:b/>
          <w:sz w:val="24"/>
          <w:szCs w:val="24"/>
        </w:rPr>
      </w:pPr>
    </w:p>
    <w:p w:rsidR="00F82D4E" w:rsidRPr="00224C1F" w:rsidRDefault="00F82D4E" w:rsidP="00F82D4E">
      <w:pPr>
        <w:spacing w:after="0"/>
        <w:ind w:left="240"/>
        <w:jc w:val="center"/>
        <w:rPr>
          <w:rFonts w:ascii="Times New Roman" w:hAnsi="Times New Roman" w:cs="Times New Roman"/>
          <w:b/>
          <w:sz w:val="24"/>
          <w:szCs w:val="24"/>
        </w:rPr>
      </w:pPr>
      <w:r>
        <w:rPr>
          <w:rFonts w:ascii="Times New Roman" w:eastAsia="Times New Roman" w:hAnsi="Times New Roman" w:cs="Times New Roman"/>
          <w:b/>
          <w:sz w:val="24"/>
          <w:szCs w:val="24"/>
        </w:rPr>
        <w:t>Н</w:t>
      </w:r>
      <w:r w:rsidRPr="00224C1F">
        <w:rPr>
          <w:rFonts w:ascii="Times New Roman" w:eastAsia="Times New Roman" w:hAnsi="Times New Roman" w:cs="Times New Roman"/>
          <w:b/>
          <w:sz w:val="24"/>
          <w:szCs w:val="24"/>
        </w:rPr>
        <w:t>ормативы общей физической и специальной физической подготовки для</w:t>
      </w:r>
    </w:p>
    <w:p w:rsidR="00F82D4E" w:rsidRDefault="00F82D4E" w:rsidP="00F82D4E">
      <w:pPr>
        <w:pStyle w:val="a6"/>
        <w:spacing w:after="0"/>
        <w:ind w:right="-439"/>
        <w:jc w:val="center"/>
        <w:rPr>
          <w:rFonts w:ascii="Times New Roman" w:eastAsia="Times New Roman" w:hAnsi="Times New Roman" w:cs="Times New Roman"/>
          <w:b/>
          <w:sz w:val="24"/>
          <w:szCs w:val="24"/>
        </w:rPr>
      </w:pPr>
      <w:r w:rsidRPr="00CD697D">
        <w:rPr>
          <w:rFonts w:ascii="Times New Roman" w:eastAsia="Times New Roman" w:hAnsi="Times New Roman" w:cs="Times New Roman"/>
          <w:b/>
          <w:bCs/>
          <w:iCs/>
          <w:sz w:val="24"/>
          <w:szCs w:val="24"/>
        </w:rPr>
        <w:t xml:space="preserve">перевода </w:t>
      </w:r>
      <w:r>
        <w:rPr>
          <w:rFonts w:ascii="Times New Roman" w:eastAsia="Times New Roman" w:hAnsi="Times New Roman" w:cs="Times New Roman"/>
          <w:b/>
          <w:bCs/>
          <w:iCs/>
          <w:sz w:val="24"/>
          <w:szCs w:val="24"/>
        </w:rPr>
        <w:t xml:space="preserve">и </w:t>
      </w:r>
      <w:r w:rsidRPr="00CD697D">
        <w:rPr>
          <w:rFonts w:ascii="Times New Roman" w:eastAsia="Times New Roman" w:hAnsi="Times New Roman" w:cs="Times New Roman"/>
          <w:b/>
          <w:iCs/>
          <w:sz w:val="24"/>
          <w:szCs w:val="24"/>
        </w:rPr>
        <w:t>зачисления</w:t>
      </w:r>
      <w:r w:rsidRPr="00224C1F">
        <w:rPr>
          <w:rFonts w:ascii="Times New Roman" w:eastAsia="Times New Roman" w:hAnsi="Times New Roman" w:cs="Times New Roman"/>
          <w:b/>
          <w:bCs/>
          <w:i/>
          <w:iCs/>
          <w:sz w:val="24"/>
          <w:szCs w:val="24"/>
        </w:rPr>
        <w:t xml:space="preserve"> </w:t>
      </w:r>
      <w:r w:rsidRPr="00224C1F">
        <w:rPr>
          <w:rFonts w:ascii="Times New Roman" w:eastAsia="Times New Roman" w:hAnsi="Times New Roman" w:cs="Times New Roman"/>
          <w:b/>
          <w:sz w:val="24"/>
          <w:szCs w:val="24"/>
        </w:rPr>
        <w:t xml:space="preserve">в группы на </w:t>
      </w:r>
      <w:r>
        <w:rPr>
          <w:rFonts w:ascii="Times New Roman" w:eastAsia="Times New Roman" w:hAnsi="Times New Roman" w:cs="Times New Roman"/>
          <w:b/>
          <w:sz w:val="24"/>
          <w:szCs w:val="24"/>
        </w:rPr>
        <w:t xml:space="preserve">тренировочном </w:t>
      </w:r>
      <w:r w:rsidRPr="00CA367C">
        <w:rPr>
          <w:rFonts w:ascii="Times New Roman" w:eastAsia="Times New Roman" w:hAnsi="Times New Roman" w:cs="Times New Roman"/>
          <w:b/>
          <w:sz w:val="24"/>
          <w:szCs w:val="24"/>
        </w:rPr>
        <w:t>этапе</w:t>
      </w:r>
    </w:p>
    <w:p w:rsidR="00F82D4E" w:rsidRDefault="00F82D4E" w:rsidP="00F82D4E">
      <w:pPr>
        <w:spacing w:after="0"/>
        <w:ind w:left="8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(этапе спортивной специализации) 3</w:t>
      </w:r>
      <w:r w:rsidRPr="00224C1F">
        <w:rPr>
          <w:rFonts w:ascii="Times New Roman" w:eastAsia="Times New Roman" w:hAnsi="Times New Roman" w:cs="Times New Roman"/>
          <w:b/>
          <w:sz w:val="24"/>
          <w:szCs w:val="24"/>
        </w:rPr>
        <w:t>-го года спортивной подготовки.</w:t>
      </w:r>
    </w:p>
    <w:p w:rsidR="00F82D4E" w:rsidRDefault="00F82D4E" w:rsidP="00F82D4E">
      <w:pPr>
        <w:tabs>
          <w:tab w:val="left" w:pos="2205"/>
        </w:tabs>
        <w:jc w:val="right"/>
        <w:rPr>
          <w:rFonts w:ascii="Times New Roman" w:eastAsia="Times New Roman" w:hAnsi="Times New Roman" w:cs="Times New Roman"/>
          <w:b/>
          <w:sz w:val="24"/>
          <w:szCs w:val="24"/>
        </w:rPr>
      </w:pPr>
      <w:r w:rsidRPr="00224C1F">
        <w:rPr>
          <w:rFonts w:ascii="Times New Roman" w:eastAsia="Times New Roman" w:hAnsi="Times New Roman" w:cs="Times New Roman"/>
          <w:sz w:val="24"/>
          <w:szCs w:val="24"/>
        </w:rPr>
        <w:t>Таблица 1</w:t>
      </w:r>
      <w:r w:rsidR="008941B8">
        <w:rPr>
          <w:rFonts w:ascii="Times New Roman" w:eastAsia="Times New Roman" w:hAnsi="Times New Roman" w:cs="Times New Roman"/>
          <w:sz w:val="24"/>
          <w:szCs w:val="24"/>
        </w:rPr>
        <w:t>5</w:t>
      </w:r>
    </w:p>
    <w:tbl>
      <w:tblPr>
        <w:tblStyle w:val="af2"/>
        <w:tblW w:w="9498" w:type="dxa"/>
        <w:tblInd w:w="-5" w:type="dxa"/>
        <w:tblLook w:val="04A0" w:firstRow="1" w:lastRow="0" w:firstColumn="1" w:lastColumn="0" w:noHBand="0" w:noVBand="1"/>
      </w:tblPr>
      <w:tblGrid>
        <w:gridCol w:w="576"/>
        <w:gridCol w:w="3535"/>
        <w:gridCol w:w="2126"/>
        <w:gridCol w:w="1701"/>
        <w:gridCol w:w="1560"/>
      </w:tblGrid>
      <w:tr w:rsidR="00F82D4E" w:rsidTr="00F82D4E">
        <w:tc>
          <w:tcPr>
            <w:tcW w:w="576" w:type="dxa"/>
            <w:vMerge w:val="restart"/>
          </w:tcPr>
          <w:p w:rsidR="00F82D4E" w:rsidRDefault="00F82D4E" w:rsidP="00F82D4E">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w:t>
            </w:r>
          </w:p>
          <w:p w:rsidR="00F82D4E" w:rsidRDefault="00F82D4E" w:rsidP="00F82D4E">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 xml:space="preserve"> п/п</w:t>
            </w:r>
          </w:p>
        </w:tc>
        <w:tc>
          <w:tcPr>
            <w:tcW w:w="3535" w:type="dxa"/>
            <w:vMerge w:val="restart"/>
          </w:tcPr>
          <w:p w:rsidR="00F82D4E" w:rsidRDefault="00F82D4E" w:rsidP="00F82D4E">
            <w:pPr>
              <w:pStyle w:val="a6"/>
              <w:spacing w:line="234" w:lineRule="auto"/>
              <w:ind w:left="0" w:right="-439"/>
              <w:jc w:val="center"/>
              <w:rPr>
                <w:rFonts w:ascii="Times New Roman" w:hAnsi="Times New Roman" w:cs="Times New Roman"/>
                <w:b/>
                <w:sz w:val="24"/>
                <w:szCs w:val="24"/>
              </w:rPr>
            </w:pPr>
            <w:r>
              <w:rPr>
                <w:rFonts w:ascii="Times New Roman" w:hAnsi="Times New Roman" w:cs="Times New Roman"/>
                <w:b/>
                <w:sz w:val="24"/>
                <w:szCs w:val="24"/>
              </w:rPr>
              <w:t>Упражнения</w:t>
            </w:r>
          </w:p>
        </w:tc>
        <w:tc>
          <w:tcPr>
            <w:tcW w:w="2126" w:type="dxa"/>
            <w:vMerge w:val="restart"/>
          </w:tcPr>
          <w:p w:rsidR="00F82D4E" w:rsidRDefault="00F82D4E" w:rsidP="00F82D4E">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3261" w:type="dxa"/>
            <w:gridSpan w:val="2"/>
          </w:tcPr>
          <w:p w:rsidR="00F82D4E" w:rsidRDefault="00F82D4E" w:rsidP="00F82D4E">
            <w:pPr>
              <w:pStyle w:val="a6"/>
              <w:spacing w:line="234" w:lineRule="auto"/>
              <w:ind w:left="0" w:right="-439"/>
              <w:jc w:val="center"/>
              <w:rPr>
                <w:rFonts w:ascii="Times New Roman" w:hAnsi="Times New Roman" w:cs="Times New Roman"/>
                <w:b/>
                <w:sz w:val="24"/>
                <w:szCs w:val="24"/>
              </w:rPr>
            </w:pPr>
            <w:r>
              <w:rPr>
                <w:rFonts w:ascii="Times New Roman" w:hAnsi="Times New Roman" w:cs="Times New Roman"/>
                <w:b/>
                <w:sz w:val="24"/>
                <w:szCs w:val="24"/>
              </w:rPr>
              <w:t>Норматив</w:t>
            </w:r>
          </w:p>
        </w:tc>
      </w:tr>
      <w:tr w:rsidR="00F82D4E" w:rsidTr="00F82D4E">
        <w:tc>
          <w:tcPr>
            <w:tcW w:w="576" w:type="dxa"/>
            <w:vMerge/>
          </w:tcPr>
          <w:p w:rsidR="00F82D4E" w:rsidRDefault="00F82D4E" w:rsidP="00F82D4E">
            <w:pPr>
              <w:pStyle w:val="a6"/>
              <w:spacing w:line="234" w:lineRule="auto"/>
              <w:ind w:left="0" w:right="-439"/>
              <w:jc w:val="center"/>
              <w:rPr>
                <w:rFonts w:ascii="Times New Roman" w:hAnsi="Times New Roman" w:cs="Times New Roman"/>
                <w:b/>
                <w:sz w:val="24"/>
                <w:szCs w:val="24"/>
              </w:rPr>
            </w:pPr>
          </w:p>
        </w:tc>
        <w:tc>
          <w:tcPr>
            <w:tcW w:w="3535" w:type="dxa"/>
            <w:vMerge/>
          </w:tcPr>
          <w:p w:rsidR="00F82D4E" w:rsidRDefault="00F82D4E" w:rsidP="00F82D4E">
            <w:pPr>
              <w:pStyle w:val="a6"/>
              <w:spacing w:line="234" w:lineRule="auto"/>
              <w:ind w:left="0" w:right="-439"/>
              <w:jc w:val="center"/>
              <w:rPr>
                <w:rFonts w:ascii="Times New Roman" w:hAnsi="Times New Roman" w:cs="Times New Roman"/>
                <w:b/>
                <w:sz w:val="24"/>
                <w:szCs w:val="24"/>
              </w:rPr>
            </w:pPr>
          </w:p>
        </w:tc>
        <w:tc>
          <w:tcPr>
            <w:tcW w:w="2126" w:type="dxa"/>
            <w:vMerge/>
          </w:tcPr>
          <w:p w:rsidR="00F82D4E" w:rsidRDefault="00F82D4E" w:rsidP="00F82D4E">
            <w:pPr>
              <w:pStyle w:val="a6"/>
              <w:spacing w:line="234" w:lineRule="auto"/>
              <w:ind w:left="0" w:right="-439"/>
              <w:jc w:val="center"/>
              <w:rPr>
                <w:rFonts w:ascii="Times New Roman" w:hAnsi="Times New Roman" w:cs="Times New Roman"/>
                <w:b/>
                <w:sz w:val="24"/>
                <w:szCs w:val="24"/>
              </w:rPr>
            </w:pPr>
          </w:p>
        </w:tc>
        <w:tc>
          <w:tcPr>
            <w:tcW w:w="1701" w:type="dxa"/>
          </w:tcPr>
          <w:p w:rsidR="00F82D4E" w:rsidRDefault="00F82D4E" w:rsidP="00F82D4E">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мальчики</w:t>
            </w:r>
          </w:p>
        </w:tc>
        <w:tc>
          <w:tcPr>
            <w:tcW w:w="1560" w:type="dxa"/>
          </w:tcPr>
          <w:p w:rsidR="00F82D4E" w:rsidRDefault="00F82D4E" w:rsidP="00F82D4E">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девочки</w:t>
            </w:r>
          </w:p>
        </w:tc>
      </w:tr>
      <w:tr w:rsidR="00F82D4E" w:rsidRPr="003441C6" w:rsidTr="00F82D4E">
        <w:trPr>
          <w:trHeight w:val="359"/>
        </w:trPr>
        <w:tc>
          <w:tcPr>
            <w:tcW w:w="9498" w:type="dxa"/>
            <w:gridSpan w:val="5"/>
          </w:tcPr>
          <w:p w:rsidR="00F82D4E" w:rsidRPr="003441C6" w:rsidRDefault="00F82D4E" w:rsidP="00F82D4E">
            <w:pPr>
              <w:pStyle w:val="a6"/>
              <w:spacing w:line="234" w:lineRule="auto"/>
              <w:ind w:left="0" w:right="-439"/>
              <w:jc w:val="center"/>
              <w:rPr>
                <w:rFonts w:ascii="Times New Roman" w:hAnsi="Times New Roman" w:cs="Times New Roman"/>
                <w:sz w:val="24"/>
                <w:szCs w:val="24"/>
              </w:rPr>
            </w:pPr>
            <w:r w:rsidRPr="003441C6">
              <w:rPr>
                <w:rFonts w:ascii="Times New Roman" w:hAnsi="Times New Roman" w:cs="Times New Roman"/>
                <w:sz w:val="24"/>
                <w:szCs w:val="24"/>
              </w:rPr>
              <w:t>1. Нормативы общей физической подготовки</w:t>
            </w:r>
          </w:p>
        </w:tc>
      </w:tr>
      <w:tr w:rsidR="00F82D4E" w:rsidRPr="00D573AD" w:rsidTr="00F82D4E">
        <w:tc>
          <w:tcPr>
            <w:tcW w:w="576" w:type="dxa"/>
            <w:vMerge w:val="restart"/>
          </w:tcPr>
          <w:p w:rsidR="00F82D4E" w:rsidRPr="00D573AD" w:rsidRDefault="00F82D4E" w:rsidP="00F82D4E">
            <w:pPr>
              <w:pStyle w:val="a6"/>
              <w:spacing w:line="234" w:lineRule="auto"/>
              <w:ind w:left="0" w:right="-439"/>
              <w:rPr>
                <w:rFonts w:ascii="Times New Roman" w:hAnsi="Times New Roman" w:cs="Times New Roman"/>
              </w:rPr>
            </w:pPr>
            <w:r w:rsidRPr="00D573AD">
              <w:rPr>
                <w:rFonts w:ascii="Times New Roman" w:hAnsi="Times New Roman" w:cs="Times New Roman"/>
              </w:rPr>
              <w:t>1.1.</w:t>
            </w:r>
          </w:p>
        </w:tc>
        <w:tc>
          <w:tcPr>
            <w:tcW w:w="3535" w:type="dxa"/>
            <w:vMerge w:val="restart"/>
          </w:tcPr>
          <w:p w:rsidR="00F82D4E" w:rsidRPr="00D573AD" w:rsidRDefault="00F82D4E"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Бег на </w:t>
            </w:r>
            <w:r>
              <w:rPr>
                <w:rFonts w:ascii="Times New Roman" w:hAnsi="Times New Roman" w:cs="Times New Roman"/>
              </w:rPr>
              <w:t>6</w:t>
            </w:r>
            <w:r w:rsidRPr="00D573AD">
              <w:rPr>
                <w:rFonts w:ascii="Times New Roman" w:hAnsi="Times New Roman" w:cs="Times New Roman"/>
              </w:rPr>
              <w:t>0 м</w:t>
            </w:r>
          </w:p>
        </w:tc>
        <w:tc>
          <w:tcPr>
            <w:tcW w:w="2126" w:type="dxa"/>
            <w:vMerge w:val="restart"/>
          </w:tcPr>
          <w:p w:rsidR="00F82D4E" w:rsidRPr="00D573AD" w:rsidRDefault="00F82D4E"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w:t>
            </w:r>
          </w:p>
        </w:tc>
        <w:tc>
          <w:tcPr>
            <w:tcW w:w="3261" w:type="dxa"/>
            <w:gridSpan w:val="2"/>
          </w:tcPr>
          <w:p w:rsidR="00F82D4E" w:rsidRPr="00D573AD" w:rsidRDefault="00F82D4E"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 Не более</w:t>
            </w:r>
          </w:p>
        </w:tc>
      </w:tr>
      <w:tr w:rsidR="00F82D4E" w:rsidRPr="00D573AD" w:rsidTr="00F82D4E">
        <w:tc>
          <w:tcPr>
            <w:tcW w:w="576" w:type="dxa"/>
            <w:vMerge/>
          </w:tcPr>
          <w:p w:rsidR="00F82D4E" w:rsidRPr="00D573AD" w:rsidRDefault="00F82D4E" w:rsidP="00F82D4E">
            <w:pPr>
              <w:pStyle w:val="a6"/>
              <w:spacing w:line="234" w:lineRule="auto"/>
              <w:ind w:left="0" w:right="-439"/>
              <w:jc w:val="center"/>
              <w:rPr>
                <w:rFonts w:ascii="Times New Roman" w:hAnsi="Times New Roman" w:cs="Times New Roman"/>
              </w:rPr>
            </w:pPr>
          </w:p>
        </w:tc>
        <w:tc>
          <w:tcPr>
            <w:tcW w:w="3535" w:type="dxa"/>
            <w:vMerge/>
          </w:tcPr>
          <w:p w:rsidR="00F82D4E" w:rsidRPr="00D573AD" w:rsidRDefault="00F82D4E" w:rsidP="00F82D4E">
            <w:pPr>
              <w:pStyle w:val="a6"/>
              <w:spacing w:line="234" w:lineRule="auto"/>
              <w:ind w:left="0" w:right="-439"/>
              <w:jc w:val="center"/>
              <w:rPr>
                <w:rFonts w:ascii="Times New Roman" w:hAnsi="Times New Roman" w:cs="Times New Roman"/>
              </w:rPr>
            </w:pPr>
          </w:p>
        </w:tc>
        <w:tc>
          <w:tcPr>
            <w:tcW w:w="2126" w:type="dxa"/>
            <w:vMerge/>
          </w:tcPr>
          <w:p w:rsidR="00F82D4E" w:rsidRPr="00D573AD" w:rsidRDefault="00F82D4E" w:rsidP="00F82D4E">
            <w:pPr>
              <w:pStyle w:val="a6"/>
              <w:spacing w:line="234" w:lineRule="auto"/>
              <w:ind w:left="0" w:right="-439"/>
              <w:jc w:val="center"/>
              <w:rPr>
                <w:rFonts w:ascii="Times New Roman" w:hAnsi="Times New Roman" w:cs="Times New Roman"/>
              </w:rPr>
            </w:pPr>
          </w:p>
        </w:tc>
        <w:tc>
          <w:tcPr>
            <w:tcW w:w="1701" w:type="dxa"/>
          </w:tcPr>
          <w:p w:rsidR="00F82D4E" w:rsidRPr="00D573AD" w:rsidRDefault="00E85268" w:rsidP="00F82D4E">
            <w:pPr>
              <w:pStyle w:val="a6"/>
              <w:spacing w:line="234" w:lineRule="auto"/>
              <w:ind w:left="0" w:right="-439"/>
              <w:jc w:val="center"/>
              <w:rPr>
                <w:rFonts w:ascii="Times New Roman" w:hAnsi="Times New Roman" w:cs="Times New Roman"/>
              </w:rPr>
            </w:pPr>
            <w:r>
              <w:rPr>
                <w:rFonts w:ascii="Times New Roman" w:hAnsi="Times New Roman" w:cs="Times New Roman"/>
              </w:rPr>
              <w:t>9,2</w:t>
            </w:r>
          </w:p>
        </w:tc>
        <w:tc>
          <w:tcPr>
            <w:tcW w:w="1560" w:type="dxa"/>
          </w:tcPr>
          <w:p w:rsidR="00F82D4E" w:rsidRPr="00D573AD" w:rsidRDefault="00E85268" w:rsidP="00F82D4E">
            <w:pPr>
              <w:pStyle w:val="a6"/>
              <w:spacing w:line="234" w:lineRule="auto"/>
              <w:ind w:left="0" w:right="-439"/>
              <w:jc w:val="center"/>
              <w:rPr>
                <w:rFonts w:ascii="Times New Roman" w:hAnsi="Times New Roman" w:cs="Times New Roman"/>
              </w:rPr>
            </w:pPr>
            <w:r>
              <w:rPr>
                <w:rFonts w:ascii="Times New Roman" w:hAnsi="Times New Roman" w:cs="Times New Roman"/>
              </w:rPr>
              <w:t>10,1</w:t>
            </w:r>
          </w:p>
        </w:tc>
      </w:tr>
      <w:tr w:rsidR="00F82D4E" w:rsidRPr="00D573AD" w:rsidTr="00F82D4E">
        <w:tc>
          <w:tcPr>
            <w:tcW w:w="576" w:type="dxa"/>
            <w:vMerge w:val="restart"/>
          </w:tcPr>
          <w:p w:rsidR="00F82D4E" w:rsidRPr="00D573AD" w:rsidRDefault="00F82D4E" w:rsidP="00F82D4E">
            <w:pPr>
              <w:pStyle w:val="a6"/>
              <w:spacing w:line="234" w:lineRule="auto"/>
              <w:ind w:left="0" w:right="-439"/>
              <w:rPr>
                <w:rFonts w:ascii="Times New Roman" w:hAnsi="Times New Roman" w:cs="Times New Roman"/>
              </w:rPr>
            </w:pPr>
            <w:r w:rsidRPr="00D573AD">
              <w:rPr>
                <w:rFonts w:ascii="Times New Roman" w:hAnsi="Times New Roman" w:cs="Times New Roman"/>
              </w:rPr>
              <w:t>1.2.</w:t>
            </w:r>
          </w:p>
        </w:tc>
        <w:tc>
          <w:tcPr>
            <w:tcW w:w="3535" w:type="dxa"/>
            <w:vMerge w:val="restart"/>
          </w:tcPr>
          <w:p w:rsidR="00F82D4E" w:rsidRPr="00D573AD" w:rsidRDefault="00F82D4E"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Бег на </w:t>
            </w:r>
            <w:r>
              <w:rPr>
                <w:rFonts w:ascii="Times New Roman" w:hAnsi="Times New Roman" w:cs="Times New Roman"/>
              </w:rPr>
              <w:t>2</w:t>
            </w:r>
            <w:r w:rsidRPr="00D573AD">
              <w:rPr>
                <w:rFonts w:ascii="Times New Roman" w:hAnsi="Times New Roman" w:cs="Times New Roman"/>
              </w:rPr>
              <w:t>000 м</w:t>
            </w:r>
          </w:p>
        </w:tc>
        <w:tc>
          <w:tcPr>
            <w:tcW w:w="2126" w:type="dxa"/>
            <w:vMerge w:val="restart"/>
          </w:tcPr>
          <w:p w:rsidR="00F82D4E" w:rsidRPr="00D573AD" w:rsidRDefault="00F82D4E"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Мин, с</w:t>
            </w:r>
          </w:p>
        </w:tc>
        <w:tc>
          <w:tcPr>
            <w:tcW w:w="3261" w:type="dxa"/>
            <w:gridSpan w:val="2"/>
          </w:tcPr>
          <w:p w:rsidR="00F82D4E" w:rsidRPr="00D573AD" w:rsidRDefault="00F82D4E"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 Не более</w:t>
            </w:r>
          </w:p>
        </w:tc>
      </w:tr>
      <w:tr w:rsidR="00F82D4E" w:rsidRPr="00D573AD" w:rsidTr="00F82D4E">
        <w:tc>
          <w:tcPr>
            <w:tcW w:w="576" w:type="dxa"/>
            <w:vMerge/>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3535" w:type="dxa"/>
            <w:vMerge/>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2126" w:type="dxa"/>
            <w:vMerge/>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1701" w:type="dxa"/>
          </w:tcPr>
          <w:p w:rsidR="00F82D4E" w:rsidRPr="00D573AD" w:rsidRDefault="00F82D4E" w:rsidP="00F82D4E">
            <w:pPr>
              <w:pStyle w:val="a6"/>
              <w:spacing w:line="234" w:lineRule="auto"/>
              <w:ind w:left="0" w:right="-439"/>
              <w:jc w:val="center"/>
              <w:rPr>
                <w:rFonts w:ascii="Times New Roman" w:hAnsi="Times New Roman" w:cs="Times New Roman"/>
              </w:rPr>
            </w:pPr>
            <w:r>
              <w:rPr>
                <w:rFonts w:ascii="Times New Roman" w:hAnsi="Times New Roman" w:cs="Times New Roman"/>
              </w:rPr>
              <w:t>8,05</w:t>
            </w:r>
          </w:p>
        </w:tc>
        <w:tc>
          <w:tcPr>
            <w:tcW w:w="1560" w:type="dxa"/>
          </w:tcPr>
          <w:p w:rsidR="00F82D4E" w:rsidRPr="00D573AD" w:rsidRDefault="00E85268" w:rsidP="00F82D4E">
            <w:pPr>
              <w:pStyle w:val="a6"/>
              <w:spacing w:line="234" w:lineRule="auto"/>
              <w:ind w:left="0" w:right="-439"/>
              <w:jc w:val="center"/>
              <w:rPr>
                <w:rFonts w:ascii="Times New Roman" w:hAnsi="Times New Roman" w:cs="Times New Roman"/>
              </w:rPr>
            </w:pPr>
            <w:r>
              <w:rPr>
                <w:rFonts w:ascii="Times New Roman" w:hAnsi="Times New Roman" w:cs="Times New Roman"/>
              </w:rPr>
              <w:t>9,0</w:t>
            </w:r>
          </w:p>
        </w:tc>
      </w:tr>
      <w:tr w:rsidR="00F82D4E" w:rsidRPr="00D573AD" w:rsidTr="00F82D4E">
        <w:tc>
          <w:tcPr>
            <w:tcW w:w="576" w:type="dxa"/>
            <w:vMerge w:val="restart"/>
          </w:tcPr>
          <w:p w:rsidR="00F82D4E" w:rsidRPr="00D573AD" w:rsidRDefault="00F82D4E" w:rsidP="00F82D4E">
            <w:pPr>
              <w:pStyle w:val="a6"/>
              <w:spacing w:line="234" w:lineRule="auto"/>
              <w:ind w:left="0" w:right="-439"/>
              <w:rPr>
                <w:rFonts w:ascii="Times New Roman" w:hAnsi="Times New Roman" w:cs="Times New Roman"/>
              </w:rPr>
            </w:pPr>
            <w:r w:rsidRPr="00D573AD">
              <w:rPr>
                <w:rFonts w:ascii="Times New Roman" w:hAnsi="Times New Roman" w:cs="Times New Roman"/>
              </w:rPr>
              <w:t>1.3.</w:t>
            </w:r>
          </w:p>
        </w:tc>
        <w:tc>
          <w:tcPr>
            <w:tcW w:w="3535" w:type="dxa"/>
            <w:vMerge w:val="restart"/>
            <w:vAlign w:val="bottom"/>
          </w:tcPr>
          <w:p w:rsidR="00F82D4E" w:rsidRPr="00D573AD" w:rsidRDefault="00F82D4E" w:rsidP="00F82D4E">
            <w:pPr>
              <w:pStyle w:val="a6"/>
              <w:spacing w:line="234" w:lineRule="auto"/>
              <w:ind w:left="0" w:right="-439"/>
              <w:rPr>
                <w:rFonts w:ascii="Times New Roman" w:hAnsi="Times New Roman" w:cs="Times New Roman"/>
              </w:rPr>
            </w:pPr>
            <w:r w:rsidRPr="00D573AD">
              <w:rPr>
                <w:rFonts w:ascii="Times New Roman" w:hAnsi="Times New Roman" w:cs="Times New Roman"/>
              </w:rPr>
              <w:t xml:space="preserve">Сгибание и разгибание рук в упоре лежа на полу </w:t>
            </w:r>
          </w:p>
        </w:tc>
        <w:tc>
          <w:tcPr>
            <w:tcW w:w="2126" w:type="dxa"/>
            <w:vMerge w:val="restart"/>
          </w:tcPr>
          <w:p w:rsidR="00F82D4E" w:rsidRPr="00D573AD" w:rsidRDefault="00F82D4E" w:rsidP="00F82D4E">
            <w:pPr>
              <w:pStyle w:val="a6"/>
              <w:spacing w:line="234" w:lineRule="auto"/>
              <w:ind w:left="0" w:right="-439"/>
              <w:rPr>
                <w:rFonts w:ascii="Times New Roman" w:hAnsi="Times New Roman" w:cs="Times New Roman"/>
              </w:rPr>
            </w:pPr>
            <w:r w:rsidRPr="00D573AD">
              <w:rPr>
                <w:rFonts w:ascii="Times New Roman" w:hAnsi="Times New Roman" w:cs="Times New Roman"/>
              </w:rPr>
              <w:t>Количество</w:t>
            </w:r>
            <w:r>
              <w:rPr>
                <w:rFonts w:ascii="Times New Roman" w:hAnsi="Times New Roman" w:cs="Times New Roman"/>
              </w:rPr>
              <w:t xml:space="preserve"> </w:t>
            </w:r>
            <w:r w:rsidRPr="00D573AD">
              <w:rPr>
                <w:rFonts w:ascii="Times New Roman" w:hAnsi="Times New Roman" w:cs="Times New Roman"/>
              </w:rPr>
              <w:t xml:space="preserve"> раз</w:t>
            </w:r>
          </w:p>
        </w:tc>
        <w:tc>
          <w:tcPr>
            <w:tcW w:w="3261" w:type="dxa"/>
            <w:gridSpan w:val="2"/>
          </w:tcPr>
          <w:p w:rsidR="00F82D4E" w:rsidRPr="00D573AD" w:rsidRDefault="00F82D4E"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F82D4E" w:rsidRPr="00D573AD" w:rsidTr="00F82D4E">
        <w:tc>
          <w:tcPr>
            <w:tcW w:w="576" w:type="dxa"/>
            <w:vMerge/>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3535" w:type="dxa"/>
            <w:vMerge/>
            <w:vAlign w:val="bottom"/>
          </w:tcPr>
          <w:p w:rsidR="00F82D4E" w:rsidRPr="00D573AD" w:rsidRDefault="00F82D4E" w:rsidP="00F82D4E">
            <w:pPr>
              <w:jc w:val="center"/>
              <w:rPr>
                <w:rFonts w:ascii="Times New Roman" w:hAnsi="Times New Roman" w:cs="Times New Roman"/>
              </w:rPr>
            </w:pPr>
          </w:p>
        </w:tc>
        <w:tc>
          <w:tcPr>
            <w:tcW w:w="2126" w:type="dxa"/>
            <w:vMerge/>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1701" w:type="dxa"/>
          </w:tcPr>
          <w:p w:rsidR="00F82D4E" w:rsidRPr="00D573AD" w:rsidRDefault="00E85268" w:rsidP="00F82D4E">
            <w:pPr>
              <w:pStyle w:val="a6"/>
              <w:spacing w:line="234" w:lineRule="auto"/>
              <w:ind w:left="0" w:right="-439"/>
              <w:jc w:val="center"/>
              <w:rPr>
                <w:rFonts w:ascii="Times New Roman" w:hAnsi="Times New Roman" w:cs="Times New Roman"/>
              </w:rPr>
            </w:pPr>
            <w:r>
              <w:rPr>
                <w:rFonts w:ascii="Times New Roman" w:hAnsi="Times New Roman" w:cs="Times New Roman"/>
              </w:rPr>
              <w:t>35</w:t>
            </w:r>
          </w:p>
        </w:tc>
        <w:tc>
          <w:tcPr>
            <w:tcW w:w="1560" w:type="dxa"/>
          </w:tcPr>
          <w:p w:rsidR="00F82D4E" w:rsidRPr="00D573AD" w:rsidRDefault="00E85268" w:rsidP="00F82D4E">
            <w:pPr>
              <w:pStyle w:val="a6"/>
              <w:spacing w:line="234" w:lineRule="auto"/>
              <w:ind w:left="0" w:right="-439"/>
              <w:jc w:val="center"/>
              <w:rPr>
                <w:rFonts w:ascii="Times New Roman" w:hAnsi="Times New Roman" w:cs="Times New Roman"/>
              </w:rPr>
            </w:pPr>
            <w:r>
              <w:rPr>
                <w:rFonts w:ascii="Times New Roman" w:hAnsi="Times New Roman" w:cs="Times New Roman"/>
              </w:rPr>
              <w:t>25</w:t>
            </w:r>
          </w:p>
        </w:tc>
      </w:tr>
      <w:tr w:rsidR="00F82D4E" w:rsidRPr="00D573AD" w:rsidTr="00F82D4E">
        <w:tc>
          <w:tcPr>
            <w:tcW w:w="576" w:type="dxa"/>
            <w:vMerge w:val="restart"/>
          </w:tcPr>
          <w:p w:rsidR="00F82D4E" w:rsidRPr="00D573AD" w:rsidRDefault="00F82D4E" w:rsidP="00F82D4E">
            <w:pPr>
              <w:pStyle w:val="a6"/>
              <w:spacing w:line="234" w:lineRule="auto"/>
              <w:ind w:left="0" w:right="-439"/>
              <w:rPr>
                <w:rFonts w:ascii="Times New Roman" w:hAnsi="Times New Roman" w:cs="Times New Roman"/>
              </w:rPr>
            </w:pPr>
            <w:r w:rsidRPr="00D573AD">
              <w:rPr>
                <w:rFonts w:ascii="Times New Roman" w:hAnsi="Times New Roman" w:cs="Times New Roman"/>
              </w:rPr>
              <w:t>1.4</w:t>
            </w:r>
          </w:p>
        </w:tc>
        <w:tc>
          <w:tcPr>
            <w:tcW w:w="3535" w:type="dxa"/>
            <w:vMerge w:val="restart"/>
          </w:tcPr>
          <w:p w:rsidR="00F82D4E" w:rsidRPr="00D573AD" w:rsidRDefault="00F82D4E" w:rsidP="00F82D4E">
            <w:pPr>
              <w:pStyle w:val="a6"/>
              <w:spacing w:line="234" w:lineRule="auto"/>
              <w:ind w:left="0" w:right="-439"/>
              <w:rPr>
                <w:rFonts w:ascii="Times New Roman" w:hAnsi="Times New Roman" w:cs="Times New Roman"/>
              </w:rPr>
            </w:pPr>
            <w:r w:rsidRPr="00D573AD">
              <w:rPr>
                <w:rFonts w:ascii="Times New Roman" w:hAnsi="Times New Roman" w:cs="Times New Roman"/>
              </w:rPr>
              <w:t>Наклон вперед из положения стоя на гимнастической скамье (от уровня скамьи)</w:t>
            </w:r>
          </w:p>
        </w:tc>
        <w:tc>
          <w:tcPr>
            <w:tcW w:w="2126" w:type="dxa"/>
            <w:vMerge w:val="restart"/>
          </w:tcPr>
          <w:p w:rsidR="00F82D4E" w:rsidRPr="00D573AD" w:rsidRDefault="00F82D4E"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см</w:t>
            </w:r>
          </w:p>
        </w:tc>
        <w:tc>
          <w:tcPr>
            <w:tcW w:w="3261" w:type="dxa"/>
            <w:gridSpan w:val="2"/>
          </w:tcPr>
          <w:p w:rsidR="00F82D4E" w:rsidRPr="00D573AD" w:rsidRDefault="00F82D4E" w:rsidP="00F82D4E">
            <w:pPr>
              <w:pStyle w:val="a6"/>
              <w:spacing w:line="234" w:lineRule="auto"/>
              <w:ind w:left="0" w:right="-439"/>
              <w:jc w:val="center"/>
              <w:rPr>
                <w:rFonts w:ascii="Times New Roman" w:hAnsi="Times New Roman" w:cs="Times New Roman"/>
                <w:b/>
              </w:rPr>
            </w:pPr>
            <w:r w:rsidRPr="00D573AD">
              <w:rPr>
                <w:rFonts w:ascii="Times New Roman" w:hAnsi="Times New Roman" w:cs="Times New Roman"/>
              </w:rPr>
              <w:t>Не менее</w:t>
            </w:r>
          </w:p>
        </w:tc>
      </w:tr>
      <w:tr w:rsidR="00F82D4E" w:rsidRPr="00D573AD" w:rsidTr="00F82D4E">
        <w:tc>
          <w:tcPr>
            <w:tcW w:w="576" w:type="dxa"/>
            <w:vMerge/>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3535" w:type="dxa"/>
            <w:vMerge/>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2126" w:type="dxa"/>
            <w:vMerge/>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1701" w:type="dxa"/>
          </w:tcPr>
          <w:p w:rsidR="00F82D4E" w:rsidRPr="00D573AD" w:rsidRDefault="00F82D4E"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w:t>
            </w:r>
            <w:r w:rsidR="00E85268">
              <w:rPr>
                <w:rFonts w:ascii="Times New Roman" w:hAnsi="Times New Roman" w:cs="Times New Roman"/>
              </w:rPr>
              <w:t>7</w:t>
            </w:r>
          </w:p>
        </w:tc>
        <w:tc>
          <w:tcPr>
            <w:tcW w:w="1560" w:type="dxa"/>
          </w:tcPr>
          <w:p w:rsidR="00F82D4E" w:rsidRPr="00D573AD" w:rsidRDefault="00F82D4E"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w:t>
            </w:r>
            <w:r w:rsidR="00E85268">
              <w:rPr>
                <w:rFonts w:ascii="Times New Roman" w:hAnsi="Times New Roman" w:cs="Times New Roman"/>
              </w:rPr>
              <w:t>11</w:t>
            </w:r>
          </w:p>
        </w:tc>
      </w:tr>
      <w:tr w:rsidR="00F82D4E" w:rsidRPr="00D573AD" w:rsidTr="00F82D4E">
        <w:tc>
          <w:tcPr>
            <w:tcW w:w="576" w:type="dxa"/>
            <w:vMerge w:val="restart"/>
          </w:tcPr>
          <w:p w:rsidR="00F82D4E" w:rsidRPr="00D573AD" w:rsidRDefault="00F82D4E" w:rsidP="00F82D4E">
            <w:pPr>
              <w:pStyle w:val="a6"/>
              <w:spacing w:line="234" w:lineRule="auto"/>
              <w:ind w:left="0" w:right="-439"/>
              <w:rPr>
                <w:rFonts w:ascii="Times New Roman" w:hAnsi="Times New Roman" w:cs="Times New Roman"/>
              </w:rPr>
            </w:pPr>
            <w:r w:rsidRPr="00D573AD">
              <w:rPr>
                <w:rFonts w:ascii="Times New Roman" w:hAnsi="Times New Roman" w:cs="Times New Roman"/>
              </w:rPr>
              <w:t>1.5.</w:t>
            </w:r>
          </w:p>
        </w:tc>
        <w:tc>
          <w:tcPr>
            <w:tcW w:w="3535" w:type="dxa"/>
            <w:vMerge w:val="restart"/>
            <w:vAlign w:val="bottom"/>
          </w:tcPr>
          <w:p w:rsidR="00F82D4E" w:rsidRPr="00D573AD" w:rsidRDefault="00F82D4E" w:rsidP="00F82D4E">
            <w:pPr>
              <w:rPr>
                <w:rFonts w:ascii="Times New Roman" w:hAnsi="Times New Roman" w:cs="Times New Roman"/>
              </w:rPr>
            </w:pPr>
            <w:r w:rsidRPr="00D573AD">
              <w:rPr>
                <w:rFonts w:ascii="Times New Roman" w:eastAsia="Times New Roman" w:hAnsi="Times New Roman" w:cs="Times New Roman"/>
              </w:rPr>
              <w:t>Челночный бег 3 x 10 м</w:t>
            </w:r>
          </w:p>
          <w:p w:rsidR="00F82D4E" w:rsidRPr="00D573AD" w:rsidRDefault="00F82D4E" w:rsidP="00F82D4E">
            <w:pPr>
              <w:jc w:val="center"/>
              <w:rPr>
                <w:rFonts w:ascii="Times New Roman" w:hAnsi="Times New Roman" w:cs="Times New Roman"/>
              </w:rPr>
            </w:pPr>
          </w:p>
        </w:tc>
        <w:tc>
          <w:tcPr>
            <w:tcW w:w="2126" w:type="dxa"/>
            <w:vMerge w:val="restart"/>
          </w:tcPr>
          <w:p w:rsidR="00F82D4E" w:rsidRPr="00D573AD" w:rsidRDefault="00F82D4E"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w:t>
            </w:r>
          </w:p>
        </w:tc>
        <w:tc>
          <w:tcPr>
            <w:tcW w:w="3261" w:type="dxa"/>
            <w:gridSpan w:val="2"/>
          </w:tcPr>
          <w:p w:rsidR="00F82D4E" w:rsidRPr="00D573AD" w:rsidRDefault="00F82D4E" w:rsidP="00F82D4E">
            <w:pPr>
              <w:pStyle w:val="a6"/>
              <w:spacing w:line="234" w:lineRule="auto"/>
              <w:ind w:left="0" w:right="-439"/>
              <w:jc w:val="center"/>
              <w:rPr>
                <w:rFonts w:ascii="Times New Roman" w:hAnsi="Times New Roman" w:cs="Times New Roman"/>
                <w:b/>
              </w:rPr>
            </w:pPr>
            <w:r w:rsidRPr="00D573AD">
              <w:rPr>
                <w:rFonts w:ascii="Times New Roman" w:hAnsi="Times New Roman" w:cs="Times New Roman"/>
              </w:rPr>
              <w:t>Не более</w:t>
            </w:r>
          </w:p>
        </w:tc>
      </w:tr>
      <w:tr w:rsidR="00F82D4E" w:rsidRPr="00D573AD" w:rsidTr="00F82D4E">
        <w:trPr>
          <w:trHeight w:val="361"/>
        </w:trPr>
        <w:tc>
          <w:tcPr>
            <w:tcW w:w="576" w:type="dxa"/>
            <w:vMerge/>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3535" w:type="dxa"/>
            <w:vMerge/>
            <w:vAlign w:val="bottom"/>
          </w:tcPr>
          <w:p w:rsidR="00F82D4E" w:rsidRPr="00D573AD" w:rsidRDefault="00F82D4E" w:rsidP="00F82D4E">
            <w:pPr>
              <w:jc w:val="center"/>
              <w:rPr>
                <w:rFonts w:ascii="Times New Roman" w:hAnsi="Times New Roman" w:cs="Times New Roman"/>
              </w:rPr>
            </w:pPr>
          </w:p>
        </w:tc>
        <w:tc>
          <w:tcPr>
            <w:tcW w:w="2126" w:type="dxa"/>
            <w:vMerge/>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1701" w:type="dxa"/>
          </w:tcPr>
          <w:p w:rsidR="00F82D4E" w:rsidRPr="00D573AD" w:rsidRDefault="00E85268" w:rsidP="00F82D4E">
            <w:pPr>
              <w:pStyle w:val="a6"/>
              <w:spacing w:line="234" w:lineRule="auto"/>
              <w:ind w:left="0" w:right="-439"/>
              <w:jc w:val="center"/>
              <w:rPr>
                <w:rFonts w:ascii="Times New Roman" w:hAnsi="Times New Roman" w:cs="Times New Roman"/>
              </w:rPr>
            </w:pPr>
            <w:r>
              <w:rPr>
                <w:rFonts w:ascii="Times New Roman" w:hAnsi="Times New Roman" w:cs="Times New Roman"/>
              </w:rPr>
              <w:t>8,0</w:t>
            </w:r>
          </w:p>
        </w:tc>
        <w:tc>
          <w:tcPr>
            <w:tcW w:w="1560" w:type="dxa"/>
          </w:tcPr>
          <w:p w:rsidR="00F82D4E" w:rsidRPr="00D573AD" w:rsidRDefault="00E85268" w:rsidP="00F82D4E">
            <w:pPr>
              <w:pStyle w:val="a6"/>
              <w:spacing w:line="234" w:lineRule="auto"/>
              <w:ind w:left="0" w:right="-439"/>
              <w:jc w:val="center"/>
              <w:rPr>
                <w:rFonts w:ascii="Times New Roman" w:hAnsi="Times New Roman" w:cs="Times New Roman"/>
              </w:rPr>
            </w:pPr>
            <w:r>
              <w:rPr>
                <w:rFonts w:ascii="Times New Roman" w:hAnsi="Times New Roman" w:cs="Times New Roman"/>
              </w:rPr>
              <w:t>8,8</w:t>
            </w:r>
          </w:p>
        </w:tc>
      </w:tr>
      <w:tr w:rsidR="00F82D4E" w:rsidRPr="00D573AD" w:rsidTr="00F82D4E">
        <w:tc>
          <w:tcPr>
            <w:tcW w:w="576" w:type="dxa"/>
            <w:vMerge w:val="restart"/>
          </w:tcPr>
          <w:p w:rsidR="00F82D4E" w:rsidRPr="00D573AD" w:rsidRDefault="00F82D4E" w:rsidP="00F82D4E">
            <w:pPr>
              <w:pStyle w:val="a6"/>
              <w:spacing w:line="234" w:lineRule="auto"/>
              <w:ind w:left="0" w:right="-439"/>
              <w:rPr>
                <w:rFonts w:ascii="Times New Roman" w:hAnsi="Times New Roman" w:cs="Times New Roman"/>
              </w:rPr>
            </w:pPr>
            <w:r w:rsidRPr="00D573AD">
              <w:rPr>
                <w:rFonts w:ascii="Times New Roman" w:hAnsi="Times New Roman" w:cs="Times New Roman"/>
              </w:rPr>
              <w:t>1.6.</w:t>
            </w:r>
          </w:p>
        </w:tc>
        <w:tc>
          <w:tcPr>
            <w:tcW w:w="3535" w:type="dxa"/>
            <w:vMerge w:val="restart"/>
            <w:vAlign w:val="bottom"/>
          </w:tcPr>
          <w:p w:rsidR="00F82D4E" w:rsidRPr="00751A1A" w:rsidRDefault="00F82D4E" w:rsidP="00F82D4E">
            <w:pPr>
              <w:rPr>
                <w:rFonts w:ascii="Times New Roman" w:hAnsi="Times New Roman" w:cs="Times New Roman"/>
              </w:rPr>
            </w:pPr>
            <w:r w:rsidRPr="00751A1A">
              <w:rPr>
                <w:rFonts w:ascii="Times New Roman" w:eastAsia="Times New Roman" w:hAnsi="Times New Roman" w:cs="Times New Roman"/>
                <w:w w:val="99"/>
              </w:rPr>
              <w:t>Прыжок в длину с места</w:t>
            </w:r>
          </w:p>
          <w:p w:rsidR="00F82D4E" w:rsidRPr="00751A1A" w:rsidRDefault="00F82D4E" w:rsidP="00F82D4E">
            <w:pPr>
              <w:rPr>
                <w:rFonts w:ascii="Times New Roman" w:hAnsi="Times New Roman" w:cs="Times New Roman"/>
              </w:rPr>
            </w:pPr>
            <w:r w:rsidRPr="00751A1A">
              <w:rPr>
                <w:rFonts w:ascii="Times New Roman" w:eastAsia="Times New Roman" w:hAnsi="Times New Roman" w:cs="Times New Roman"/>
              </w:rPr>
              <w:t>(не менее 130 см)</w:t>
            </w:r>
          </w:p>
        </w:tc>
        <w:tc>
          <w:tcPr>
            <w:tcW w:w="2126" w:type="dxa"/>
            <w:vMerge w:val="restart"/>
          </w:tcPr>
          <w:p w:rsidR="00F82D4E" w:rsidRPr="00D573AD" w:rsidRDefault="00F82D4E"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см</w:t>
            </w:r>
          </w:p>
        </w:tc>
        <w:tc>
          <w:tcPr>
            <w:tcW w:w="3261" w:type="dxa"/>
            <w:gridSpan w:val="2"/>
          </w:tcPr>
          <w:p w:rsidR="00F82D4E" w:rsidRPr="00D573AD" w:rsidRDefault="00F82D4E"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F82D4E" w:rsidRPr="00D573AD" w:rsidTr="00F82D4E">
        <w:tc>
          <w:tcPr>
            <w:tcW w:w="576" w:type="dxa"/>
            <w:vMerge/>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3535" w:type="dxa"/>
            <w:vMerge/>
            <w:vAlign w:val="bottom"/>
          </w:tcPr>
          <w:p w:rsidR="00F82D4E" w:rsidRPr="00751A1A" w:rsidRDefault="00F82D4E" w:rsidP="00F82D4E">
            <w:pPr>
              <w:jc w:val="center"/>
              <w:rPr>
                <w:rFonts w:ascii="Times New Roman" w:hAnsi="Times New Roman" w:cs="Times New Roman"/>
              </w:rPr>
            </w:pPr>
          </w:p>
        </w:tc>
        <w:tc>
          <w:tcPr>
            <w:tcW w:w="2126" w:type="dxa"/>
            <w:vMerge/>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1701" w:type="dxa"/>
          </w:tcPr>
          <w:p w:rsidR="00F82D4E" w:rsidRPr="00D573AD" w:rsidRDefault="00E85268" w:rsidP="00F82D4E">
            <w:pPr>
              <w:pStyle w:val="a6"/>
              <w:spacing w:line="234" w:lineRule="auto"/>
              <w:ind w:left="0" w:right="-439"/>
              <w:jc w:val="center"/>
              <w:rPr>
                <w:rFonts w:ascii="Times New Roman" w:hAnsi="Times New Roman" w:cs="Times New Roman"/>
              </w:rPr>
            </w:pPr>
            <w:r>
              <w:rPr>
                <w:rFonts w:ascii="Times New Roman" w:hAnsi="Times New Roman" w:cs="Times New Roman"/>
              </w:rPr>
              <w:t>190</w:t>
            </w:r>
          </w:p>
        </w:tc>
        <w:tc>
          <w:tcPr>
            <w:tcW w:w="1560" w:type="dxa"/>
          </w:tcPr>
          <w:p w:rsidR="00F82D4E" w:rsidRPr="00D573AD" w:rsidRDefault="00E85268" w:rsidP="00F82D4E">
            <w:pPr>
              <w:pStyle w:val="a6"/>
              <w:spacing w:line="234" w:lineRule="auto"/>
              <w:ind w:left="0" w:right="-439"/>
              <w:jc w:val="center"/>
              <w:rPr>
                <w:rFonts w:ascii="Times New Roman" w:hAnsi="Times New Roman" w:cs="Times New Roman"/>
              </w:rPr>
            </w:pPr>
            <w:r>
              <w:rPr>
                <w:rFonts w:ascii="Times New Roman" w:hAnsi="Times New Roman" w:cs="Times New Roman"/>
              </w:rPr>
              <w:t>160</w:t>
            </w:r>
          </w:p>
        </w:tc>
      </w:tr>
      <w:tr w:rsidR="00F82D4E" w:rsidRPr="00D573AD" w:rsidTr="00F82D4E">
        <w:tc>
          <w:tcPr>
            <w:tcW w:w="576" w:type="dxa"/>
            <w:vMerge w:val="restart"/>
          </w:tcPr>
          <w:p w:rsidR="00F82D4E" w:rsidRPr="00D573AD" w:rsidRDefault="00F82D4E" w:rsidP="00F82D4E">
            <w:pPr>
              <w:pStyle w:val="a6"/>
              <w:spacing w:line="234" w:lineRule="auto"/>
              <w:ind w:left="0" w:right="-439"/>
              <w:rPr>
                <w:rFonts w:ascii="Times New Roman" w:hAnsi="Times New Roman" w:cs="Times New Roman"/>
                <w:b/>
              </w:rPr>
            </w:pPr>
            <w:r w:rsidRPr="00F70A40">
              <w:rPr>
                <w:rFonts w:ascii="Times New Roman" w:hAnsi="Times New Roman" w:cs="Times New Roman"/>
              </w:rPr>
              <w:t>1</w:t>
            </w:r>
            <w:r>
              <w:rPr>
                <w:rFonts w:ascii="Times New Roman" w:hAnsi="Times New Roman" w:cs="Times New Roman"/>
                <w:b/>
              </w:rPr>
              <w:t>.7.</w:t>
            </w:r>
          </w:p>
        </w:tc>
        <w:tc>
          <w:tcPr>
            <w:tcW w:w="3535" w:type="dxa"/>
            <w:vMerge w:val="restart"/>
            <w:vAlign w:val="bottom"/>
          </w:tcPr>
          <w:p w:rsidR="00F82D4E" w:rsidRPr="00D573AD" w:rsidRDefault="00F82D4E" w:rsidP="00F82D4E">
            <w:pPr>
              <w:jc w:val="center"/>
              <w:rPr>
                <w:rFonts w:ascii="Times New Roman" w:hAnsi="Times New Roman" w:cs="Times New Roman"/>
              </w:rPr>
            </w:pPr>
            <w:r>
              <w:rPr>
                <w:rFonts w:ascii="Times New Roman" w:hAnsi="Times New Roman" w:cs="Times New Roman"/>
              </w:rPr>
              <w:t>Подтягивание из виса на высокой перекладине</w:t>
            </w:r>
          </w:p>
        </w:tc>
        <w:tc>
          <w:tcPr>
            <w:tcW w:w="2126" w:type="dxa"/>
            <w:vMerge w:val="restart"/>
          </w:tcPr>
          <w:p w:rsidR="00F82D4E" w:rsidRPr="00D573AD" w:rsidRDefault="00F82D4E" w:rsidP="00F82D4E">
            <w:pPr>
              <w:pStyle w:val="a6"/>
              <w:spacing w:line="234" w:lineRule="auto"/>
              <w:ind w:left="0" w:right="-439"/>
              <w:rPr>
                <w:rFonts w:ascii="Times New Roman" w:hAnsi="Times New Roman" w:cs="Times New Roman"/>
                <w:b/>
              </w:rPr>
            </w:pPr>
            <w:r w:rsidRPr="00D573AD">
              <w:rPr>
                <w:rFonts w:ascii="Times New Roman" w:hAnsi="Times New Roman" w:cs="Times New Roman"/>
              </w:rPr>
              <w:t>Количество</w:t>
            </w:r>
            <w:r>
              <w:rPr>
                <w:rFonts w:ascii="Times New Roman" w:hAnsi="Times New Roman" w:cs="Times New Roman"/>
              </w:rPr>
              <w:t xml:space="preserve"> </w:t>
            </w:r>
            <w:r w:rsidRPr="00D573AD">
              <w:rPr>
                <w:rFonts w:ascii="Times New Roman" w:hAnsi="Times New Roman" w:cs="Times New Roman"/>
              </w:rPr>
              <w:t xml:space="preserve"> раз</w:t>
            </w:r>
          </w:p>
        </w:tc>
        <w:tc>
          <w:tcPr>
            <w:tcW w:w="3261" w:type="dxa"/>
            <w:gridSpan w:val="2"/>
          </w:tcPr>
          <w:p w:rsidR="00F82D4E" w:rsidRDefault="00F82D4E"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F82D4E" w:rsidRPr="00D573AD" w:rsidTr="00F82D4E">
        <w:tc>
          <w:tcPr>
            <w:tcW w:w="576" w:type="dxa"/>
            <w:vMerge/>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3535" w:type="dxa"/>
            <w:vMerge/>
            <w:vAlign w:val="bottom"/>
          </w:tcPr>
          <w:p w:rsidR="00F82D4E" w:rsidRPr="00D573AD" w:rsidRDefault="00F82D4E" w:rsidP="00F82D4E">
            <w:pPr>
              <w:jc w:val="center"/>
              <w:rPr>
                <w:rFonts w:ascii="Times New Roman" w:hAnsi="Times New Roman" w:cs="Times New Roman"/>
              </w:rPr>
            </w:pPr>
          </w:p>
        </w:tc>
        <w:tc>
          <w:tcPr>
            <w:tcW w:w="2126" w:type="dxa"/>
            <w:vMerge/>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1701" w:type="dxa"/>
          </w:tcPr>
          <w:p w:rsidR="00F82D4E" w:rsidRPr="00D573AD" w:rsidRDefault="005100FA" w:rsidP="00F82D4E">
            <w:pPr>
              <w:pStyle w:val="a6"/>
              <w:spacing w:line="234" w:lineRule="auto"/>
              <w:ind w:left="0" w:right="-439"/>
              <w:jc w:val="center"/>
              <w:rPr>
                <w:rFonts w:ascii="Times New Roman" w:hAnsi="Times New Roman" w:cs="Times New Roman"/>
              </w:rPr>
            </w:pPr>
            <w:r>
              <w:rPr>
                <w:rFonts w:ascii="Times New Roman" w:hAnsi="Times New Roman" w:cs="Times New Roman"/>
              </w:rPr>
              <w:t>8</w:t>
            </w:r>
          </w:p>
        </w:tc>
        <w:tc>
          <w:tcPr>
            <w:tcW w:w="1560" w:type="dxa"/>
          </w:tcPr>
          <w:p w:rsidR="00F82D4E" w:rsidRDefault="005100FA" w:rsidP="00F82D4E">
            <w:pPr>
              <w:pStyle w:val="a6"/>
              <w:spacing w:line="234" w:lineRule="auto"/>
              <w:ind w:left="0" w:right="-439"/>
              <w:jc w:val="center"/>
              <w:rPr>
                <w:rFonts w:ascii="Times New Roman" w:hAnsi="Times New Roman" w:cs="Times New Roman"/>
              </w:rPr>
            </w:pPr>
            <w:r>
              <w:rPr>
                <w:rFonts w:ascii="Times New Roman" w:hAnsi="Times New Roman" w:cs="Times New Roman"/>
              </w:rPr>
              <w:t>5</w:t>
            </w:r>
          </w:p>
        </w:tc>
      </w:tr>
      <w:tr w:rsidR="00F82D4E" w:rsidRPr="00D573AD" w:rsidTr="00F82D4E">
        <w:trPr>
          <w:trHeight w:val="399"/>
        </w:trPr>
        <w:tc>
          <w:tcPr>
            <w:tcW w:w="9498" w:type="dxa"/>
            <w:gridSpan w:val="5"/>
          </w:tcPr>
          <w:p w:rsidR="00F82D4E" w:rsidRPr="00D573AD" w:rsidRDefault="00F82D4E" w:rsidP="00F82D4E">
            <w:pPr>
              <w:ind w:firstLine="709"/>
              <w:jc w:val="center"/>
              <w:rPr>
                <w:rFonts w:ascii="Times New Roman" w:hAnsi="Times New Roman" w:cs="Times New Roman"/>
              </w:rPr>
            </w:pPr>
            <w:r>
              <w:rPr>
                <w:rFonts w:ascii="Times New Roman" w:hAnsi="Times New Roman" w:cs="Times New Roman"/>
              </w:rPr>
              <w:t xml:space="preserve">2. </w:t>
            </w:r>
            <w:r>
              <w:rPr>
                <w:rFonts w:ascii="Times New Roman" w:eastAsia="Times New Roman" w:hAnsi="Times New Roman" w:cs="Times New Roman"/>
                <w:color w:val="424242"/>
                <w:sz w:val="24"/>
                <w:szCs w:val="24"/>
              </w:rPr>
              <w:t>Нормативы специальной физической подготовки</w:t>
            </w:r>
          </w:p>
        </w:tc>
      </w:tr>
      <w:tr w:rsidR="00F82D4E" w:rsidRPr="00D573AD" w:rsidTr="00F82D4E">
        <w:tc>
          <w:tcPr>
            <w:tcW w:w="576" w:type="dxa"/>
            <w:vMerge w:val="restart"/>
          </w:tcPr>
          <w:p w:rsidR="00F82D4E" w:rsidRPr="00AC61DC" w:rsidRDefault="00F82D4E" w:rsidP="00F82D4E">
            <w:pPr>
              <w:pStyle w:val="a6"/>
              <w:spacing w:line="234" w:lineRule="auto"/>
              <w:ind w:left="0" w:right="-439"/>
              <w:rPr>
                <w:rFonts w:ascii="Times New Roman" w:hAnsi="Times New Roman" w:cs="Times New Roman"/>
              </w:rPr>
            </w:pPr>
            <w:r w:rsidRPr="00AC61DC">
              <w:rPr>
                <w:rFonts w:ascii="Times New Roman" w:hAnsi="Times New Roman" w:cs="Times New Roman"/>
              </w:rPr>
              <w:t>2.1.</w:t>
            </w:r>
          </w:p>
        </w:tc>
        <w:tc>
          <w:tcPr>
            <w:tcW w:w="3535" w:type="dxa"/>
            <w:vMerge w:val="restart"/>
            <w:vAlign w:val="bottom"/>
          </w:tcPr>
          <w:p w:rsidR="00F82D4E" w:rsidRPr="00751A1A" w:rsidRDefault="00F82D4E" w:rsidP="00F82D4E">
            <w:pPr>
              <w:rPr>
                <w:rFonts w:ascii="Times New Roman" w:hAnsi="Times New Roman" w:cs="Times New Roman"/>
              </w:rPr>
            </w:pPr>
            <w:r w:rsidRPr="00AC61DC">
              <w:rPr>
                <w:rFonts w:ascii="Times New Roman" w:eastAsia="Times New Roman" w:hAnsi="Times New Roman" w:cs="Times New Roman"/>
                <w:w w:val="99"/>
              </w:rPr>
              <w:t>Вис на гимнастической стенке прямым хватом, кисти на ширине плеч. Подъем ног</w:t>
            </w:r>
            <w:r>
              <w:rPr>
                <w:rFonts w:ascii="Times New Roman" w:eastAsia="Times New Roman" w:hAnsi="Times New Roman" w:cs="Times New Roman"/>
                <w:w w:val="99"/>
              </w:rPr>
              <w:t>, слегка согнутых в коленях, вверх до уровня хвата руками</w:t>
            </w:r>
            <w:r w:rsidRPr="00751A1A">
              <w:rPr>
                <w:rFonts w:ascii="Times New Roman" w:eastAsia="Times New Roman" w:hAnsi="Times New Roman" w:cs="Times New Roman"/>
                <w:w w:val="99"/>
              </w:rPr>
              <w:t xml:space="preserve"> </w:t>
            </w:r>
          </w:p>
        </w:tc>
        <w:tc>
          <w:tcPr>
            <w:tcW w:w="2126" w:type="dxa"/>
            <w:vMerge w:val="restart"/>
          </w:tcPr>
          <w:p w:rsidR="00F82D4E" w:rsidRPr="00D573AD" w:rsidRDefault="00F82D4E" w:rsidP="00F82D4E">
            <w:pPr>
              <w:pStyle w:val="a6"/>
              <w:spacing w:line="234" w:lineRule="auto"/>
              <w:ind w:left="0" w:right="-439"/>
              <w:rPr>
                <w:rFonts w:ascii="Times New Roman" w:hAnsi="Times New Roman" w:cs="Times New Roman"/>
                <w:b/>
              </w:rPr>
            </w:pPr>
            <w:r w:rsidRPr="00D573AD">
              <w:rPr>
                <w:rFonts w:ascii="Times New Roman" w:hAnsi="Times New Roman" w:cs="Times New Roman"/>
              </w:rPr>
              <w:t>Количество</w:t>
            </w:r>
            <w:r>
              <w:rPr>
                <w:rFonts w:ascii="Times New Roman" w:hAnsi="Times New Roman" w:cs="Times New Roman"/>
              </w:rPr>
              <w:t xml:space="preserve"> </w:t>
            </w:r>
            <w:r w:rsidRPr="00D573AD">
              <w:rPr>
                <w:rFonts w:ascii="Times New Roman" w:hAnsi="Times New Roman" w:cs="Times New Roman"/>
              </w:rPr>
              <w:t xml:space="preserve"> раз</w:t>
            </w:r>
          </w:p>
        </w:tc>
        <w:tc>
          <w:tcPr>
            <w:tcW w:w="3261" w:type="dxa"/>
            <w:gridSpan w:val="2"/>
          </w:tcPr>
          <w:p w:rsidR="00F82D4E" w:rsidRPr="00D573AD" w:rsidRDefault="00F82D4E" w:rsidP="00F82D4E">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F82D4E" w:rsidRPr="00D573AD" w:rsidTr="00F82D4E">
        <w:trPr>
          <w:trHeight w:val="503"/>
        </w:trPr>
        <w:tc>
          <w:tcPr>
            <w:tcW w:w="576" w:type="dxa"/>
            <w:vMerge/>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3535" w:type="dxa"/>
            <w:vMerge/>
            <w:vAlign w:val="bottom"/>
          </w:tcPr>
          <w:p w:rsidR="00F82D4E" w:rsidRPr="00751A1A" w:rsidRDefault="00F82D4E" w:rsidP="00F82D4E">
            <w:pPr>
              <w:jc w:val="center"/>
              <w:rPr>
                <w:rFonts w:ascii="Times New Roman" w:hAnsi="Times New Roman" w:cs="Times New Roman"/>
              </w:rPr>
            </w:pPr>
          </w:p>
        </w:tc>
        <w:tc>
          <w:tcPr>
            <w:tcW w:w="2126" w:type="dxa"/>
            <w:vMerge/>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1701" w:type="dxa"/>
          </w:tcPr>
          <w:p w:rsidR="00F82D4E" w:rsidRPr="00D573AD" w:rsidRDefault="00E85268" w:rsidP="00F82D4E">
            <w:pPr>
              <w:pStyle w:val="a6"/>
              <w:spacing w:line="234" w:lineRule="auto"/>
              <w:ind w:left="0" w:right="-439"/>
              <w:jc w:val="center"/>
              <w:rPr>
                <w:rFonts w:ascii="Times New Roman" w:hAnsi="Times New Roman" w:cs="Times New Roman"/>
              </w:rPr>
            </w:pPr>
            <w:r>
              <w:rPr>
                <w:rFonts w:ascii="Times New Roman" w:hAnsi="Times New Roman" w:cs="Times New Roman"/>
              </w:rPr>
              <w:t>8</w:t>
            </w:r>
          </w:p>
        </w:tc>
        <w:tc>
          <w:tcPr>
            <w:tcW w:w="1560" w:type="dxa"/>
          </w:tcPr>
          <w:p w:rsidR="00F82D4E" w:rsidRPr="00D573AD" w:rsidRDefault="00E85268" w:rsidP="00F82D4E">
            <w:pPr>
              <w:pStyle w:val="a6"/>
              <w:spacing w:line="234" w:lineRule="auto"/>
              <w:ind w:left="0" w:right="-439"/>
              <w:jc w:val="center"/>
              <w:rPr>
                <w:rFonts w:ascii="Times New Roman" w:hAnsi="Times New Roman" w:cs="Times New Roman"/>
              </w:rPr>
            </w:pPr>
            <w:r>
              <w:rPr>
                <w:rFonts w:ascii="Times New Roman" w:hAnsi="Times New Roman" w:cs="Times New Roman"/>
              </w:rPr>
              <w:t>6</w:t>
            </w:r>
          </w:p>
        </w:tc>
      </w:tr>
      <w:tr w:rsidR="00F82D4E" w:rsidRPr="00D573AD" w:rsidTr="00F82D4E">
        <w:trPr>
          <w:trHeight w:val="469"/>
        </w:trPr>
        <w:tc>
          <w:tcPr>
            <w:tcW w:w="576" w:type="dxa"/>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3535" w:type="dxa"/>
            <w:vAlign w:val="center"/>
          </w:tcPr>
          <w:p w:rsidR="00F82D4E" w:rsidRPr="00751A1A" w:rsidRDefault="00F82D4E" w:rsidP="00F82D4E">
            <w:pPr>
              <w:jc w:val="center"/>
              <w:rPr>
                <w:rFonts w:ascii="Times New Roman" w:hAnsi="Times New Roman" w:cs="Times New Roman"/>
              </w:rPr>
            </w:pPr>
            <w:r w:rsidRPr="00751A1A">
              <w:rPr>
                <w:rFonts w:ascii="Times New Roman" w:eastAsia="Times New Roman" w:hAnsi="Times New Roman" w:cs="Times New Roman"/>
                <w:w w:val="99"/>
              </w:rPr>
              <w:t>Аттестация по</w:t>
            </w:r>
            <w:r>
              <w:rPr>
                <w:rFonts w:ascii="Times New Roman" w:eastAsia="Times New Roman" w:hAnsi="Times New Roman" w:cs="Times New Roman"/>
                <w:w w:val="99"/>
              </w:rPr>
              <w:t xml:space="preserve"> системе </w:t>
            </w:r>
            <w:proofErr w:type="spellStart"/>
            <w:r>
              <w:rPr>
                <w:rFonts w:ascii="Times New Roman" w:eastAsia="Times New Roman" w:hAnsi="Times New Roman" w:cs="Times New Roman"/>
                <w:w w:val="99"/>
              </w:rPr>
              <w:t>кханов</w:t>
            </w:r>
            <w:proofErr w:type="spellEnd"/>
          </w:p>
        </w:tc>
        <w:tc>
          <w:tcPr>
            <w:tcW w:w="5387" w:type="dxa"/>
            <w:gridSpan w:val="3"/>
          </w:tcPr>
          <w:p w:rsidR="00F82D4E" w:rsidRDefault="00E85268" w:rsidP="00F82D4E">
            <w:pPr>
              <w:pStyle w:val="a6"/>
              <w:spacing w:line="234" w:lineRule="auto"/>
              <w:ind w:left="0" w:right="-439"/>
              <w:jc w:val="center"/>
              <w:rPr>
                <w:rFonts w:ascii="Times New Roman" w:hAnsi="Times New Roman" w:cs="Times New Roman"/>
              </w:rPr>
            </w:pPr>
            <w:r>
              <w:rPr>
                <w:rFonts w:ascii="Times New Roman" w:hAnsi="Times New Roman" w:cs="Times New Roman"/>
              </w:rPr>
              <w:t>4</w:t>
            </w:r>
            <w:r w:rsidR="00F82D4E">
              <w:rPr>
                <w:rFonts w:ascii="Times New Roman" w:hAnsi="Times New Roman" w:cs="Times New Roman"/>
              </w:rPr>
              <w:t xml:space="preserve">-6 </w:t>
            </w:r>
            <w:proofErr w:type="spellStart"/>
            <w:r w:rsidR="00F82D4E">
              <w:rPr>
                <w:rFonts w:ascii="Times New Roman" w:hAnsi="Times New Roman" w:cs="Times New Roman"/>
              </w:rPr>
              <w:t>кхан</w:t>
            </w:r>
            <w:proofErr w:type="spellEnd"/>
          </w:p>
        </w:tc>
      </w:tr>
      <w:tr w:rsidR="00F82D4E" w:rsidRPr="00D573AD" w:rsidTr="00F82D4E">
        <w:trPr>
          <w:trHeight w:val="503"/>
        </w:trPr>
        <w:tc>
          <w:tcPr>
            <w:tcW w:w="576" w:type="dxa"/>
          </w:tcPr>
          <w:p w:rsidR="00F82D4E" w:rsidRPr="00D573AD" w:rsidRDefault="00F82D4E" w:rsidP="00F82D4E">
            <w:pPr>
              <w:pStyle w:val="a6"/>
              <w:spacing w:line="234" w:lineRule="auto"/>
              <w:ind w:left="0" w:right="-439"/>
              <w:jc w:val="center"/>
              <w:rPr>
                <w:rFonts w:ascii="Times New Roman" w:hAnsi="Times New Roman" w:cs="Times New Roman"/>
                <w:b/>
              </w:rPr>
            </w:pPr>
          </w:p>
        </w:tc>
        <w:tc>
          <w:tcPr>
            <w:tcW w:w="3535" w:type="dxa"/>
            <w:vAlign w:val="center"/>
          </w:tcPr>
          <w:p w:rsidR="00F82D4E" w:rsidRPr="00751A1A" w:rsidRDefault="00F82D4E" w:rsidP="00F82D4E">
            <w:pPr>
              <w:ind w:left="60"/>
              <w:rPr>
                <w:rFonts w:ascii="Times New Roman" w:hAnsi="Times New Roman" w:cs="Times New Roman"/>
              </w:rPr>
            </w:pPr>
            <w:r w:rsidRPr="00751A1A">
              <w:rPr>
                <w:rFonts w:ascii="Times New Roman" w:eastAsia="Times New Roman" w:hAnsi="Times New Roman" w:cs="Times New Roman"/>
              </w:rPr>
              <w:t>Спортивный разряд</w:t>
            </w:r>
          </w:p>
        </w:tc>
        <w:tc>
          <w:tcPr>
            <w:tcW w:w="5387" w:type="dxa"/>
            <w:gridSpan w:val="3"/>
          </w:tcPr>
          <w:p w:rsidR="00F82D4E" w:rsidRPr="00E85268" w:rsidRDefault="00E85268" w:rsidP="00F82D4E">
            <w:pPr>
              <w:pStyle w:val="a6"/>
              <w:spacing w:line="234" w:lineRule="auto"/>
              <w:ind w:left="0" w:right="-439"/>
              <w:jc w:val="center"/>
              <w:rPr>
                <w:rFonts w:ascii="Times New Roman" w:hAnsi="Times New Roman" w:cs="Times New Roman"/>
              </w:rPr>
            </w:pPr>
            <w:r>
              <w:rPr>
                <w:rFonts w:ascii="Times New Roman" w:hAnsi="Times New Roman" w:cs="Times New Roman"/>
              </w:rPr>
              <w:t xml:space="preserve"> </w:t>
            </w:r>
            <w:r w:rsidR="00F82D4E">
              <w:rPr>
                <w:rFonts w:ascii="Times New Roman" w:hAnsi="Times New Roman" w:cs="Times New Roman"/>
              </w:rPr>
              <w:t>3ю</w:t>
            </w:r>
            <w:r>
              <w:rPr>
                <w:rFonts w:ascii="Times New Roman" w:hAnsi="Times New Roman" w:cs="Times New Roman"/>
              </w:rPr>
              <w:t>-</w:t>
            </w:r>
            <w:r>
              <w:rPr>
                <w:rFonts w:ascii="Times New Roman" w:hAnsi="Times New Roman" w:cs="Times New Roman"/>
                <w:lang w:val="en-US"/>
              </w:rPr>
              <w:t>I</w:t>
            </w:r>
          </w:p>
        </w:tc>
      </w:tr>
    </w:tbl>
    <w:p w:rsidR="00F82D4E" w:rsidRDefault="00F82D4E" w:rsidP="00F82D4E">
      <w:pPr>
        <w:spacing w:line="270" w:lineRule="exact"/>
        <w:rPr>
          <w:rFonts w:ascii="Times New Roman" w:hAnsi="Times New Roman" w:cs="Times New Roman"/>
          <w:sz w:val="20"/>
          <w:szCs w:val="20"/>
        </w:rPr>
      </w:pPr>
    </w:p>
    <w:p w:rsidR="00E85268" w:rsidRPr="00224C1F" w:rsidRDefault="00E85268" w:rsidP="00E85268">
      <w:pPr>
        <w:spacing w:after="0"/>
        <w:ind w:left="240"/>
        <w:jc w:val="center"/>
        <w:rPr>
          <w:rFonts w:ascii="Times New Roman" w:hAnsi="Times New Roman" w:cs="Times New Roman"/>
          <w:b/>
          <w:sz w:val="24"/>
          <w:szCs w:val="24"/>
        </w:rPr>
      </w:pPr>
      <w:r>
        <w:rPr>
          <w:rFonts w:ascii="Times New Roman" w:eastAsia="Times New Roman" w:hAnsi="Times New Roman" w:cs="Times New Roman"/>
          <w:b/>
          <w:sz w:val="24"/>
          <w:szCs w:val="24"/>
        </w:rPr>
        <w:t>Н</w:t>
      </w:r>
      <w:r w:rsidRPr="00224C1F">
        <w:rPr>
          <w:rFonts w:ascii="Times New Roman" w:eastAsia="Times New Roman" w:hAnsi="Times New Roman" w:cs="Times New Roman"/>
          <w:b/>
          <w:sz w:val="24"/>
          <w:szCs w:val="24"/>
        </w:rPr>
        <w:t>ормативы общей физической и специальной физической подготовки для</w:t>
      </w:r>
    </w:p>
    <w:p w:rsidR="00E85268" w:rsidRDefault="00E85268" w:rsidP="00E85268">
      <w:pPr>
        <w:pStyle w:val="a6"/>
        <w:spacing w:after="0"/>
        <w:ind w:right="-439"/>
        <w:jc w:val="center"/>
        <w:rPr>
          <w:rFonts w:ascii="Times New Roman" w:eastAsia="Times New Roman" w:hAnsi="Times New Roman" w:cs="Times New Roman"/>
          <w:b/>
          <w:sz w:val="24"/>
          <w:szCs w:val="24"/>
        </w:rPr>
      </w:pPr>
      <w:r w:rsidRPr="00CD697D">
        <w:rPr>
          <w:rFonts w:ascii="Times New Roman" w:eastAsia="Times New Roman" w:hAnsi="Times New Roman" w:cs="Times New Roman"/>
          <w:b/>
          <w:bCs/>
          <w:iCs/>
          <w:sz w:val="24"/>
          <w:szCs w:val="24"/>
        </w:rPr>
        <w:t xml:space="preserve">перевода </w:t>
      </w:r>
      <w:r>
        <w:rPr>
          <w:rFonts w:ascii="Times New Roman" w:eastAsia="Times New Roman" w:hAnsi="Times New Roman" w:cs="Times New Roman"/>
          <w:b/>
          <w:bCs/>
          <w:iCs/>
          <w:sz w:val="24"/>
          <w:szCs w:val="24"/>
        </w:rPr>
        <w:t xml:space="preserve">и </w:t>
      </w:r>
      <w:r w:rsidRPr="00CD697D">
        <w:rPr>
          <w:rFonts w:ascii="Times New Roman" w:eastAsia="Times New Roman" w:hAnsi="Times New Roman" w:cs="Times New Roman"/>
          <w:b/>
          <w:iCs/>
          <w:sz w:val="24"/>
          <w:szCs w:val="24"/>
        </w:rPr>
        <w:t>зачисления</w:t>
      </w:r>
      <w:r w:rsidRPr="00224C1F">
        <w:rPr>
          <w:rFonts w:ascii="Times New Roman" w:eastAsia="Times New Roman" w:hAnsi="Times New Roman" w:cs="Times New Roman"/>
          <w:b/>
          <w:bCs/>
          <w:i/>
          <w:iCs/>
          <w:sz w:val="24"/>
          <w:szCs w:val="24"/>
        </w:rPr>
        <w:t xml:space="preserve"> </w:t>
      </w:r>
      <w:r w:rsidRPr="00224C1F">
        <w:rPr>
          <w:rFonts w:ascii="Times New Roman" w:eastAsia="Times New Roman" w:hAnsi="Times New Roman" w:cs="Times New Roman"/>
          <w:b/>
          <w:sz w:val="24"/>
          <w:szCs w:val="24"/>
        </w:rPr>
        <w:t xml:space="preserve">в группы на </w:t>
      </w:r>
      <w:r>
        <w:rPr>
          <w:rFonts w:ascii="Times New Roman" w:eastAsia="Times New Roman" w:hAnsi="Times New Roman" w:cs="Times New Roman"/>
          <w:b/>
          <w:sz w:val="24"/>
          <w:szCs w:val="24"/>
        </w:rPr>
        <w:t xml:space="preserve">тренировочном </w:t>
      </w:r>
      <w:r w:rsidRPr="00CA367C">
        <w:rPr>
          <w:rFonts w:ascii="Times New Roman" w:eastAsia="Times New Roman" w:hAnsi="Times New Roman" w:cs="Times New Roman"/>
          <w:b/>
          <w:sz w:val="24"/>
          <w:szCs w:val="24"/>
        </w:rPr>
        <w:t>этапе</w:t>
      </w:r>
    </w:p>
    <w:p w:rsidR="00E85268" w:rsidRDefault="00E85268" w:rsidP="00E85268">
      <w:pPr>
        <w:spacing w:after="0"/>
        <w:ind w:left="8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(этапе спортивной специализации) 4</w:t>
      </w:r>
      <w:r w:rsidRPr="00224C1F">
        <w:rPr>
          <w:rFonts w:ascii="Times New Roman" w:eastAsia="Times New Roman" w:hAnsi="Times New Roman" w:cs="Times New Roman"/>
          <w:b/>
          <w:sz w:val="24"/>
          <w:szCs w:val="24"/>
        </w:rPr>
        <w:t>-го года спортивной подготовки.</w:t>
      </w:r>
    </w:p>
    <w:p w:rsidR="00E85268" w:rsidRDefault="00E85268" w:rsidP="00E85268">
      <w:pPr>
        <w:tabs>
          <w:tab w:val="left" w:pos="2205"/>
        </w:tabs>
        <w:jc w:val="right"/>
        <w:rPr>
          <w:rFonts w:ascii="Times New Roman" w:eastAsia="Times New Roman" w:hAnsi="Times New Roman" w:cs="Times New Roman"/>
          <w:b/>
          <w:sz w:val="24"/>
          <w:szCs w:val="24"/>
        </w:rPr>
      </w:pPr>
      <w:r w:rsidRPr="00224C1F">
        <w:rPr>
          <w:rFonts w:ascii="Times New Roman" w:eastAsia="Times New Roman" w:hAnsi="Times New Roman" w:cs="Times New Roman"/>
          <w:sz w:val="24"/>
          <w:szCs w:val="24"/>
        </w:rPr>
        <w:t>Таблица 1</w:t>
      </w:r>
      <w:r w:rsidR="008941B8">
        <w:rPr>
          <w:rFonts w:ascii="Times New Roman" w:eastAsia="Times New Roman" w:hAnsi="Times New Roman" w:cs="Times New Roman"/>
          <w:sz w:val="24"/>
          <w:szCs w:val="24"/>
        </w:rPr>
        <w:t>6</w:t>
      </w:r>
    </w:p>
    <w:tbl>
      <w:tblPr>
        <w:tblStyle w:val="af2"/>
        <w:tblW w:w="9498" w:type="dxa"/>
        <w:tblInd w:w="-5" w:type="dxa"/>
        <w:tblLook w:val="04A0" w:firstRow="1" w:lastRow="0" w:firstColumn="1" w:lastColumn="0" w:noHBand="0" w:noVBand="1"/>
      </w:tblPr>
      <w:tblGrid>
        <w:gridCol w:w="576"/>
        <w:gridCol w:w="3535"/>
        <w:gridCol w:w="2126"/>
        <w:gridCol w:w="1701"/>
        <w:gridCol w:w="1560"/>
      </w:tblGrid>
      <w:tr w:rsidR="00E85268" w:rsidTr="00065B14">
        <w:tc>
          <w:tcPr>
            <w:tcW w:w="576" w:type="dxa"/>
            <w:vMerge w:val="restart"/>
          </w:tcPr>
          <w:p w:rsidR="00E85268" w:rsidRDefault="00E85268" w:rsidP="00065B14">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w:t>
            </w:r>
          </w:p>
          <w:p w:rsidR="00E85268" w:rsidRDefault="00E85268" w:rsidP="00065B14">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lastRenderedPageBreak/>
              <w:t xml:space="preserve"> п/п</w:t>
            </w:r>
          </w:p>
        </w:tc>
        <w:tc>
          <w:tcPr>
            <w:tcW w:w="3535" w:type="dxa"/>
            <w:vMerge w:val="restart"/>
          </w:tcPr>
          <w:p w:rsidR="00E85268" w:rsidRDefault="00E85268" w:rsidP="00065B14">
            <w:pPr>
              <w:pStyle w:val="a6"/>
              <w:spacing w:line="234" w:lineRule="auto"/>
              <w:ind w:left="0" w:right="-439"/>
              <w:jc w:val="center"/>
              <w:rPr>
                <w:rFonts w:ascii="Times New Roman" w:hAnsi="Times New Roman" w:cs="Times New Roman"/>
                <w:b/>
                <w:sz w:val="24"/>
                <w:szCs w:val="24"/>
              </w:rPr>
            </w:pPr>
            <w:r>
              <w:rPr>
                <w:rFonts w:ascii="Times New Roman" w:hAnsi="Times New Roman" w:cs="Times New Roman"/>
                <w:b/>
                <w:sz w:val="24"/>
                <w:szCs w:val="24"/>
              </w:rPr>
              <w:lastRenderedPageBreak/>
              <w:t>Упражнения</w:t>
            </w:r>
          </w:p>
        </w:tc>
        <w:tc>
          <w:tcPr>
            <w:tcW w:w="2126" w:type="dxa"/>
            <w:vMerge w:val="restart"/>
          </w:tcPr>
          <w:p w:rsidR="00E85268" w:rsidRDefault="00E85268" w:rsidP="00065B14">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3261" w:type="dxa"/>
            <w:gridSpan w:val="2"/>
          </w:tcPr>
          <w:p w:rsidR="00E85268" w:rsidRDefault="00E85268" w:rsidP="00065B14">
            <w:pPr>
              <w:pStyle w:val="a6"/>
              <w:spacing w:line="234" w:lineRule="auto"/>
              <w:ind w:left="0" w:right="-439"/>
              <w:jc w:val="center"/>
              <w:rPr>
                <w:rFonts w:ascii="Times New Roman" w:hAnsi="Times New Roman" w:cs="Times New Roman"/>
                <w:b/>
                <w:sz w:val="24"/>
                <w:szCs w:val="24"/>
              </w:rPr>
            </w:pPr>
            <w:r>
              <w:rPr>
                <w:rFonts w:ascii="Times New Roman" w:hAnsi="Times New Roman" w:cs="Times New Roman"/>
                <w:b/>
                <w:sz w:val="24"/>
                <w:szCs w:val="24"/>
              </w:rPr>
              <w:t>Норматив</w:t>
            </w:r>
          </w:p>
        </w:tc>
      </w:tr>
      <w:tr w:rsidR="00E85268" w:rsidTr="00065B14">
        <w:tc>
          <w:tcPr>
            <w:tcW w:w="576" w:type="dxa"/>
            <w:vMerge/>
          </w:tcPr>
          <w:p w:rsidR="00E85268" w:rsidRDefault="00E85268" w:rsidP="00065B14">
            <w:pPr>
              <w:pStyle w:val="a6"/>
              <w:spacing w:line="234" w:lineRule="auto"/>
              <w:ind w:left="0" w:right="-439"/>
              <w:jc w:val="center"/>
              <w:rPr>
                <w:rFonts w:ascii="Times New Roman" w:hAnsi="Times New Roman" w:cs="Times New Roman"/>
                <w:b/>
                <w:sz w:val="24"/>
                <w:szCs w:val="24"/>
              </w:rPr>
            </w:pPr>
          </w:p>
        </w:tc>
        <w:tc>
          <w:tcPr>
            <w:tcW w:w="3535" w:type="dxa"/>
            <w:vMerge/>
          </w:tcPr>
          <w:p w:rsidR="00E85268" w:rsidRDefault="00E85268" w:rsidP="00065B14">
            <w:pPr>
              <w:pStyle w:val="a6"/>
              <w:spacing w:line="234" w:lineRule="auto"/>
              <w:ind w:left="0" w:right="-439"/>
              <w:jc w:val="center"/>
              <w:rPr>
                <w:rFonts w:ascii="Times New Roman" w:hAnsi="Times New Roman" w:cs="Times New Roman"/>
                <w:b/>
                <w:sz w:val="24"/>
                <w:szCs w:val="24"/>
              </w:rPr>
            </w:pPr>
          </w:p>
        </w:tc>
        <w:tc>
          <w:tcPr>
            <w:tcW w:w="2126" w:type="dxa"/>
            <w:vMerge/>
          </w:tcPr>
          <w:p w:rsidR="00E85268" w:rsidRDefault="00E85268" w:rsidP="00065B14">
            <w:pPr>
              <w:pStyle w:val="a6"/>
              <w:spacing w:line="234" w:lineRule="auto"/>
              <w:ind w:left="0" w:right="-439"/>
              <w:jc w:val="center"/>
              <w:rPr>
                <w:rFonts w:ascii="Times New Roman" w:hAnsi="Times New Roman" w:cs="Times New Roman"/>
                <w:b/>
                <w:sz w:val="24"/>
                <w:szCs w:val="24"/>
              </w:rPr>
            </w:pPr>
          </w:p>
        </w:tc>
        <w:tc>
          <w:tcPr>
            <w:tcW w:w="1701" w:type="dxa"/>
          </w:tcPr>
          <w:p w:rsidR="00E85268" w:rsidRDefault="00E85268" w:rsidP="00065B14">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мальчики</w:t>
            </w:r>
          </w:p>
        </w:tc>
        <w:tc>
          <w:tcPr>
            <w:tcW w:w="1560" w:type="dxa"/>
          </w:tcPr>
          <w:p w:rsidR="00E85268" w:rsidRDefault="00E85268" w:rsidP="00065B14">
            <w:pPr>
              <w:pStyle w:val="a6"/>
              <w:spacing w:line="234" w:lineRule="auto"/>
              <w:ind w:left="0" w:right="-439"/>
              <w:rPr>
                <w:rFonts w:ascii="Times New Roman" w:hAnsi="Times New Roman" w:cs="Times New Roman"/>
                <w:b/>
                <w:sz w:val="24"/>
                <w:szCs w:val="24"/>
              </w:rPr>
            </w:pPr>
            <w:r>
              <w:rPr>
                <w:rFonts w:ascii="Times New Roman" w:hAnsi="Times New Roman" w:cs="Times New Roman"/>
                <w:b/>
                <w:sz w:val="24"/>
                <w:szCs w:val="24"/>
              </w:rPr>
              <w:t>девочки</w:t>
            </w:r>
          </w:p>
        </w:tc>
      </w:tr>
      <w:tr w:rsidR="00E85268" w:rsidRPr="003441C6" w:rsidTr="00065B14">
        <w:trPr>
          <w:trHeight w:val="359"/>
        </w:trPr>
        <w:tc>
          <w:tcPr>
            <w:tcW w:w="9498" w:type="dxa"/>
            <w:gridSpan w:val="5"/>
          </w:tcPr>
          <w:p w:rsidR="00E85268" w:rsidRPr="003441C6" w:rsidRDefault="00E85268" w:rsidP="00065B14">
            <w:pPr>
              <w:pStyle w:val="a6"/>
              <w:spacing w:line="234" w:lineRule="auto"/>
              <w:ind w:left="0" w:right="-439"/>
              <w:jc w:val="center"/>
              <w:rPr>
                <w:rFonts w:ascii="Times New Roman" w:hAnsi="Times New Roman" w:cs="Times New Roman"/>
                <w:sz w:val="24"/>
                <w:szCs w:val="24"/>
              </w:rPr>
            </w:pPr>
            <w:r w:rsidRPr="003441C6">
              <w:rPr>
                <w:rFonts w:ascii="Times New Roman" w:hAnsi="Times New Roman" w:cs="Times New Roman"/>
                <w:sz w:val="24"/>
                <w:szCs w:val="24"/>
              </w:rPr>
              <w:t>1. Нормативы общей физической подготовки</w:t>
            </w:r>
          </w:p>
        </w:tc>
      </w:tr>
      <w:tr w:rsidR="00E85268" w:rsidRPr="00D573AD" w:rsidTr="00065B14">
        <w:tc>
          <w:tcPr>
            <w:tcW w:w="576" w:type="dxa"/>
            <w:vMerge w:val="restart"/>
          </w:tcPr>
          <w:p w:rsidR="00E85268" w:rsidRPr="00D573AD" w:rsidRDefault="00E85268" w:rsidP="00065B14">
            <w:pPr>
              <w:pStyle w:val="a6"/>
              <w:spacing w:line="234" w:lineRule="auto"/>
              <w:ind w:left="0" w:right="-439"/>
              <w:rPr>
                <w:rFonts w:ascii="Times New Roman" w:hAnsi="Times New Roman" w:cs="Times New Roman"/>
              </w:rPr>
            </w:pPr>
            <w:r w:rsidRPr="00D573AD">
              <w:rPr>
                <w:rFonts w:ascii="Times New Roman" w:hAnsi="Times New Roman" w:cs="Times New Roman"/>
              </w:rPr>
              <w:t>1.1.</w:t>
            </w:r>
          </w:p>
        </w:tc>
        <w:tc>
          <w:tcPr>
            <w:tcW w:w="3535" w:type="dxa"/>
            <w:vMerge w:val="restart"/>
          </w:tcPr>
          <w:p w:rsidR="00E85268" w:rsidRPr="00D573AD" w:rsidRDefault="00E85268" w:rsidP="00065B14">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Бег на </w:t>
            </w:r>
            <w:r>
              <w:rPr>
                <w:rFonts w:ascii="Times New Roman" w:hAnsi="Times New Roman" w:cs="Times New Roman"/>
              </w:rPr>
              <w:t>6</w:t>
            </w:r>
            <w:r w:rsidRPr="00D573AD">
              <w:rPr>
                <w:rFonts w:ascii="Times New Roman" w:hAnsi="Times New Roman" w:cs="Times New Roman"/>
              </w:rPr>
              <w:t>0 м</w:t>
            </w:r>
          </w:p>
        </w:tc>
        <w:tc>
          <w:tcPr>
            <w:tcW w:w="2126" w:type="dxa"/>
            <w:vMerge w:val="restart"/>
          </w:tcPr>
          <w:p w:rsidR="00E85268" w:rsidRPr="00D573AD" w:rsidRDefault="00E85268" w:rsidP="00065B14">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w:t>
            </w:r>
          </w:p>
        </w:tc>
        <w:tc>
          <w:tcPr>
            <w:tcW w:w="3261" w:type="dxa"/>
            <w:gridSpan w:val="2"/>
          </w:tcPr>
          <w:p w:rsidR="00E85268" w:rsidRPr="00D573AD" w:rsidRDefault="00E85268" w:rsidP="00065B14">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 Не более</w:t>
            </w:r>
          </w:p>
        </w:tc>
      </w:tr>
      <w:tr w:rsidR="00E85268" w:rsidRPr="00D573AD" w:rsidTr="00065B14">
        <w:tc>
          <w:tcPr>
            <w:tcW w:w="576" w:type="dxa"/>
            <w:vMerge/>
          </w:tcPr>
          <w:p w:rsidR="00E85268" w:rsidRPr="00D573AD" w:rsidRDefault="00E85268" w:rsidP="00065B14">
            <w:pPr>
              <w:pStyle w:val="a6"/>
              <w:spacing w:line="234" w:lineRule="auto"/>
              <w:ind w:left="0" w:right="-439"/>
              <w:jc w:val="center"/>
              <w:rPr>
                <w:rFonts w:ascii="Times New Roman" w:hAnsi="Times New Roman" w:cs="Times New Roman"/>
              </w:rPr>
            </w:pPr>
          </w:p>
        </w:tc>
        <w:tc>
          <w:tcPr>
            <w:tcW w:w="3535" w:type="dxa"/>
            <w:vMerge/>
          </w:tcPr>
          <w:p w:rsidR="00E85268" w:rsidRPr="00D573AD" w:rsidRDefault="00E85268" w:rsidP="00065B14">
            <w:pPr>
              <w:pStyle w:val="a6"/>
              <w:spacing w:line="234" w:lineRule="auto"/>
              <w:ind w:left="0" w:right="-439"/>
              <w:jc w:val="center"/>
              <w:rPr>
                <w:rFonts w:ascii="Times New Roman" w:hAnsi="Times New Roman" w:cs="Times New Roman"/>
              </w:rPr>
            </w:pPr>
          </w:p>
        </w:tc>
        <w:tc>
          <w:tcPr>
            <w:tcW w:w="2126" w:type="dxa"/>
            <w:vMerge/>
          </w:tcPr>
          <w:p w:rsidR="00E85268" w:rsidRPr="00D573AD" w:rsidRDefault="00E85268" w:rsidP="00065B14">
            <w:pPr>
              <w:pStyle w:val="a6"/>
              <w:spacing w:line="234" w:lineRule="auto"/>
              <w:ind w:left="0" w:right="-439"/>
              <w:jc w:val="center"/>
              <w:rPr>
                <w:rFonts w:ascii="Times New Roman" w:hAnsi="Times New Roman" w:cs="Times New Roman"/>
              </w:rPr>
            </w:pPr>
          </w:p>
        </w:tc>
        <w:tc>
          <w:tcPr>
            <w:tcW w:w="1701" w:type="dxa"/>
          </w:tcPr>
          <w:p w:rsidR="00E85268" w:rsidRPr="00D573AD" w:rsidRDefault="00E85268" w:rsidP="00065B14">
            <w:pPr>
              <w:pStyle w:val="a6"/>
              <w:spacing w:line="234" w:lineRule="auto"/>
              <w:ind w:left="0" w:right="-439"/>
              <w:jc w:val="center"/>
              <w:rPr>
                <w:rFonts w:ascii="Times New Roman" w:hAnsi="Times New Roman" w:cs="Times New Roman"/>
              </w:rPr>
            </w:pPr>
            <w:r>
              <w:rPr>
                <w:rFonts w:ascii="Times New Roman" w:hAnsi="Times New Roman" w:cs="Times New Roman"/>
              </w:rPr>
              <w:t>8,5</w:t>
            </w:r>
          </w:p>
        </w:tc>
        <w:tc>
          <w:tcPr>
            <w:tcW w:w="1560" w:type="dxa"/>
          </w:tcPr>
          <w:p w:rsidR="00E85268" w:rsidRPr="00D573AD" w:rsidRDefault="00E85268" w:rsidP="00065B14">
            <w:pPr>
              <w:pStyle w:val="a6"/>
              <w:spacing w:line="234" w:lineRule="auto"/>
              <w:ind w:left="0" w:right="-439"/>
              <w:jc w:val="center"/>
              <w:rPr>
                <w:rFonts w:ascii="Times New Roman" w:hAnsi="Times New Roman" w:cs="Times New Roman"/>
              </w:rPr>
            </w:pPr>
            <w:r>
              <w:rPr>
                <w:rFonts w:ascii="Times New Roman" w:hAnsi="Times New Roman" w:cs="Times New Roman"/>
              </w:rPr>
              <w:t>9,8</w:t>
            </w:r>
          </w:p>
        </w:tc>
      </w:tr>
      <w:tr w:rsidR="00E85268" w:rsidRPr="00D573AD" w:rsidTr="00065B14">
        <w:tc>
          <w:tcPr>
            <w:tcW w:w="576" w:type="dxa"/>
            <w:vMerge w:val="restart"/>
          </w:tcPr>
          <w:p w:rsidR="00E85268" w:rsidRPr="00D573AD" w:rsidRDefault="00E85268" w:rsidP="00065B14">
            <w:pPr>
              <w:pStyle w:val="a6"/>
              <w:spacing w:line="234" w:lineRule="auto"/>
              <w:ind w:left="0" w:right="-439"/>
              <w:rPr>
                <w:rFonts w:ascii="Times New Roman" w:hAnsi="Times New Roman" w:cs="Times New Roman"/>
              </w:rPr>
            </w:pPr>
            <w:r w:rsidRPr="00D573AD">
              <w:rPr>
                <w:rFonts w:ascii="Times New Roman" w:hAnsi="Times New Roman" w:cs="Times New Roman"/>
              </w:rPr>
              <w:t>1.2.</w:t>
            </w:r>
          </w:p>
        </w:tc>
        <w:tc>
          <w:tcPr>
            <w:tcW w:w="3535" w:type="dxa"/>
            <w:vMerge w:val="restart"/>
          </w:tcPr>
          <w:p w:rsidR="00E85268" w:rsidRPr="00D573AD" w:rsidRDefault="00E85268" w:rsidP="00065B14">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Бег на </w:t>
            </w:r>
            <w:r>
              <w:rPr>
                <w:rFonts w:ascii="Times New Roman" w:hAnsi="Times New Roman" w:cs="Times New Roman"/>
              </w:rPr>
              <w:t>2</w:t>
            </w:r>
            <w:r w:rsidRPr="00D573AD">
              <w:rPr>
                <w:rFonts w:ascii="Times New Roman" w:hAnsi="Times New Roman" w:cs="Times New Roman"/>
              </w:rPr>
              <w:t>000 м</w:t>
            </w:r>
          </w:p>
        </w:tc>
        <w:tc>
          <w:tcPr>
            <w:tcW w:w="2126" w:type="dxa"/>
            <w:vMerge w:val="restart"/>
          </w:tcPr>
          <w:p w:rsidR="00E85268" w:rsidRPr="00D573AD" w:rsidRDefault="00E85268" w:rsidP="00065B14">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Мин, с</w:t>
            </w:r>
          </w:p>
        </w:tc>
        <w:tc>
          <w:tcPr>
            <w:tcW w:w="3261" w:type="dxa"/>
            <w:gridSpan w:val="2"/>
          </w:tcPr>
          <w:p w:rsidR="00E85268" w:rsidRPr="00D573AD" w:rsidRDefault="00E85268" w:rsidP="00065B14">
            <w:pPr>
              <w:pStyle w:val="a6"/>
              <w:spacing w:line="234" w:lineRule="auto"/>
              <w:ind w:left="0" w:right="-439"/>
              <w:jc w:val="center"/>
              <w:rPr>
                <w:rFonts w:ascii="Times New Roman" w:hAnsi="Times New Roman" w:cs="Times New Roman"/>
              </w:rPr>
            </w:pPr>
            <w:r w:rsidRPr="00D573AD">
              <w:rPr>
                <w:rFonts w:ascii="Times New Roman" w:hAnsi="Times New Roman" w:cs="Times New Roman"/>
              </w:rPr>
              <w:t xml:space="preserve"> Не более</w:t>
            </w:r>
          </w:p>
        </w:tc>
      </w:tr>
      <w:tr w:rsidR="00E85268" w:rsidRPr="00D573AD" w:rsidTr="00065B14">
        <w:tc>
          <w:tcPr>
            <w:tcW w:w="576" w:type="dxa"/>
            <w:vMerge/>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3535" w:type="dxa"/>
            <w:vMerge/>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2126" w:type="dxa"/>
            <w:vMerge/>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1701" w:type="dxa"/>
          </w:tcPr>
          <w:p w:rsidR="00E85268" w:rsidRPr="00D573AD" w:rsidRDefault="00E85268" w:rsidP="00065B14">
            <w:pPr>
              <w:pStyle w:val="a6"/>
              <w:spacing w:line="234" w:lineRule="auto"/>
              <w:ind w:left="0" w:right="-439"/>
              <w:jc w:val="center"/>
              <w:rPr>
                <w:rFonts w:ascii="Times New Roman" w:hAnsi="Times New Roman" w:cs="Times New Roman"/>
              </w:rPr>
            </w:pPr>
            <w:r>
              <w:rPr>
                <w:rFonts w:ascii="Times New Roman" w:hAnsi="Times New Roman" w:cs="Times New Roman"/>
              </w:rPr>
              <w:t>8,05</w:t>
            </w:r>
          </w:p>
        </w:tc>
        <w:tc>
          <w:tcPr>
            <w:tcW w:w="1560" w:type="dxa"/>
          </w:tcPr>
          <w:p w:rsidR="00E85268" w:rsidRPr="00D573AD" w:rsidRDefault="005100FA" w:rsidP="00065B14">
            <w:pPr>
              <w:pStyle w:val="a6"/>
              <w:spacing w:line="234" w:lineRule="auto"/>
              <w:ind w:left="0" w:right="-439"/>
              <w:jc w:val="center"/>
              <w:rPr>
                <w:rFonts w:ascii="Times New Roman" w:hAnsi="Times New Roman" w:cs="Times New Roman"/>
              </w:rPr>
            </w:pPr>
            <w:r>
              <w:rPr>
                <w:rFonts w:ascii="Times New Roman" w:hAnsi="Times New Roman" w:cs="Times New Roman"/>
              </w:rPr>
              <w:t>9,8</w:t>
            </w:r>
          </w:p>
        </w:tc>
      </w:tr>
      <w:tr w:rsidR="00E85268" w:rsidRPr="00D573AD" w:rsidTr="00065B14">
        <w:tc>
          <w:tcPr>
            <w:tcW w:w="576" w:type="dxa"/>
            <w:vMerge w:val="restart"/>
          </w:tcPr>
          <w:p w:rsidR="00E85268" w:rsidRPr="00D573AD" w:rsidRDefault="00E85268" w:rsidP="00065B14">
            <w:pPr>
              <w:pStyle w:val="a6"/>
              <w:spacing w:line="234" w:lineRule="auto"/>
              <w:ind w:left="0" w:right="-439"/>
              <w:rPr>
                <w:rFonts w:ascii="Times New Roman" w:hAnsi="Times New Roman" w:cs="Times New Roman"/>
              </w:rPr>
            </w:pPr>
            <w:r w:rsidRPr="00D573AD">
              <w:rPr>
                <w:rFonts w:ascii="Times New Roman" w:hAnsi="Times New Roman" w:cs="Times New Roman"/>
              </w:rPr>
              <w:t>1.3.</w:t>
            </w:r>
          </w:p>
        </w:tc>
        <w:tc>
          <w:tcPr>
            <w:tcW w:w="3535" w:type="dxa"/>
            <w:vMerge w:val="restart"/>
            <w:vAlign w:val="bottom"/>
          </w:tcPr>
          <w:p w:rsidR="00E85268" w:rsidRPr="00D573AD" w:rsidRDefault="00E85268" w:rsidP="00065B14">
            <w:pPr>
              <w:pStyle w:val="a6"/>
              <w:spacing w:line="234" w:lineRule="auto"/>
              <w:ind w:left="0" w:right="-439"/>
              <w:rPr>
                <w:rFonts w:ascii="Times New Roman" w:hAnsi="Times New Roman" w:cs="Times New Roman"/>
              </w:rPr>
            </w:pPr>
            <w:r w:rsidRPr="00D573AD">
              <w:rPr>
                <w:rFonts w:ascii="Times New Roman" w:hAnsi="Times New Roman" w:cs="Times New Roman"/>
              </w:rPr>
              <w:t xml:space="preserve">Сгибание и разгибание рук в упоре лежа на полу </w:t>
            </w:r>
          </w:p>
        </w:tc>
        <w:tc>
          <w:tcPr>
            <w:tcW w:w="2126" w:type="dxa"/>
            <w:vMerge w:val="restart"/>
          </w:tcPr>
          <w:p w:rsidR="00E85268" w:rsidRPr="00D573AD" w:rsidRDefault="00E85268" w:rsidP="00065B14">
            <w:pPr>
              <w:pStyle w:val="a6"/>
              <w:spacing w:line="234" w:lineRule="auto"/>
              <w:ind w:left="0" w:right="-439"/>
              <w:rPr>
                <w:rFonts w:ascii="Times New Roman" w:hAnsi="Times New Roman" w:cs="Times New Roman"/>
              </w:rPr>
            </w:pPr>
            <w:r w:rsidRPr="00D573AD">
              <w:rPr>
                <w:rFonts w:ascii="Times New Roman" w:hAnsi="Times New Roman" w:cs="Times New Roman"/>
              </w:rPr>
              <w:t>Количество</w:t>
            </w:r>
            <w:r>
              <w:rPr>
                <w:rFonts w:ascii="Times New Roman" w:hAnsi="Times New Roman" w:cs="Times New Roman"/>
              </w:rPr>
              <w:t xml:space="preserve"> </w:t>
            </w:r>
            <w:r w:rsidRPr="00D573AD">
              <w:rPr>
                <w:rFonts w:ascii="Times New Roman" w:hAnsi="Times New Roman" w:cs="Times New Roman"/>
              </w:rPr>
              <w:t xml:space="preserve"> раз</w:t>
            </w:r>
          </w:p>
        </w:tc>
        <w:tc>
          <w:tcPr>
            <w:tcW w:w="3261" w:type="dxa"/>
            <w:gridSpan w:val="2"/>
          </w:tcPr>
          <w:p w:rsidR="00E85268" w:rsidRPr="00D573AD" w:rsidRDefault="00E85268" w:rsidP="00065B14">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E85268" w:rsidRPr="00D573AD" w:rsidTr="00065B14">
        <w:tc>
          <w:tcPr>
            <w:tcW w:w="576" w:type="dxa"/>
            <w:vMerge/>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3535" w:type="dxa"/>
            <w:vMerge/>
            <w:vAlign w:val="bottom"/>
          </w:tcPr>
          <w:p w:rsidR="00E85268" w:rsidRPr="00D573AD" w:rsidRDefault="00E85268" w:rsidP="00065B14">
            <w:pPr>
              <w:jc w:val="center"/>
              <w:rPr>
                <w:rFonts w:ascii="Times New Roman" w:hAnsi="Times New Roman" w:cs="Times New Roman"/>
              </w:rPr>
            </w:pPr>
          </w:p>
        </w:tc>
        <w:tc>
          <w:tcPr>
            <w:tcW w:w="2126" w:type="dxa"/>
            <w:vMerge/>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1701" w:type="dxa"/>
          </w:tcPr>
          <w:p w:rsidR="00E85268" w:rsidRPr="00D573AD" w:rsidRDefault="005100FA" w:rsidP="00065B14">
            <w:pPr>
              <w:pStyle w:val="a6"/>
              <w:spacing w:line="234" w:lineRule="auto"/>
              <w:ind w:left="0" w:right="-439"/>
              <w:jc w:val="center"/>
              <w:rPr>
                <w:rFonts w:ascii="Times New Roman" w:hAnsi="Times New Roman" w:cs="Times New Roman"/>
              </w:rPr>
            </w:pPr>
            <w:r>
              <w:rPr>
                <w:rFonts w:ascii="Times New Roman" w:hAnsi="Times New Roman" w:cs="Times New Roman"/>
              </w:rPr>
              <w:t>40</w:t>
            </w:r>
          </w:p>
        </w:tc>
        <w:tc>
          <w:tcPr>
            <w:tcW w:w="1560" w:type="dxa"/>
          </w:tcPr>
          <w:p w:rsidR="00E85268" w:rsidRPr="00D573AD" w:rsidRDefault="005100FA" w:rsidP="00065B14">
            <w:pPr>
              <w:pStyle w:val="a6"/>
              <w:spacing w:line="234" w:lineRule="auto"/>
              <w:ind w:left="0" w:right="-439"/>
              <w:jc w:val="center"/>
              <w:rPr>
                <w:rFonts w:ascii="Times New Roman" w:hAnsi="Times New Roman" w:cs="Times New Roman"/>
              </w:rPr>
            </w:pPr>
            <w:r>
              <w:rPr>
                <w:rFonts w:ascii="Times New Roman" w:hAnsi="Times New Roman" w:cs="Times New Roman"/>
              </w:rPr>
              <w:t>30</w:t>
            </w:r>
          </w:p>
        </w:tc>
      </w:tr>
      <w:tr w:rsidR="00E85268" w:rsidRPr="00D573AD" w:rsidTr="00065B14">
        <w:tc>
          <w:tcPr>
            <w:tcW w:w="576" w:type="dxa"/>
            <w:vMerge w:val="restart"/>
          </w:tcPr>
          <w:p w:rsidR="00E85268" w:rsidRPr="00D573AD" w:rsidRDefault="00E85268" w:rsidP="00065B14">
            <w:pPr>
              <w:pStyle w:val="a6"/>
              <w:spacing w:line="234" w:lineRule="auto"/>
              <w:ind w:left="0" w:right="-439"/>
              <w:rPr>
                <w:rFonts w:ascii="Times New Roman" w:hAnsi="Times New Roman" w:cs="Times New Roman"/>
              </w:rPr>
            </w:pPr>
            <w:r w:rsidRPr="00D573AD">
              <w:rPr>
                <w:rFonts w:ascii="Times New Roman" w:hAnsi="Times New Roman" w:cs="Times New Roman"/>
              </w:rPr>
              <w:t>1.4</w:t>
            </w:r>
          </w:p>
        </w:tc>
        <w:tc>
          <w:tcPr>
            <w:tcW w:w="3535" w:type="dxa"/>
            <w:vMerge w:val="restart"/>
          </w:tcPr>
          <w:p w:rsidR="00E85268" w:rsidRPr="00D573AD" w:rsidRDefault="00E85268" w:rsidP="00065B14">
            <w:pPr>
              <w:pStyle w:val="a6"/>
              <w:spacing w:line="234" w:lineRule="auto"/>
              <w:ind w:left="0" w:right="-439"/>
              <w:rPr>
                <w:rFonts w:ascii="Times New Roman" w:hAnsi="Times New Roman" w:cs="Times New Roman"/>
              </w:rPr>
            </w:pPr>
            <w:r w:rsidRPr="00D573AD">
              <w:rPr>
                <w:rFonts w:ascii="Times New Roman" w:hAnsi="Times New Roman" w:cs="Times New Roman"/>
              </w:rPr>
              <w:t>Наклон вперед из положения стоя на гимнастической скамье (от уровня скамьи)</w:t>
            </w:r>
          </w:p>
        </w:tc>
        <w:tc>
          <w:tcPr>
            <w:tcW w:w="2126" w:type="dxa"/>
            <w:vMerge w:val="restart"/>
          </w:tcPr>
          <w:p w:rsidR="00E85268" w:rsidRPr="00D573AD" w:rsidRDefault="00E85268" w:rsidP="00065B14">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см</w:t>
            </w:r>
          </w:p>
        </w:tc>
        <w:tc>
          <w:tcPr>
            <w:tcW w:w="3261" w:type="dxa"/>
            <w:gridSpan w:val="2"/>
          </w:tcPr>
          <w:p w:rsidR="00E85268" w:rsidRPr="00D573AD" w:rsidRDefault="00E85268" w:rsidP="00065B14">
            <w:pPr>
              <w:pStyle w:val="a6"/>
              <w:spacing w:line="234" w:lineRule="auto"/>
              <w:ind w:left="0" w:right="-439"/>
              <w:jc w:val="center"/>
              <w:rPr>
                <w:rFonts w:ascii="Times New Roman" w:hAnsi="Times New Roman" w:cs="Times New Roman"/>
                <w:b/>
              </w:rPr>
            </w:pPr>
            <w:r w:rsidRPr="00D573AD">
              <w:rPr>
                <w:rFonts w:ascii="Times New Roman" w:hAnsi="Times New Roman" w:cs="Times New Roman"/>
              </w:rPr>
              <w:t>Не менее</w:t>
            </w:r>
          </w:p>
        </w:tc>
      </w:tr>
      <w:tr w:rsidR="00E85268" w:rsidRPr="00D573AD" w:rsidTr="00065B14">
        <w:tc>
          <w:tcPr>
            <w:tcW w:w="576" w:type="dxa"/>
            <w:vMerge/>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3535" w:type="dxa"/>
            <w:vMerge/>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2126" w:type="dxa"/>
            <w:vMerge/>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1701" w:type="dxa"/>
          </w:tcPr>
          <w:p w:rsidR="00E85268" w:rsidRPr="00D573AD" w:rsidRDefault="00E85268" w:rsidP="00065B14">
            <w:pPr>
              <w:pStyle w:val="a6"/>
              <w:spacing w:line="234" w:lineRule="auto"/>
              <w:ind w:left="0" w:right="-439"/>
              <w:jc w:val="center"/>
              <w:rPr>
                <w:rFonts w:ascii="Times New Roman" w:hAnsi="Times New Roman" w:cs="Times New Roman"/>
              </w:rPr>
            </w:pPr>
            <w:r w:rsidRPr="00D573AD">
              <w:rPr>
                <w:rFonts w:ascii="Times New Roman" w:hAnsi="Times New Roman" w:cs="Times New Roman"/>
              </w:rPr>
              <w:t>+</w:t>
            </w:r>
            <w:r w:rsidR="005100FA">
              <w:rPr>
                <w:rFonts w:ascii="Times New Roman" w:hAnsi="Times New Roman" w:cs="Times New Roman"/>
              </w:rPr>
              <w:t>9</w:t>
            </w:r>
          </w:p>
        </w:tc>
        <w:tc>
          <w:tcPr>
            <w:tcW w:w="1560" w:type="dxa"/>
          </w:tcPr>
          <w:p w:rsidR="00E85268" w:rsidRPr="00D573AD" w:rsidRDefault="00E85268" w:rsidP="00065B14">
            <w:pPr>
              <w:pStyle w:val="a6"/>
              <w:spacing w:line="234" w:lineRule="auto"/>
              <w:ind w:left="0" w:right="-439"/>
              <w:jc w:val="center"/>
              <w:rPr>
                <w:rFonts w:ascii="Times New Roman" w:hAnsi="Times New Roman" w:cs="Times New Roman"/>
              </w:rPr>
            </w:pPr>
            <w:r w:rsidRPr="00D573AD">
              <w:rPr>
                <w:rFonts w:ascii="Times New Roman" w:hAnsi="Times New Roman" w:cs="Times New Roman"/>
              </w:rPr>
              <w:t>+</w:t>
            </w:r>
            <w:r w:rsidR="005100FA">
              <w:rPr>
                <w:rFonts w:ascii="Times New Roman" w:hAnsi="Times New Roman" w:cs="Times New Roman"/>
              </w:rPr>
              <w:t>13</w:t>
            </w:r>
          </w:p>
        </w:tc>
      </w:tr>
      <w:tr w:rsidR="00E85268" w:rsidRPr="00D573AD" w:rsidTr="00065B14">
        <w:tc>
          <w:tcPr>
            <w:tcW w:w="576" w:type="dxa"/>
            <w:vMerge w:val="restart"/>
          </w:tcPr>
          <w:p w:rsidR="00E85268" w:rsidRPr="00D573AD" w:rsidRDefault="00E85268" w:rsidP="00065B14">
            <w:pPr>
              <w:pStyle w:val="a6"/>
              <w:spacing w:line="234" w:lineRule="auto"/>
              <w:ind w:left="0" w:right="-439"/>
              <w:rPr>
                <w:rFonts w:ascii="Times New Roman" w:hAnsi="Times New Roman" w:cs="Times New Roman"/>
              </w:rPr>
            </w:pPr>
            <w:r w:rsidRPr="00D573AD">
              <w:rPr>
                <w:rFonts w:ascii="Times New Roman" w:hAnsi="Times New Roman" w:cs="Times New Roman"/>
              </w:rPr>
              <w:t>1.5.</w:t>
            </w:r>
          </w:p>
        </w:tc>
        <w:tc>
          <w:tcPr>
            <w:tcW w:w="3535" w:type="dxa"/>
            <w:vMerge w:val="restart"/>
            <w:vAlign w:val="bottom"/>
          </w:tcPr>
          <w:p w:rsidR="00E85268" w:rsidRPr="00D573AD" w:rsidRDefault="00E85268" w:rsidP="00065B14">
            <w:pPr>
              <w:rPr>
                <w:rFonts w:ascii="Times New Roman" w:hAnsi="Times New Roman" w:cs="Times New Roman"/>
              </w:rPr>
            </w:pPr>
            <w:r w:rsidRPr="00D573AD">
              <w:rPr>
                <w:rFonts w:ascii="Times New Roman" w:eastAsia="Times New Roman" w:hAnsi="Times New Roman" w:cs="Times New Roman"/>
              </w:rPr>
              <w:t>Челночный бег 3 x 10 м</w:t>
            </w:r>
          </w:p>
          <w:p w:rsidR="00E85268" w:rsidRPr="00D573AD" w:rsidRDefault="00E85268" w:rsidP="00065B14">
            <w:pPr>
              <w:jc w:val="center"/>
              <w:rPr>
                <w:rFonts w:ascii="Times New Roman" w:hAnsi="Times New Roman" w:cs="Times New Roman"/>
              </w:rPr>
            </w:pPr>
          </w:p>
        </w:tc>
        <w:tc>
          <w:tcPr>
            <w:tcW w:w="2126" w:type="dxa"/>
            <w:vMerge w:val="restart"/>
          </w:tcPr>
          <w:p w:rsidR="00E85268" w:rsidRPr="00D573AD" w:rsidRDefault="00E85268" w:rsidP="00065B14">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w:t>
            </w:r>
          </w:p>
        </w:tc>
        <w:tc>
          <w:tcPr>
            <w:tcW w:w="3261" w:type="dxa"/>
            <w:gridSpan w:val="2"/>
          </w:tcPr>
          <w:p w:rsidR="00E85268" w:rsidRPr="00D573AD" w:rsidRDefault="00E85268" w:rsidP="00065B14">
            <w:pPr>
              <w:pStyle w:val="a6"/>
              <w:spacing w:line="234" w:lineRule="auto"/>
              <w:ind w:left="0" w:right="-439"/>
              <w:jc w:val="center"/>
              <w:rPr>
                <w:rFonts w:ascii="Times New Roman" w:hAnsi="Times New Roman" w:cs="Times New Roman"/>
                <w:b/>
              </w:rPr>
            </w:pPr>
            <w:r w:rsidRPr="00D573AD">
              <w:rPr>
                <w:rFonts w:ascii="Times New Roman" w:hAnsi="Times New Roman" w:cs="Times New Roman"/>
              </w:rPr>
              <w:t>Не более</w:t>
            </w:r>
          </w:p>
        </w:tc>
      </w:tr>
      <w:tr w:rsidR="00E85268" w:rsidRPr="00D573AD" w:rsidTr="00065B14">
        <w:trPr>
          <w:trHeight w:val="361"/>
        </w:trPr>
        <w:tc>
          <w:tcPr>
            <w:tcW w:w="576" w:type="dxa"/>
            <w:vMerge/>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3535" w:type="dxa"/>
            <w:vMerge/>
            <w:vAlign w:val="bottom"/>
          </w:tcPr>
          <w:p w:rsidR="00E85268" w:rsidRPr="00D573AD" w:rsidRDefault="00E85268" w:rsidP="00065B14">
            <w:pPr>
              <w:jc w:val="center"/>
              <w:rPr>
                <w:rFonts w:ascii="Times New Roman" w:hAnsi="Times New Roman" w:cs="Times New Roman"/>
              </w:rPr>
            </w:pPr>
          </w:p>
        </w:tc>
        <w:tc>
          <w:tcPr>
            <w:tcW w:w="2126" w:type="dxa"/>
            <w:vMerge/>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1701" w:type="dxa"/>
          </w:tcPr>
          <w:p w:rsidR="00E85268" w:rsidRPr="00D573AD" w:rsidRDefault="005100FA" w:rsidP="00065B14">
            <w:pPr>
              <w:pStyle w:val="a6"/>
              <w:spacing w:line="234" w:lineRule="auto"/>
              <w:ind w:left="0" w:right="-439"/>
              <w:jc w:val="center"/>
              <w:rPr>
                <w:rFonts w:ascii="Times New Roman" w:hAnsi="Times New Roman" w:cs="Times New Roman"/>
              </w:rPr>
            </w:pPr>
            <w:r>
              <w:rPr>
                <w:rFonts w:ascii="Times New Roman" w:hAnsi="Times New Roman" w:cs="Times New Roman"/>
              </w:rPr>
              <w:t>7,6</w:t>
            </w:r>
          </w:p>
        </w:tc>
        <w:tc>
          <w:tcPr>
            <w:tcW w:w="1560" w:type="dxa"/>
          </w:tcPr>
          <w:p w:rsidR="00E85268" w:rsidRPr="00D573AD" w:rsidRDefault="00E85268" w:rsidP="005100FA">
            <w:pPr>
              <w:pStyle w:val="a6"/>
              <w:spacing w:line="234" w:lineRule="auto"/>
              <w:ind w:left="0" w:right="-439"/>
              <w:jc w:val="center"/>
              <w:rPr>
                <w:rFonts w:ascii="Times New Roman" w:hAnsi="Times New Roman" w:cs="Times New Roman"/>
              </w:rPr>
            </w:pPr>
            <w:r>
              <w:rPr>
                <w:rFonts w:ascii="Times New Roman" w:hAnsi="Times New Roman" w:cs="Times New Roman"/>
              </w:rPr>
              <w:t>8,</w:t>
            </w:r>
            <w:r w:rsidR="005100FA">
              <w:rPr>
                <w:rFonts w:ascii="Times New Roman" w:hAnsi="Times New Roman" w:cs="Times New Roman"/>
              </w:rPr>
              <w:t>5</w:t>
            </w:r>
          </w:p>
        </w:tc>
      </w:tr>
      <w:tr w:rsidR="00E85268" w:rsidRPr="00D573AD" w:rsidTr="00065B14">
        <w:tc>
          <w:tcPr>
            <w:tcW w:w="576" w:type="dxa"/>
            <w:vMerge w:val="restart"/>
          </w:tcPr>
          <w:p w:rsidR="00E85268" w:rsidRPr="00D573AD" w:rsidRDefault="00E85268" w:rsidP="00065B14">
            <w:pPr>
              <w:pStyle w:val="a6"/>
              <w:spacing w:line="234" w:lineRule="auto"/>
              <w:ind w:left="0" w:right="-439"/>
              <w:rPr>
                <w:rFonts w:ascii="Times New Roman" w:hAnsi="Times New Roman" w:cs="Times New Roman"/>
              </w:rPr>
            </w:pPr>
            <w:r w:rsidRPr="00D573AD">
              <w:rPr>
                <w:rFonts w:ascii="Times New Roman" w:hAnsi="Times New Roman" w:cs="Times New Roman"/>
              </w:rPr>
              <w:t>1.6.</w:t>
            </w:r>
          </w:p>
        </w:tc>
        <w:tc>
          <w:tcPr>
            <w:tcW w:w="3535" w:type="dxa"/>
            <w:vMerge w:val="restart"/>
            <w:vAlign w:val="bottom"/>
          </w:tcPr>
          <w:p w:rsidR="00E85268" w:rsidRPr="00751A1A" w:rsidRDefault="00E85268" w:rsidP="00065B14">
            <w:pPr>
              <w:rPr>
                <w:rFonts w:ascii="Times New Roman" w:hAnsi="Times New Roman" w:cs="Times New Roman"/>
              </w:rPr>
            </w:pPr>
            <w:r w:rsidRPr="00751A1A">
              <w:rPr>
                <w:rFonts w:ascii="Times New Roman" w:eastAsia="Times New Roman" w:hAnsi="Times New Roman" w:cs="Times New Roman"/>
                <w:w w:val="99"/>
              </w:rPr>
              <w:t>Прыжок в длину с места</w:t>
            </w:r>
          </w:p>
          <w:p w:rsidR="00E85268" w:rsidRPr="00751A1A" w:rsidRDefault="00E85268" w:rsidP="00065B14">
            <w:pPr>
              <w:rPr>
                <w:rFonts w:ascii="Times New Roman" w:hAnsi="Times New Roman" w:cs="Times New Roman"/>
              </w:rPr>
            </w:pPr>
            <w:r w:rsidRPr="00751A1A">
              <w:rPr>
                <w:rFonts w:ascii="Times New Roman" w:eastAsia="Times New Roman" w:hAnsi="Times New Roman" w:cs="Times New Roman"/>
              </w:rPr>
              <w:t>(не менее 130 см)</w:t>
            </w:r>
          </w:p>
        </w:tc>
        <w:tc>
          <w:tcPr>
            <w:tcW w:w="2126" w:type="dxa"/>
            <w:vMerge w:val="restart"/>
          </w:tcPr>
          <w:p w:rsidR="00E85268" w:rsidRPr="00D573AD" w:rsidRDefault="00E85268" w:rsidP="00065B14">
            <w:pPr>
              <w:pStyle w:val="a6"/>
              <w:spacing w:line="234" w:lineRule="auto"/>
              <w:ind w:left="0" w:right="-439"/>
              <w:jc w:val="center"/>
              <w:rPr>
                <w:rFonts w:ascii="Times New Roman" w:hAnsi="Times New Roman" w:cs="Times New Roman"/>
              </w:rPr>
            </w:pPr>
            <w:r w:rsidRPr="00D573AD">
              <w:rPr>
                <w:rFonts w:ascii="Times New Roman" w:hAnsi="Times New Roman" w:cs="Times New Roman"/>
              </w:rPr>
              <w:t>см</w:t>
            </w:r>
          </w:p>
        </w:tc>
        <w:tc>
          <w:tcPr>
            <w:tcW w:w="3261" w:type="dxa"/>
            <w:gridSpan w:val="2"/>
          </w:tcPr>
          <w:p w:rsidR="00E85268" w:rsidRPr="00D573AD" w:rsidRDefault="00E85268" w:rsidP="00065B14">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E85268" w:rsidRPr="00D573AD" w:rsidTr="00065B14">
        <w:tc>
          <w:tcPr>
            <w:tcW w:w="576" w:type="dxa"/>
            <w:vMerge/>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3535" w:type="dxa"/>
            <w:vMerge/>
            <w:vAlign w:val="bottom"/>
          </w:tcPr>
          <w:p w:rsidR="00E85268" w:rsidRPr="00751A1A" w:rsidRDefault="00E85268" w:rsidP="00065B14">
            <w:pPr>
              <w:jc w:val="center"/>
              <w:rPr>
                <w:rFonts w:ascii="Times New Roman" w:hAnsi="Times New Roman" w:cs="Times New Roman"/>
              </w:rPr>
            </w:pPr>
          </w:p>
        </w:tc>
        <w:tc>
          <w:tcPr>
            <w:tcW w:w="2126" w:type="dxa"/>
            <w:vMerge/>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1701" w:type="dxa"/>
          </w:tcPr>
          <w:p w:rsidR="00E85268" w:rsidRPr="00D573AD" w:rsidRDefault="005100FA" w:rsidP="00065B14">
            <w:pPr>
              <w:pStyle w:val="a6"/>
              <w:spacing w:line="234" w:lineRule="auto"/>
              <w:ind w:left="0" w:right="-439"/>
              <w:jc w:val="center"/>
              <w:rPr>
                <w:rFonts w:ascii="Times New Roman" w:hAnsi="Times New Roman" w:cs="Times New Roman"/>
              </w:rPr>
            </w:pPr>
            <w:r>
              <w:rPr>
                <w:rFonts w:ascii="Times New Roman" w:hAnsi="Times New Roman" w:cs="Times New Roman"/>
              </w:rPr>
              <w:t>200</w:t>
            </w:r>
          </w:p>
        </w:tc>
        <w:tc>
          <w:tcPr>
            <w:tcW w:w="1560" w:type="dxa"/>
          </w:tcPr>
          <w:p w:rsidR="00E85268" w:rsidRPr="00D573AD" w:rsidRDefault="005100FA" w:rsidP="00065B14">
            <w:pPr>
              <w:pStyle w:val="a6"/>
              <w:spacing w:line="234" w:lineRule="auto"/>
              <w:ind w:left="0" w:right="-439"/>
              <w:jc w:val="center"/>
              <w:rPr>
                <w:rFonts w:ascii="Times New Roman" w:hAnsi="Times New Roman" w:cs="Times New Roman"/>
              </w:rPr>
            </w:pPr>
            <w:r>
              <w:rPr>
                <w:rFonts w:ascii="Times New Roman" w:hAnsi="Times New Roman" w:cs="Times New Roman"/>
              </w:rPr>
              <w:t>170</w:t>
            </w:r>
          </w:p>
        </w:tc>
      </w:tr>
      <w:tr w:rsidR="00E85268" w:rsidRPr="00D573AD" w:rsidTr="00065B14">
        <w:tc>
          <w:tcPr>
            <w:tcW w:w="576" w:type="dxa"/>
            <w:vMerge w:val="restart"/>
          </w:tcPr>
          <w:p w:rsidR="00E85268" w:rsidRPr="00D573AD" w:rsidRDefault="00E85268" w:rsidP="00065B14">
            <w:pPr>
              <w:pStyle w:val="a6"/>
              <w:spacing w:line="234" w:lineRule="auto"/>
              <w:ind w:left="0" w:right="-439"/>
              <w:rPr>
                <w:rFonts w:ascii="Times New Roman" w:hAnsi="Times New Roman" w:cs="Times New Roman"/>
                <w:b/>
              </w:rPr>
            </w:pPr>
            <w:r w:rsidRPr="00F70A40">
              <w:rPr>
                <w:rFonts w:ascii="Times New Roman" w:hAnsi="Times New Roman" w:cs="Times New Roman"/>
              </w:rPr>
              <w:t>1</w:t>
            </w:r>
            <w:r>
              <w:rPr>
                <w:rFonts w:ascii="Times New Roman" w:hAnsi="Times New Roman" w:cs="Times New Roman"/>
                <w:b/>
              </w:rPr>
              <w:t>.7.</w:t>
            </w:r>
          </w:p>
        </w:tc>
        <w:tc>
          <w:tcPr>
            <w:tcW w:w="3535" w:type="dxa"/>
            <w:vMerge w:val="restart"/>
            <w:vAlign w:val="bottom"/>
          </w:tcPr>
          <w:p w:rsidR="00E85268" w:rsidRPr="00D573AD" w:rsidRDefault="00E85268" w:rsidP="00065B14">
            <w:pPr>
              <w:jc w:val="center"/>
              <w:rPr>
                <w:rFonts w:ascii="Times New Roman" w:hAnsi="Times New Roman" w:cs="Times New Roman"/>
              </w:rPr>
            </w:pPr>
            <w:r>
              <w:rPr>
                <w:rFonts w:ascii="Times New Roman" w:hAnsi="Times New Roman" w:cs="Times New Roman"/>
              </w:rPr>
              <w:t>Подтягивание из виса на высокой перекладине</w:t>
            </w:r>
          </w:p>
        </w:tc>
        <w:tc>
          <w:tcPr>
            <w:tcW w:w="2126" w:type="dxa"/>
            <w:vMerge w:val="restart"/>
          </w:tcPr>
          <w:p w:rsidR="00E85268" w:rsidRPr="00D573AD" w:rsidRDefault="00E85268" w:rsidP="00065B14">
            <w:pPr>
              <w:pStyle w:val="a6"/>
              <w:spacing w:line="234" w:lineRule="auto"/>
              <w:ind w:left="0" w:right="-439"/>
              <w:rPr>
                <w:rFonts w:ascii="Times New Roman" w:hAnsi="Times New Roman" w:cs="Times New Roman"/>
                <w:b/>
              </w:rPr>
            </w:pPr>
            <w:r w:rsidRPr="00D573AD">
              <w:rPr>
                <w:rFonts w:ascii="Times New Roman" w:hAnsi="Times New Roman" w:cs="Times New Roman"/>
              </w:rPr>
              <w:t>Количество</w:t>
            </w:r>
            <w:r>
              <w:rPr>
                <w:rFonts w:ascii="Times New Roman" w:hAnsi="Times New Roman" w:cs="Times New Roman"/>
              </w:rPr>
              <w:t xml:space="preserve"> </w:t>
            </w:r>
            <w:r w:rsidRPr="00D573AD">
              <w:rPr>
                <w:rFonts w:ascii="Times New Roman" w:hAnsi="Times New Roman" w:cs="Times New Roman"/>
              </w:rPr>
              <w:t xml:space="preserve"> раз</w:t>
            </w:r>
          </w:p>
        </w:tc>
        <w:tc>
          <w:tcPr>
            <w:tcW w:w="3261" w:type="dxa"/>
            <w:gridSpan w:val="2"/>
          </w:tcPr>
          <w:p w:rsidR="00E85268" w:rsidRDefault="00E85268" w:rsidP="00065B14">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E85268" w:rsidRPr="00D573AD" w:rsidTr="00065B14">
        <w:tc>
          <w:tcPr>
            <w:tcW w:w="576" w:type="dxa"/>
            <w:vMerge/>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3535" w:type="dxa"/>
            <w:vMerge/>
            <w:vAlign w:val="bottom"/>
          </w:tcPr>
          <w:p w:rsidR="00E85268" w:rsidRPr="00D573AD" w:rsidRDefault="00E85268" w:rsidP="00065B14">
            <w:pPr>
              <w:jc w:val="center"/>
              <w:rPr>
                <w:rFonts w:ascii="Times New Roman" w:hAnsi="Times New Roman" w:cs="Times New Roman"/>
              </w:rPr>
            </w:pPr>
          </w:p>
        </w:tc>
        <w:tc>
          <w:tcPr>
            <w:tcW w:w="2126" w:type="dxa"/>
            <w:vMerge/>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1701" w:type="dxa"/>
          </w:tcPr>
          <w:p w:rsidR="00E85268" w:rsidRPr="00D573AD" w:rsidRDefault="005100FA" w:rsidP="00065B14">
            <w:pPr>
              <w:pStyle w:val="a6"/>
              <w:spacing w:line="234" w:lineRule="auto"/>
              <w:ind w:left="0" w:right="-439"/>
              <w:jc w:val="center"/>
              <w:rPr>
                <w:rFonts w:ascii="Times New Roman" w:hAnsi="Times New Roman" w:cs="Times New Roman"/>
              </w:rPr>
            </w:pPr>
            <w:r>
              <w:rPr>
                <w:rFonts w:ascii="Times New Roman" w:hAnsi="Times New Roman" w:cs="Times New Roman"/>
              </w:rPr>
              <w:t>10</w:t>
            </w:r>
          </w:p>
        </w:tc>
        <w:tc>
          <w:tcPr>
            <w:tcW w:w="1560" w:type="dxa"/>
          </w:tcPr>
          <w:p w:rsidR="00E85268" w:rsidRDefault="005100FA" w:rsidP="00065B14">
            <w:pPr>
              <w:pStyle w:val="a6"/>
              <w:spacing w:line="234" w:lineRule="auto"/>
              <w:ind w:left="0" w:right="-439"/>
              <w:jc w:val="center"/>
              <w:rPr>
                <w:rFonts w:ascii="Times New Roman" w:hAnsi="Times New Roman" w:cs="Times New Roman"/>
              </w:rPr>
            </w:pPr>
            <w:r>
              <w:rPr>
                <w:rFonts w:ascii="Times New Roman" w:hAnsi="Times New Roman" w:cs="Times New Roman"/>
              </w:rPr>
              <w:t>6</w:t>
            </w:r>
          </w:p>
        </w:tc>
      </w:tr>
      <w:tr w:rsidR="00E85268" w:rsidRPr="00D573AD" w:rsidTr="00065B14">
        <w:trPr>
          <w:trHeight w:val="399"/>
        </w:trPr>
        <w:tc>
          <w:tcPr>
            <w:tcW w:w="9498" w:type="dxa"/>
            <w:gridSpan w:val="5"/>
          </w:tcPr>
          <w:p w:rsidR="00E85268" w:rsidRPr="00D573AD" w:rsidRDefault="00E85268" w:rsidP="00065B14">
            <w:pPr>
              <w:ind w:firstLine="709"/>
              <w:jc w:val="center"/>
              <w:rPr>
                <w:rFonts w:ascii="Times New Roman" w:hAnsi="Times New Roman" w:cs="Times New Roman"/>
              </w:rPr>
            </w:pPr>
            <w:r>
              <w:rPr>
                <w:rFonts w:ascii="Times New Roman" w:hAnsi="Times New Roman" w:cs="Times New Roman"/>
              </w:rPr>
              <w:t xml:space="preserve">2. </w:t>
            </w:r>
            <w:r>
              <w:rPr>
                <w:rFonts w:ascii="Times New Roman" w:eastAsia="Times New Roman" w:hAnsi="Times New Roman" w:cs="Times New Roman"/>
                <w:color w:val="424242"/>
                <w:sz w:val="24"/>
                <w:szCs w:val="24"/>
              </w:rPr>
              <w:t>Нормативы специальной физической подготовки</w:t>
            </w:r>
          </w:p>
        </w:tc>
      </w:tr>
      <w:tr w:rsidR="00E85268" w:rsidRPr="00D573AD" w:rsidTr="00065B14">
        <w:tc>
          <w:tcPr>
            <w:tcW w:w="576" w:type="dxa"/>
            <w:vMerge w:val="restart"/>
          </w:tcPr>
          <w:p w:rsidR="00E85268" w:rsidRPr="00AC61DC" w:rsidRDefault="00E85268" w:rsidP="00065B14">
            <w:pPr>
              <w:pStyle w:val="a6"/>
              <w:spacing w:line="234" w:lineRule="auto"/>
              <w:ind w:left="0" w:right="-439"/>
              <w:rPr>
                <w:rFonts w:ascii="Times New Roman" w:hAnsi="Times New Roman" w:cs="Times New Roman"/>
              </w:rPr>
            </w:pPr>
            <w:r w:rsidRPr="00AC61DC">
              <w:rPr>
                <w:rFonts w:ascii="Times New Roman" w:hAnsi="Times New Roman" w:cs="Times New Roman"/>
              </w:rPr>
              <w:t>2.1.</w:t>
            </w:r>
          </w:p>
        </w:tc>
        <w:tc>
          <w:tcPr>
            <w:tcW w:w="3535" w:type="dxa"/>
            <w:vMerge w:val="restart"/>
            <w:vAlign w:val="bottom"/>
          </w:tcPr>
          <w:p w:rsidR="00E85268" w:rsidRPr="00751A1A" w:rsidRDefault="00E85268" w:rsidP="00065B14">
            <w:pPr>
              <w:rPr>
                <w:rFonts w:ascii="Times New Roman" w:hAnsi="Times New Roman" w:cs="Times New Roman"/>
              </w:rPr>
            </w:pPr>
            <w:r w:rsidRPr="00AC61DC">
              <w:rPr>
                <w:rFonts w:ascii="Times New Roman" w:eastAsia="Times New Roman" w:hAnsi="Times New Roman" w:cs="Times New Roman"/>
                <w:w w:val="99"/>
              </w:rPr>
              <w:t>Вис на гимнастической стенке прямым хватом, кисти на ширине плеч. Подъем ног</w:t>
            </w:r>
            <w:r>
              <w:rPr>
                <w:rFonts w:ascii="Times New Roman" w:eastAsia="Times New Roman" w:hAnsi="Times New Roman" w:cs="Times New Roman"/>
                <w:w w:val="99"/>
              </w:rPr>
              <w:t>, слегка согнутых в коленях, вверх до уровня хвата руками</w:t>
            </w:r>
            <w:r w:rsidRPr="00751A1A">
              <w:rPr>
                <w:rFonts w:ascii="Times New Roman" w:eastAsia="Times New Roman" w:hAnsi="Times New Roman" w:cs="Times New Roman"/>
                <w:w w:val="99"/>
              </w:rPr>
              <w:t xml:space="preserve"> </w:t>
            </w:r>
          </w:p>
        </w:tc>
        <w:tc>
          <w:tcPr>
            <w:tcW w:w="2126" w:type="dxa"/>
            <w:vMerge w:val="restart"/>
          </w:tcPr>
          <w:p w:rsidR="00E85268" w:rsidRPr="00D573AD" w:rsidRDefault="00E85268" w:rsidP="00065B14">
            <w:pPr>
              <w:pStyle w:val="a6"/>
              <w:spacing w:line="234" w:lineRule="auto"/>
              <w:ind w:left="0" w:right="-439"/>
              <w:rPr>
                <w:rFonts w:ascii="Times New Roman" w:hAnsi="Times New Roman" w:cs="Times New Roman"/>
                <w:b/>
              </w:rPr>
            </w:pPr>
            <w:r w:rsidRPr="00D573AD">
              <w:rPr>
                <w:rFonts w:ascii="Times New Roman" w:hAnsi="Times New Roman" w:cs="Times New Roman"/>
              </w:rPr>
              <w:t>Количество</w:t>
            </w:r>
            <w:r>
              <w:rPr>
                <w:rFonts w:ascii="Times New Roman" w:hAnsi="Times New Roman" w:cs="Times New Roman"/>
              </w:rPr>
              <w:t xml:space="preserve"> </w:t>
            </w:r>
            <w:r w:rsidRPr="00D573AD">
              <w:rPr>
                <w:rFonts w:ascii="Times New Roman" w:hAnsi="Times New Roman" w:cs="Times New Roman"/>
              </w:rPr>
              <w:t xml:space="preserve"> раз</w:t>
            </w:r>
          </w:p>
        </w:tc>
        <w:tc>
          <w:tcPr>
            <w:tcW w:w="3261" w:type="dxa"/>
            <w:gridSpan w:val="2"/>
          </w:tcPr>
          <w:p w:rsidR="00E85268" w:rsidRPr="00D573AD" w:rsidRDefault="00E85268" w:rsidP="00065B14">
            <w:pPr>
              <w:pStyle w:val="a6"/>
              <w:spacing w:line="234" w:lineRule="auto"/>
              <w:ind w:left="0" w:right="-439"/>
              <w:jc w:val="center"/>
              <w:rPr>
                <w:rFonts w:ascii="Times New Roman" w:hAnsi="Times New Roman" w:cs="Times New Roman"/>
              </w:rPr>
            </w:pPr>
            <w:r w:rsidRPr="00D573AD">
              <w:rPr>
                <w:rFonts w:ascii="Times New Roman" w:hAnsi="Times New Roman" w:cs="Times New Roman"/>
              </w:rPr>
              <w:t>Не менее</w:t>
            </w:r>
          </w:p>
        </w:tc>
      </w:tr>
      <w:tr w:rsidR="00E85268" w:rsidRPr="00D573AD" w:rsidTr="00065B14">
        <w:trPr>
          <w:trHeight w:val="503"/>
        </w:trPr>
        <w:tc>
          <w:tcPr>
            <w:tcW w:w="576" w:type="dxa"/>
            <w:vMerge/>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3535" w:type="dxa"/>
            <w:vMerge/>
            <w:vAlign w:val="bottom"/>
          </w:tcPr>
          <w:p w:rsidR="00E85268" w:rsidRPr="00751A1A" w:rsidRDefault="00E85268" w:rsidP="00065B14">
            <w:pPr>
              <w:jc w:val="center"/>
              <w:rPr>
                <w:rFonts w:ascii="Times New Roman" w:hAnsi="Times New Roman" w:cs="Times New Roman"/>
              </w:rPr>
            </w:pPr>
          </w:p>
        </w:tc>
        <w:tc>
          <w:tcPr>
            <w:tcW w:w="2126" w:type="dxa"/>
            <w:vMerge/>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1701" w:type="dxa"/>
          </w:tcPr>
          <w:p w:rsidR="00E85268" w:rsidRPr="00D573AD" w:rsidRDefault="005100FA" w:rsidP="00065B14">
            <w:pPr>
              <w:pStyle w:val="a6"/>
              <w:spacing w:line="234" w:lineRule="auto"/>
              <w:ind w:left="0" w:right="-439"/>
              <w:jc w:val="center"/>
              <w:rPr>
                <w:rFonts w:ascii="Times New Roman" w:hAnsi="Times New Roman" w:cs="Times New Roman"/>
              </w:rPr>
            </w:pPr>
            <w:r>
              <w:rPr>
                <w:rFonts w:ascii="Times New Roman" w:hAnsi="Times New Roman" w:cs="Times New Roman"/>
              </w:rPr>
              <w:t>10</w:t>
            </w:r>
          </w:p>
        </w:tc>
        <w:tc>
          <w:tcPr>
            <w:tcW w:w="1560" w:type="dxa"/>
          </w:tcPr>
          <w:p w:rsidR="00E85268" w:rsidRPr="00D573AD" w:rsidRDefault="005100FA" w:rsidP="00065B14">
            <w:pPr>
              <w:pStyle w:val="a6"/>
              <w:spacing w:line="234" w:lineRule="auto"/>
              <w:ind w:left="0" w:right="-439"/>
              <w:jc w:val="center"/>
              <w:rPr>
                <w:rFonts w:ascii="Times New Roman" w:hAnsi="Times New Roman" w:cs="Times New Roman"/>
              </w:rPr>
            </w:pPr>
            <w:r>
              <w:rPr>
                <w:rFonts w:ascii="Times New Roman" w:hAnsi="Times New Roman" w:cs="Times New Roman"/>
              </w:rPr>
              <w:t>8</w:t>
            </w:r>
          </w:p>
        </w:tc>
      </w:tr>
      <w:tr w:rsidR="00E85268" w:rsidRPr="00D573AD" w:rsidTr="00065B14">
        <w:trPr>
          <w:trHeight w:val="469"/>
        </w:trPr>
        <w:tc>
          <w:tcPr>
            <w:tcW w:w="576" w:type="dxa"/>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3535" w:type="dxa"/>
            <w:vAlign w:val="center"/>
          </w:tcPr>
          <w:p w:rsidR="00E85268" w:rsidRPr="00751A1A" w:rsidRDefault="00E85268" w:rsidP="00065B14">
            <w:pPr>
              <w:jc w:val="center"/>
              <w:rPr>
                <w:rFonts w:ascii="Times New Roman" w:hAnsi="Times New Roman" w:cs="Times New Roman"/>
              </w:rPr>
            </w:pPr>
            <w:r w:rsidRPr="00751A1A">
              <w:rPr>
                <w:rFonts w:ascii="Times New Roman" w:eastAsia="Times New Roman" w:hAnsi="Times New Roman" w:cs="Times New Roman"/>
                <w:w w:val="99"/>
              </w:rPr>
              <w:t>Аттестация по</w:t>
            </w:r>
            <w:r>
              <w:rPr>
                <w:rFonts w:ascii="Times New Roman" w:eastAsia="Times New Roman" w:hAnsi="Times New Roman" w:cs="Times New Roman"/>
                <w:w w:val="99"/>
              </w:rPr>
              <w:t xml:space="preserve"> системе </w:t>
            </w:r>
            <w:proofErr w:type="spellStart"/>
            <w:r>
              <w:rPr>
                <w:rFonts w:ascii="Times New Roman" w:eastAsia="Times New Roman" w:hAnsi="Times New Roman" w:cs="Times New Roman"/>
                <w:w w:val="99"/>
              </w:rPr>
              <w:t>кханов</w:t>
            </w:r>
            <w:proofErr w:type="spellEnd"/>
          </w:p>
        </w:tc>
        <w:tc>
          <w:tcPr>
            <w:tcW w:w="5387" w:type="dxa"/>
            <w:gridSpan w:val="3"/>
          </w:tcPr>
          <w:p w:rsidR="00E85268" w:rsidRDefault="00E85268" w:rsidP="00065B14">
            <w:pPr>
              <w:pStyle w:val="a6"/>
              <w:spacing w:line="234" w:lineRule="auto"/>
              <w:ind w:left="0" w:right="-439"/>
              <w:jc w:val="center"/>
              <w:rPr>
                <w:rFonts w:ascii="Times New Roman" w:hAnsi="Times New Roman" w:cs="Times New Roman"/>
              </w:rPr>
            </w:pPr>
            <w:r>
              <w:rPr>
                <w:rFonts w:ascii="Times New Roman" w:hAnsi="Times New Roman" w:cs="Times New Roman"/>
              </w:rPr>
              <w:t xml:space="preserve">4-6 </w:t>
            </w:r>
            <w:proofErr w:type="spellStart"/>
            <w:r>
              <w:rPr>
                <w:rFonts w:ascii="Times New Roman" w:hAnsi="Times New Roman" w:cs="Times New Roman"/>
              </w:rPr>
              <w:t>кхан</w:t>
            </w:r>
            <w:proofErr w:type="spellEnd"/>
          </w:p>
        </w:tc>
      </w:tr>
      <w:tr w:rsidR="00E85268" w:rsidRPr="00D573AD" w:rsidTr="00065B14">
        <w:trPr>
          <w:trHeight w:val="503"/>
        </w:trPr>
        <w:tc>
          <w:tcPr>
            <w:tcW w:w="576" w:type="dxa"/>
          </w:tcPr>
          <w:p w:rsidR="00E85268" w:rsidRPr="00D573AD" w:rsidRDefault="00E85268" w:rsidP="00065B14">
            <w:pPr>
              <w:pStyle w:val="a6"/>
              <w:spacing w:line="234" w:lineRule="auto"/>
              <w:ind w:left="0" w:right="-439"/>
              <w:jc w:val="center"/>
              <w:rPr>
                <w:rFonts w:ascii="Times New Roman" w:hAnsi="Times New Roman" w:cs="Times New Roman"/>
                <w:b/>
              </w:rPr>
            </w:pPr>
          </w:p>
        </w:tc>
        <w:tc>
          <w:tcPr>
            <w:tcW w:w="3535" w:type="dxa"/>
            <w:vAlign w:val="center"/>
          </w:tcPr>
          <w:p w:rsidR="00E85268" w:rsidRPr="00751A1A" w:rsidRDefault="00E85268" w:rsidP="00065B14">
            <w:pPr>
              <w:ind w:left="60"/>
              <w:rPr>
                <w:rFonts w:ascii="Times New Roman" w:hAnsi="Times New Roman" w:cs="Times New Roman"/>
              </w:rPr>
            </w:pPr>
            <w:r w:rsidRPr="00751A1A">
              <w:rPr>
                <w:rFonts w:ascii="Times New Roman" w:eastAsia="Times New Roman" w:hAnsi="Times New Roman" w:cs="Times New Roman"/>
              </w:rPr>
              <w:t>Спортивный разряд</w:t>
            </w:r>
          </w:p>
        </w:tc>
        <w:tc>
          <w:tcPr>
            <w:tcW w:w="5387" w:type="dxa"/>
            <w:gridSpan w:val="3"/>
          </w:tcPr>
          <w:p w:rsidR="00E85268" w:rsidRPr="00E85268" w:rsidRDefault="00E85268" w:rsidP="00065B14">
            <w:pPr>
              <w:pStyle w:val="a6"/>
              <w:spacing w:line="234" w:lineRule="auto"/>
              <w:ind w:left="0" w:right="-439"/>
              <w:jc w:val="center"/>
              <w:rPr>
                <w:rFonts w:ascii="Times New Roman" w:hAnsi="Times New Roman" w:cs="Times New Roman"/>
              </w:rPr>
            </w:pPr>
            <w:r>
              <w:rPr>
                <w:rFonts w:ascii="Times New Roman" w:hAnsi="Times New Roman" w:cs="Times New Roman"/>
              </w:rPr>
              <w:t xml:space="preserve"> 3ю-</w:t>
            </w:r>
            <w:r>
              <w:rPr>
                <w:rFonts w:ascii="Times New Roman" w:hAnsi="Times New Roman" w:cs="Times New Roman"/>
                <w:lang w:val="en-US"/>
              </w:rPr>
              <w:t>I</w:t>
            </w:r>
          </w:p>
        </w:tc>
      </w:tr>
    </w:tbl>
    <w:p w:rsidR="00E85268" w:rsidRDefault="00E85268" w:rsidP="00E85268">
      <w:pPr>
        <w:spacing w:after="0"/>
        <w:ind w:left="2660"/>
        <w:rPr>
          <w:rFonts w:ascii="Times New Roman" w:eastAsia="Times New Roman" w:hAnsi="Times New Roman" w:cs="Times New Roman"/>
          <w:b/>
          <w:sz w:val="24"/>
          <w:szCs w:val="24"/>
        </w:rPr>
      </w:pPr>
    </w:p>
    <w:p w:rsidR="005F5064" w:rsidRPr="005F5064" w:rsidRDefault="005F5064" w:rsidP="005F5064">
      <w:pPr>
        <w:tabs>
          <w:tab w:val="left" w:pos="0"/>
        </w:tabs>
        <w:spacing w:line="100" w:lineRule="atLeast"/>
        <w:ind w:firstLine="885"/>
        <w:jc w:val="both"/>
        <w:rPr>
          <w:rFonts w:ascii="Times New Roman" w:hAnsi="Times New Roman" w:cs="Times New Roman"/>
          <w:b/>
          <w:bCs/>
          <w:sz w:val="26"/>
          <w:szCs w:val="26"/>
        </w:rPr>
      </w:pPr>
      <w:r w:rsidRPr="005F5064">
        <w:rPr>
          <w:rFonts w:ascii="Times New Roman" w:hAnsi="Times New Roman" w:cs="Times New Roman"/>
          <w:b/>
          <w:bCs/>
          <w:sz w:val="26"/>
          <w:szCs w:val="26"/>
        </w:rPr>
        <w:t>4.</w:t>
      </w:r>
      <w:r w:rsidR="00CB1B27">
        <w:rPr>
          <w:rFonts w:ascii="Times New Roman" w:hAnsi="Times New Roman" w:cs="Times New Roman"/>
          <w:b/>
          <w:bCs/>
          <w:sz w:val="26"/>
          <w:szCs w:val="26"/>
        </w:rPr>
        <w:t>6</w:t>
      </w:r>
      <w:r w:rsidRPr="005F5064">
        <w:rPr>
          <w:rFonts w:ascii="Times New Roman" w:hAnsi="Times New Roman" w:cs="Times New Roman"/>
          <w:b/>
          <w:bCs/>
          <w:sz w:val="26"/>
          <w:szCs w:val="26"/>
        </w:rPr>
        <w:t>. Методические указания по организации тестирования.</w:t>
      </w:r>
    </w:p>
    <w:p w:rsidR="005F5064" w:rsidRDefault="005F5064" w:rsidP="00EE43E0">
      <w:pPr>
        <w:numPr>
          <w:ilvl w:val="0"/>
          <w:numId w:val="27"/>
        </w:numPr>
        <w:tabs>
          <w:tab w:val="left" w:pos="0"/>
        </w:tabs>
        <w:suppressAutoHyphens/>
        <w:spacing w:after="0"/>
        <w:ind w:left="0" w:right="-465" w:firstLine="88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бег </w:t>
      </w:r>
      <w:r w:rsidR="00CB1B27">
        <w:rPr>
          <w:rFonts w:ascii="Times New Roman" w:hAnsi="Times New Roman" w:cs="Times New Roman"/>
          <w:b/>
          <w:bCs/>
          <w:i/>
          <w:iCs/>
          <w:sz w:val="24"/>
          <w:szCs w:val="24"/>
        </w:rPr>
        <w:t xml:space="preserve">30м, </w:t>
      </w:r>
      <w:r>
        <w:rPr>
          <w:rFonts w:ascii="Times New Roman" w:hAnsi="Times New Roman" w:cs="Times New Roman"/>
          <w:b/>
          <w:bCs/>
          <w:i/>
          <w:iCs/>
          <w:sz w:val="24"/>
          <w:szCs w:val="24"/>
        </w:rPr>
        <w:t>60м</w:t>
      </w:r>
      <w:r w:rsidR="00CB1B27">
        <w:rPr>
          <w:rFonts w:ascii="Times New Roman" w:hAnsi="Times New Roman" w:cs="Times New Roman"/>
          <w:b/>
          <w:bCs/>
          <w:i/>
          <w:iCs/>
          <w:sz w:val="24"/>
          <w:szCs w:val="24"/>
        </w:rPr>
        <w:t>, 100м</w:t>
      </w:r>
      <w:r>
        <w:rPr>
          <w:rFonts w:ascii="Times New Roman" w:hAnsi="Times New Roman" w:cs="Times New Roman"/>
          <w:b/>
          <w:bCs/>
          <w:i/>
          <w:iCs/>
          <w:sz w:val="24"/>
          <w:szCs w:val="24"/>
        </w:rPr>
        <w:t xml:space="preserve"> — </w:t>
      </w:r>
      <w:r>
        <w:rPr>
          <w:rFonts w:ascii="Times New Roman" w:hAnsi="Times New Roman" w:cs="Times New Roman"/>
          <w:sz w:val="24"/>
          <w:szCs w:val="24"/>
        </w:rPr>
        <w:t>оценка скоростных качеств — выполняется на дорожке стадиона или спортзала в спортивной обуви без шипов. В каждом забеге участвуют не менее двух учащихся, результаты регистрируются с точностью до десятой доли секунды;</w:t>
      </w:r>
    </w:p>
    <w:p w:rsidR="005F5064" w:rsidRDefault="005F5064" w:rsidP="00EE43E0">
      <w:pPr>
        <w:numPr>
          <w:ilvl w:val="0"/>
          <w:numId w:val="28"/>
        </w:numPr>
        <w:tabs>
          <w:tab w:val="left" w:pos="0"/>
        </w:tabs>
        <w:suppressAutoHyphens/>
        <w:spacing w:after="0"/>
        <w:ind w:left="0" w:right="-465" w:firstLine="88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челночный бег 3х10м — </w:t>
      </w:r>
      <w:r>
        <w:rPr>
          <w:rFonts w:ascii="Times New Roman" w:hAnsi="Times New Roman" w:cs="Times New Roman"/>
          <w:sz w:val="24"/>
          <w:szCs w:val="24"/>
        </w:rPr>
        <w:t xml:space="preserve">оценивается скоростная выносливость — выполняется с максимальной скоростью.  Выполняется на беговой дорожке длиной не менее 13 м, </w:t>
      </w:r>
      <w:proofErr w:type="spellStart"/>
      <w:r>
        <w:rPr>
          <w:rFonts w:ascii="Times New Roman" w:hAnsi="Times New Roman" w:cs="Times New Roman"/>
          <w:sz w:val="24"/>
          <w:szCs w:val="24"/>
        </w:rPr>
        <w:t>отмеряется</w:t>
      </w:r>
      <w:proofErr w:type="spellEnd"/>
      <w:r>
        <w:rPr>
          <w:rFonts w:ascii="Times New Roman" w:hAnsi="Times New Roman" w:cs="Times New Roman"/>
          <w:sz w:val="24"/>
          <w:szCs w:val="24"/>
        </w:rPr>
        <w:t xml:space="preserve"> 10- метровый участок, начало и конец которого отмечается линией (стартовая и финишная черта). За каждой чертой — два полукруга радиусом 50см с центром на черте. На дальний полукруг за финишной линией кладут деревянный кубик. Спортсмен становится у стартовой черты, по команде «марш» начинает бег в сторону финишной черты, обегает полукруг, берет кубик и возвращается к линии старта. Затем кладет кубик в полукруг на стартовой линии и снова бежит к дальней (финишной) черте, пробегая ее.  Время фиксируется до десятой доли секунды;</w:t>
      </w:r>
    </w:p>
    <w:p w:rsidR="005F5064" w:rsidRPr="005F5064" w:rsidRDefault="005F5064" w:rsidP="00EE43E0">
      <w:pPr>
        <w:numPr>
          <w:ilvl w:val="0"/>
          <w:numId w:val="28"/>
        </w:numPr>
        <w:tabs>
          <w:tab w:val="left" w:pos="0"/>
        </w:tabs>
        <w:suppressAutoHyphens/>
        <w:spacing w:after="0"/>
        <w:ind w:left="0" w:right="-465" w:firstLine="885"/>
        <w:jc w:val="both"/>
        <w:rPr>
          <w:rFonts w:ascii="Times New Roman" w:hAnsi="Times New Roman" w:cs="Times New Roman"/>
          <w:b/>
          <w:bCs/>
          <w:i/>
          <w:iCs/>
          <w:sz w:val="24"/>
          <w:szCs w:val="24"/>
        </w:rPr>
      </w:pPr>
      <w:r>
        <w:rPr>
          <w:rFonts w:ascii="Times New Roman" w:hAnsi="Times New Roman" w:cs="Times New Roman"/>
          <w:b/>
          <w:bCs/>
          <w:i/>
          <w:iCs/>
          <w:sz w:val="24"/>
          <w:szCs w:val="24"/>
        </w:rPr>
        <w:t>прыжки в длину с места</w:t>
      </w:r>
      <w:r>
        <w:rPr>
          <w:rFonts w:ascii="Times New Roman" w:hAnsi="Times New Roman" w:cs="Times New Roman"/>
          <w:sz w:val="24"/>
          <w:szCs w:val="24"/>
        </w:rPr>
        <w:t xml:space="preserve"> - оцениваются скоростно-силовые качества -  проводятся на нескользкой поверхности. Спортсмен встает у стартовой линии в исходное положение, ноги параллельно и толчком двумя ногами со взмахом рук совершает прыжок. Приземление происходит одновременно на обе ноги на покрытие. Измерение осуществляется стальной рулеткой по отметке, расположенной ближе к стартовой линии, записывается лучший результат из трех попыток;</w:t>
      </w:r>
    </w:p>
    <w:p w:rsidR="005F5064" w:rsidRPr="005F5064" w:rsidRDefault="005F5064" w:rsidP="00EE43E0">
      <w:pPr>
        <w:numPr>
          <w:ilvl w:val="0"/>
          <w:numId w:val="28"/>
        </w:numPr>
        <w:tabs>
          <w:tab w:val="left" w:pos="0"/>
        </w:tabs>
        <w:suppressAutoHyphens/>
        <w:spacing w:after="0"/>
        <w:ind w:left="0" w:right="-465" w:firstLine="885"/>
        <w:jc w:val="both"/>
        <w:rPr>
          <w:rFonts w:ascii="Times New Roman" w:hAnsi="Times New Roman" w:cs="Times New Roman"/>
          <w:b/>
          <w:bCs/>
          <w:i/>
          <w:iCs/>
          <w:sz w:val="24"/>
          <w:szCs w:val="24"/>
        </w:rPr>
      </w:pPr>
      <w:r w:rsidRPr="005F5064">
        <w:rPr>
          <w:rFonts w:ascii="Times New Roman" w:hAnsi="Times New Roman" w:cs="Times New Roman"/>
          <w:b/>
          <w:bCs/>
          <w:i/>
          <w:iCs/>
          <w:sz w:val="24"/>
          <w:szCs w:val="24"/>
        </w:rPr>
        <w:t>п</w:t>
      </w:r>
      <w:r w:rsidRPr="005F5064">
        <w:rPr>
          <w:rFonts w:ascii="Times New Roman" w:hAnsi="Times New Roman" w:cs="Times New Roman"/>
          <w:b/>
          <w:bCs/>
          <w:i/>
          <w:sz w:val="24"/>
          <w:szCs w:val="24"/>
        </w:rPr>
        <w:t>одтягивание</w:t>
      </w:r>
      <w:r w:rsidR="00CB1B27">
        <w:rPr>
          <w:rFonts w:ascii="Times New Roman" w:hAnsi="Times New Roman" w:cs="Times New Roman"/>
          <w:b/>
          <w:bCs/>
          <w:i/>
          <w:sz w:val="24"/>
          <w:szCs w:val="24"/>
        </w:rPr>
        <w:t xml:space="preserve"> из</w:t>
      </w:r>
      <w:r w:rsidRPr="005F5064">
        <w:rPr>
          <w:rFonts w:ascii="Times New Roman" w:hAnsi="Times New Roman" w:cs="Times New Roman"/>
          <w:b/>
          <w:bCs/>
          <w:i/>
          <w:sz w:val="24"/>
          <w:szCs w:val="24"/>
        </w:rPr>
        <w:t xml:space="preserve"> вис</w:t>
      </w:r>
      <w:r w:rsidR="00CB1B27">
        <w:rPr>
          <w:rFonts w:ascii="Times New Roman" w:hAnsi="Times New Roman" w:cs="Times New Roman"/>
          <w:b/>
          <w:bCs/>
          <w:i/>
          <w:sz w:val="24"/>
          <w:szCs w:val="24"/>
        </w:rPr>
        <w:t>а</w:t>
      </w:r>
      <w:r w:rsidRPr="005F5064">
        <w:rPr>
          <w:rFonts w:ascii="Times New Roman" w:hAnsi="Times New Roman" w:cs="Times New Roman"/>
          <w:b/>
          <w:bCs/>
          <w:i/>
          <w:sz w:val="24"/>
          <w:szCs w:val="24"/>
        </w:rPr>
        <w:t xml:space="preserve"> на перекладине</w:t>
      </w:r>
      <w:r w:rsidRPr="005F5064">
        <w:rPr>
          <w:rFonts w:ascii="Times New Roman" w:hAnsi="Times New Roman" w:cs="Times New Roman"/>
          <w:b/>
          <w:bCs/>
          <w:sz w:val="24"/>
          <w:szCs w:val="24"/>
        </w:rPr>
        <w:t xml:space="preserve"> —</w:t>
      </w:r>
      <w:r w:rsidRPr="005F5064">
        <w:rPr>
          <w:rFonts w:ascii="Times New Roman" w:hAnsi="Times New Roman" w:cs="Times New Roman"/>
          <w:b/>
          <w:bCs/>
          <w:i/>
          <w:iCs/>
          <w:sz w:val="24"/>
          <w:szCs w:val="24"/>
        </w:rPr>
        <w:t xml:space="preserve"> </w:t>
      </w:r>
      <w:r w:rsidRPr="005F5064">
        <w:rPr>
          <w:rFonts w:ascii="Times New Roman" w:hAnsi="Times New Roman" w:cs="Times New Roman"/>
          <w:bCs/>
          <w:iCs/>
          <w:sz w:val="24"/>
          <w:szCs w:val="24"/>
        </w:rPr>
        <w:t xml:space="preserve">оценка силовых качеств мышц плечевого пояса рук -  выполняется из положения вис хватом сверху, руки на ширине плеч, ноги </w:t>
      </w:r>
      <w:r w:rsidRPr="005F5064">
        <w:rPr>
          <w:rFonts w:ascii="Times New Roman" w:hAnsi="Times New Roman" w:cs="Times New Roman"/>
          <w:bCs/>
          <w:iCs/>
          <w:sz w:val="24"/>
          <w:szCs w:val="24"/>
        </w:rPr>
        <w:lastRenderedPageBreak/>
        <w:t xml:space="preserve">вместе. Темп выполнения произвольный. Подтягивание считается выполненным, если при сгибании рук подбородок находится выше перекладины. </w:t>
      </w:r>
      <w:r w:rsidR="000F7399" w:rsidRPr="00956814">
        <w:rPr>
          <w:rFonts w:ascii="Times New Roman" w:eastAsia="Times New Roman" w:hAnsi="Times New Roman" w:cs="Times New Roman"/>
          <w:sz w:val="24"/>
          <w:szCs w:val="24"/>
        </w:rPr>
        <w:t>Упражнение выполняется с прямыми ногами</w:t>
      </w:r>
      <w:r w:rsidR="000F7399">
        <w:rPr>
          <w:rFonts w:ascii="Times New Roman" w:eastAsia="Times New Roman" w:hAnsi="Times New Roman" w:cs="Times New Roman"/>
          <w:sz w:val="24"/>
          <w:szCs w:val="24"/>
        </w:rPr>
        <w:t>. Н</w:t>
      </w:r>
      <w:r w:rsidRPr="005F5064">
        <w:rPr>
          <w:rFonts w:ascii="Times New Roman" w:hAnsi="Times New Roman" w:cs="Times New Roman"/>
          <w:bCs/>
          <w:iCs/>
          <w:sz w:val="24"/>
          <w:szCs w:val="24"/>
        </w:rPr>
        <w:t>е засчитываются попытки при вспомогательных движениях ног и рук</w:t>
      </w:r>
      <w:r w:rsidR="000F7399">
        <w:rPr>
          <w:rFonts w:ascii="Times New Roman" w:hAnsi="Times New Roman" w:cs="Times New Roman"/>
          <w:bCs/>
          <w:iCs/>
          <w:sz w:val="24"/>
          <w:szCs w:val="24"/>
        </w:rPr>
        <w:t>.</w:t>
      </w:r>
      <w:r w:rsidR="000F7399" w:rsidRPr="000F7399">
        <w:rPr>
          <w:rFonts w:ascii="Times New Roman" w:eastAsia="Times New Roman" w:hAnsi="Times New Roman" w:cs="Times New Roman"/>
          <w:sz w:val="24"/>
          <w:szCs w:val="24"/>
        </w:rPr>
        <w:t xml:space="preserve"> </w:t>
      </w:r>
      <w:r w:rsidR="000F7399" w:rsidRPr="00956814">
        <w:rPr>
          <w:rFonts w:ascii="Times New Roman" w:eastAsia="Times New Roman" w:hAnsi="Times New Roman" w:cs="Times New Roman"/>
          <w:sz w:val="24"/>
          <w:szCs w:val="24"/>
        </w:rPr>
        <w:t>Оценивается по количеству выполненных раз</w:t>
      </w:r>
    </w:p>
    <w:p w:rsidR="005F5064" w:rsidRDefault="005F5064" w:rsidP="00EE43E0">
      <w:pPr>
        <w:numPr>
          <w:ilvl w:val="0"/>
          <w:numId w:val="28"/>
        </w:numPr>
        <w:tabs>
          <w:tab w:val="left" w:pos="0"/>
        </w:tabs>
        <w:suppressAutoHyphens/>
        <w:spacing w:after="0"/>
        <w:ind w:left="0" w:right="-465" w:firstLine="885"/>
        <w:jc w:val="both"/>
        <w:rPr>
          <w:rFonts w:ascii="Times New Roman" w:hAnsi="Times New Roman" w:cs="Times New Roman"/>
          <w:bCs/>
          <w:iCs/>
          <w:sz w:val="24"/>
          <w:szCs w:val="24"/>
        </w:rPr>
      </w:pPr>
      <w:r w:rsidRPr="005F5064">
        <w:rPr>
          <w:rFonts w:ascii="Times New Roman" w:hAnsi="Times New Roman" w:cs="Times New Roman"/>
          <w:b/>
          <w:bCs/>
          <w:i/>
          <w:iCs/>
          <w:sz w:val="24"/>
          <w:szCs w:val="24"/>
        </w:rPr>
        <w:t>бег 1000 м</w:t>
      </w:r>
      <w:r>
        <w:rPr>
          <w:rFonts w:ascii="Times New Roman" w:hAnsi="Times New Roman" w:cs="Times New Roman"/>
          <w:b/>
          <w:bCs/>
          <w:i/>
          <w:iCs/>
          <w:sz w:val="24"/>
          <w:szCs w:val="24"/>
        </w:rPr>
        <w:t>, 2000м</w:t>
      </w:r>
      <w:r w:rsidRPr="005F5064">
        <w:rPr>
          <w:rFonts w:ascii="Times New Roman" w:hAnsi="Times New Roman" w:cs="Times New Roman"/>
          <w:b/>
          <w:bCs/>
          <w:i/>
          <w:iCs/>
          <w:sz w:val="24"/>
          <w:szCs w:val="24"/>
        </w:rPr>
        <w:t xml:space="preserve"> -  </w:t>
      </w:r>
      <w:r w:rsidRPr="005F5064">
        <w:rPr>
          <w:rFonts w:ascii="Times New Roman" w:hAnsi="Times New Roman" w:cs="Times New Roman"/>
          <w:bCs/>
          <w:iCs/>
          <w:sz w:val="24"/>
          <w:szCs w:val="24"/>
        </w:rPr>
        <w:t>- оценка общей выносливости — выполняется с высокого старта по звуковому сигналу, оценивается время</w:t>
      </w:r>
      <w:r w:rsidR="000F7399">
        <w:rPr>
          <w:rFonts w:ascii="Times New Roman" w:hAnsi="Times New Roman" w:cs="Times New Roman"/>
          <w:bCs/>
          <w:iCs/>
          <w:sz w:val="24"/>
          <w:szCs w:val="24"/>
        </w:rPr>
        <w:t>;</w:t>
      </w:r>
    </w:p>
    <w:p w:rsidR="00CB1B27" w:rsidRDefault="00956814" w:rsidP="00EE43E0">
      <w:pPr>
        <w:pStyle w:val="a6"/>
        <w:tabs>
          <w:tab w:val="left" w:pos="497"/>
        </w:tabs>
        <w:spacing w:after="0"/>
        <w:ind w:left="0" w:right="-465" w:firstLine="851"/>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956814">
        <w:rPr>
          <w:rFonts w:ascii="Times New Roman" w:hAnsi="Times New Roman" w:cs="Times New Roman"/>
          <w:b/>
          <w:bCs/>
          <w:i/>
          <w:iCs/>
          <w:sz w:val="24"/>
          <w:szCs w:val="24"/>
        </w:rPr>
        <w:t>подъем ног из виса на гимнастической стенке до уровня хвата руками</w:t>
      </w:r>
      <w:r>
        <w:rPr>
          <w:rFonts w:ascii="Times New Roman" w:hAnsi="Times New Roman" w:cs="Times New Roman"/>
          <w:bCs/>
          <w:iCs/>
          <w:sz w:val="24"/>
          <w:szCs w:val="24"/>
        </w:rPr>
        <w:t xml:space="preserve"> - </w:t>
      </w:r>
      <w:r w:rsidRPr="00956814">
        <w:rPr>
          <w:rFonts w:ascii="Times New Roman" w:eastAsia="Times New Roman" w:hAnsi="Times New Roman" w:cs="Times New Roman"/>
          <w:sz w:val="24"/>
          <w:szCs w:val="24"/>
        </w:rPr>
        <w:t xml:space="preserve">Оценивается по числу </w:t>
      </w:r>
      <w:proofErr w:type="spellStart"/>
      <w:r w:rsidRPr="00956814">
        <w:rPr>
          <w:rFonts w:ascii="Times New Roman" w:eastAsia="Times New Roman" w:hAnsi="Times New Roman" w:cs="Times New Roman"/>
          <w:sz w:val="24"/>
          <w:szCs w:val="24"/>
        </w:rPr>
        <w:t>подниманий</w:t>
      </w:r>
      <w:proofErr w:type="spellEnd"/>
      <w:r w:rsidRPr="00956814">
        <w:rPr>
          <w:rFonts w:ascii="Times New Roman" w:eastAsia="Times New Roman" w:hAnsi="Times New Roman" w:cs="Times New Roman"/>
          <w:sz w:val="24"/>
          <w:szCs w:val="24"/>
        </w:rPr>
        <w:t xml:space="preserve"> ног до угла 90 градусов</w:t>
      </w:r>
      <w:r>
        <w:rPr>
          <w:rFonts w:ascii="Times New Roman" w:eastAsia="Times New Roman" w:hAnsi="Times New Roman" w:cs="Times New Roman"/>
          <w:sz w:val="24"/>
          <w:szCs w:val="24"/>
        </w:rPr>
        <w:t>;</w:t>
      </w:r>
      <w:r w:rsidR="00CB1B27" w:rsidRPr="00CB1B27">
        <w:rPr>
          <w:rFonts w:ascii="Times New Roman" w:hAnsi="Times New Roman" w:cs="Times New Roman"/>
          <w:bCs/>
          <w:iCs/>
          <w:sz w:val="24"/>
          <w:szCs w:val="24"/>
        </w:rPr>
        <w:t xml:space="preserve"> </w:t>
      </w:r>
      <w:r w:rsidR="00CB1B27" w:rsidRPr="00132120">
        <w:rPr>
          <w:rFonts w:ascii="Times New Roman" w:hAnsi="Times New Roman" w:cs="Times New Roman"/>
          <w:bCs/>
          <w:iCs/>
          <w:sz w:val="24"/>
          <w:szCs w:val="24"/>
        </w:rPr>
        <w:t>Движения, выполненные с нару</w:t>
      </w:r>
      <w:r w:rsidR="00EE43E0">
        <w:rPr>
          <w:rFonts w:ascii="Times New Roman" w:hAnsi="Times New Roman" w:cs="Times New Roman"/>
          <w:bCs/>
          <w:iCs/>
          <w:sz w:val="24"/>
          <w:szCs w:val="24"/>
        </w:rPr>
        <w:t>шением правил, не засчитываются.</w:t>
      </w:r>
    </w:p>
    <w:p w:rsidR="000F7399" w:rsidRPr="000F7399" w:rsidRDefault="000F7399" w:rsidP="00EE43E0">
      <w:pPr>
        <w:pStyle w:val="a6"/>
        <w:tabs>
          <w:tab w:val="left" w:pos="497"/>
        </w:tabs>
        <w:spacing w:after="0"/>
        <w:ind w:left="0" w:right="-465" w:firstLine="851"/>
        <w:jc w:val="both"/>
        <w:rPr>
          <w:rFonts w:ascii="Times New Roman" w:hAnsi="Times New Roman" w:cs="Times New Roman"/>
          <w:bCs/>
          <w:iCs/>
          <w:sz w:val="24"/>
          <w:szCs w:val="24"/>
        </w:rPr>
      </w:pPr>
      <w:r w:rsidRPr="000F7399">
        <w:rPr>
          <w:rFonts w:ascii="Times New Roman" w:eastAsia="Times New Roman" w:hAnsi="Times New Roman" w:cs="Times New Roman"/>
          <w:b/>
          <w:i/>
          <w:sz w:val="24"/>
          <w:szCs w:val="24"/>
        </w:rPr>
        <w:t>- сгибание и разгибание рук в упоре лежа на полу</w:t>
      </w:r>
      <w:r w:rsidRPr="000F7399">
        <w:rPr>
          <w:rFonts w:ascii="Times New Roman" w:eastAsia="Times New Roman" w:hAnsi="Times New Roman" w:cs="Times New Roman"/>
          <w:sz w:val="24"/>
          <w:szCs w:val="24"/>
        </w:rPr>
        <w:t xml:space="preserve"> - выполняется в положении руки вдоль тела (локти обращены назад). Оценивается по числу сгибаний и разгибаний</w:t>
      </w:r>
      <w:r>
        <w:rPr>
          <w:rFonts w:ascii="Times New Roman" w:eastAsia="Times New Roman" w:hAnsi="Times New Roman" w:cs="Times New Roman"/>
          <w:sz w:val="24"/>
          <w:szCs w:val="24"/>
        </w:rPr>
        <w:t>.</w:t>
      </w:r>
    </w:p>
    <w:p w:rsidR="00CC5378" w:rsidRDefault="00CC5378" w:rsidP="00EE43E0">
      <w:pPr>
        <w:spacing w:line="234" w:lineRule="auto"/>
        <w:jc w:val="center"/>
        <w:rPr>
          <w:rFonts w:ascii="Times New Roman" w:eastAsia="Times New Roman" w:hAnsi="Times New Roman" w:cs="Times New Roman"/>
          <w:b/>
          <w:sz w:val="26"/>
          <w:szCs w:val="26"/>
        </w:rPr>
      </w:pPr>
    </w:p>
    <w:p w:rsidR="00EE43E0" w:rsidRDefault="00EE43E0" w:rsidP="00EE43E0">
      <w:pPr>
        <w:spacing w:line="234"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 ПЕРЕЧЕНЬ МАТЕРИАЛЬНО-ТЕХНИЧЕСКОГО ОБЕСПЕЧЕНИЯ</w:t>
      </w:r>
    </w:p>
    <w:p w:rsidR="00EE43E0" w:rsidRDefault="00EE43E0" w:rsidP="00EE43E0">
      <w:pPr>
        <w:spacing w:after="0"/>
        <w:ind w:firstLine="709"/>
        <w:jc w:val="both"/>
        <w:rPr>
          <w:rFonts w:ascii="Times New Roman" w:eastAsia="Times New Roman" w:hAnsi="Times New Roman" w:cs="Times New Roman"/>
          <w:sz w:val="24"/>
          <w:szCs w:val="24"/>
        </w:rPr>
      </w:pPr>
      <w:r w:rsidRPr="00EE43E0">
        <w:rPr>
          <w:rFonts w:ascii="Times New Roman" w:eastAsia="Times New Roman" w:hAnsi="Times New Roman" w:cs="Times New Roman"/>
          <w:sz w:val="24"/>
          <w:szCs w:val="24"/>
        </w:rPr>
        <w:t>Для реализации Программы в СШ «Радий» имеются</w:t>
      </w:r>
      <w:r>
        <w:rPr>
          <w:rFonts w:ascii="Times New Roman" w:eastAsia="Times New Roman" w:hAnsi="Times New Roman" w:cs="Times New Roman"/>
          <w:sz w:val="24"/>
          <w:szCs w:val="24"/>
        </w:rPr>
        <w:t>:</w:t>
      </w:r>
    </w:p>
    <w:p w:rsidR="00EE43E0" w:rsidRDefault="00EE43E0" w:rsidP="00EE43E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тренировочный зал;</w:t>
      </w:r>
    </w:p>
    <w:p w:rsidR="00EE43E0" w:rsidRDefault="00EE43E0" w:rsidP="00EE43E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раздевалки, душевые</w:t>
      </w:r>
      <w:r w:rsidR="005050B9">
        <w:rPr>
          <w:rFonts w:ascii="Times New Roman" w:eastAsia="Times New Roman" w:hAnsi="Times New Roman" w:cs="Times New Roman"/>
          <w:sz w:val="24"/>
          <w:szCs w:val="24"/>
        </w:rPr>
        <w:t>;</w:t>
      </w:r>
    </w:p>
    <w:p w:rsidR="005050B9" w:rsidRDefault="005050B9" w:rsidP="00EE43E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и спортивный инвентарь;</w:t>
      </w:r>
    </w:p>
    <w:p w:rsidR="005050B9" w:rsidRDefault="005050B9" w:rsidP="00EE43E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спортивная экипировка.</w:t>
      </w:r>
    </w:p>
    <w:p w:rsidR="005050B9" w:rsidRPr="00EE43E0" w:rsidRDefault="005050B9" w:rsidP="00EE43E0">
      <w:pPr>
        <w:spacing w:after="0"/>
        <w:ind w:firstLine="709"/>
        <w:jc w:val="both"/>
        <w:rPr>
          <w:rFonts w:ascii="Times New Roman" w:eastAsia="Times New Roman" w:hAnsi="Times New Roman" w:cs="Times New Roman"/>
          <w:sz w:val="24"/>
          <w:szCs w:val="24"/>
        </w:rPr>
      </w:pPr>
    </w:p>
    <w:p w:rsidR="00583E16" w:rsidRDefault="005050B9" w:rsidP="005050B9">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5.1. </w:t>
      </w:r>
      <w:r w:rsidR="00D82C17" w:rsidRPr="00041B2A">
        <w:rPr>
          <w:rFonts w:ascii="Times New Roman" w:eastAsia="Times New Roman" w:hAnsi="Times New Roman" w:cs="Times New Roman"/>
          <w:b/>
          <w:sz w:val="26"/>
          <w:szCs w:val="26"/>
        </w:rPr>
        <w:t>Оборудование и спортивный инвентарь,</w:t>
      </w:r>
    </w:p>
    <w:p w:rsidR="00D82C17" w:rsidRPr="00041B2A" w:rsidRDefault="00D82C17" w:rsidP="005050B9">
      <w:pPr>
        <w:spacing w:after="0"/>
        <w:jc w:val="center"/>
        <w:rPr>
          <w:rFonts w:ascii="Times New Roman" w:hAnsi="Times New Roman" w:cs="Times New Roman"/>
          <w:b/>
          <w:sz w:val="26"/>
          <w:szCs w:val="26"/>
        </w:rPr>
      </w:pPr>
      <w:r w:rsidRPr="00041B2A">
        <w:rPr>
          <w:rFonts w:ascii="Times New Roman" w:eastAsia="Times New Roman" w:hAnsi="Times New Roman" w:cs="Times New Roman"/>
          <w:b/>
          <w:sz w:val="26"/>
          <w:szCs w:val="26"/>
        </w:rPr>
        <w:t xml:space="preserve"> необходимые для прохождения спортивной подготовки</w:t>
      </w:r>
    </w:p>
    <w:tbl>
      <w:tblPr>
        <w:tblW w:w="10414" w:type="dxa"/>
        <w:tblInd w:w="-284" w:type="dxa"/>
        <w:tblLayout w:type="fixed"/>
        <w:tblCellMar>
          <w:left w:w="0" w:type="dxa"/>
          <w:right w:w="0" w:type="dxa"/>
        </w:tblCellMar>
        <w:tblLook w:val="04A0" w:firstRow="1" w:lastRow="0" w:firstColumn="1" w:lastColumn="0" w:noHBand="0" w:noVBand="1"/>
      </w:tblPr>
      <w:tblGrid>
        <w:gridCol w:w="568"/>
        <w:gridCol w:w="5103"/>
        <w:gridCol w:w="53"/>
        <w:gridCol w:w="1790"/>
        <w:gridCol w:w="50"/>
        <w:gridCol w:w="2076"/>
        <w:gridCol w:w="774"/>
      </w:tblGrid>
      <w:tr w:rsidR="00D82C17" w:rsidRPr="006420A9" w:rsidTr="008B6BF2">
        <w:trPr>
          <w:trHeight w:val="326"/>
        </w:trPr>
        <w:tc>
          <w:tcPr>
            <w:tcW w:w="568" w:type="dxa"/>
            <w:vAlign w:val="bottom"/>
          </w:tcPr>
          <w:p w:rsidR="00D82C17" w:rsidRPr="006420A9" w:rsidRDefault="00D82C17" w:rsidP="005050B9">
            <w:pPr>
              <w:spacing w:after="0"/>
              <w:rPr>
                <w:rFonts w:ascii="Times New Roman" w:hAnsi="Times New Roman" w:cs="Times New Roman"/>
                <w:sz w:val="24"/>
                <w:szCs w:val="24"/>
              </w:rPr>
            </w:pPr>
          </w:p>
        </w:tc>
        <w:tc>
          <w:tcPr>
            <w:tcW w:w="5103" w:type="dxa"/>
            <w:vAlign w:val="bottom"/>
          </w:tcPr>
          <w:p w:rsidR="00D82C17" w:rsidRPr="006420A9" w:rsidRDefault="00D82C17" w:rsidP="005050B9">
            <w:pPr>
              <w:spacing w:after="0"/>
              <w:rPr>
                <w:rFonts w:ascii="Times New Roman" w:hAnsi="Times New Roman" w:cs="Times New Roman"/>
                <w:sz w:val="24"/>
                <w:szCs w:val="24"/>
              </w:rPr>
            </w:pPr>
          </w:p>
        </w:tc>
        <w:tc>
          <w:tcPr>
            <w:tcW w:w="1843" w:type="dxa"/>
            <w:gridSpan w:val="2"/>
            <w:vAlign w:val="bottom"/>
          </w:tcPr>
          <w:p w:rsidR="00D82C17" w:rsidRPr="006420A9" w:rsidRDefault="00D82C17" w:rsidP="005050B9">
            <w:pPr>
              <w:spacing w:after="0"/>
              <w:rPr>
                <w:rFonts w:ascii="Times New Roman" w:hAnsi="Times New Roman" w:cs="Times New Roman"/>
                <w:sz w:val="24"/>
                <w:szCs w:val="24"/>
              </w:rPr>
            </w:pPr>
          </w:p>
        </w:tc>
        <w:tc>
          <w:tcPr>
            <w:tcW w:w="2900" w:type="dxa"/>
            <w:gridSpan w:val="3"/>
            <w:vAlign w:val="bottom"/>
          </w:tcPr>
          <w:p w:rsidR="00D82C17" w:rsidRPr="00041B2A" w:rsidRDefault="00D82C17" w:rsidP="008941B8">
            <w:pPr>
              <w:spacing w:after="0"/>
              <w:ind w:left="920"/>
              <w:rPr>
                <w:rFonts w:ascii="Times New Roman" w:hAnsi="Times New Roman" w:cs="Times New Roman"/>
                <w:sz w:val="24"/>
                <w:szCs w:val="24"/>
              </w:rPr>
            </w:pPr>
            <w:r w:rsidRPr="00041B2A">
              <w:rPr>
                <w:rFonts w:ascii="Times New Roman" w:eastAsia="Times New Roman" w:hAnsi="Times New Roman" w:cs="Times New Roman"/>
                <w:w w:val="98"/>
                <w:sz w:val="24"/>
                <w:szCs w:val="24"/>
              </w:rPr>
              <w:t xml:space="preserve">Таблица </w:t>
            </w:r>
            <w:r w:rsidR="008941B8">
              <w:rPr>
                <w:rFonts w:ascii="Times New Roman" w:eastAsia="Times New Roman" w:hAnsi="Times New Roman" w:cs="Times New Roman"/>
                <w:w w:val="98"/>
                <w:sz w:val="24"/>
                <w:szCs w:val="24"/>
              </w:rPr>
              <w:t>17</w:t>
            </w:r>
          </w:p>
        </w:tc>
      </w:tr>
      <w:tr w:rsidR="00D82C17" w:rsidRPr="00583E16" w:rsidTr="008B6BF2">
        <w:trPr>
          <w:trHeight w:hRule="exact" w:val="340"/>
        </w:trPr>
        <w:tc>
          <w:tcPr>
            <w:tcW w:w="568" w:type="dxa"/>
            <w:tcBorders>
              <w:top w:val="single" w:sz="8" w:space="0" w:color="auto"/>
              <w:left w:val="single" w:sz="8" w:space="0" w:color="auto"/>
              <w:right w:val="single" w:sz="8" w:space="0" w:color="auto"/>
            </w:tcBorders>
            <w:vAlign w:val="bottom"/>
          </w:tcPr>
          <w:p w:rsidR="00D82C17" w:rsidRPr="00583E16" w:rsidRDefault="00D82C17">
            <w:pPr>
              <w:jc w:val="center"/>
              <w:rPr>
                <w:rFonts w:ascii="Times New Roman" w:hAnsi="Times New Roman" w:cs="Times New Roman"/>
              </w:rPr>
            </w:pPr>
            <w:r w:rsidRPr="00583E16">
              <w:rPr>
                <w:rFonts w:ascii="Times New Roman" w:eastAsia="Times New Roman" w:hAnsi="Times New Roman" w:cs="Times New Roman"/>
                <w:w w:val="98"/>
              </w:rPr>
              <w:t>п/п</w:t>
            </w:r>
          </w:p>
        </w:tc>
        <w:tc>
          <w:tcPr>
            <w:tcW w:w="5103" w:type="dxa"/>
            <w:tcBorders>
              <w:top w:val="single" w:sz="8" w:space="0" w:color="auto"/>
              <w:right w:val="single" w:sz="8" w:space="0" w:color="auto"/>
            </w:tcBorders>
            <w:vAlign w:val="bottom"/>
          </w:tcPr>
          <w:p w:rsidR="00D82C17" w:rsidRPr="00583E16" w:rsidRDefault="00D82C17">
            <w:pPr>
              <w:jc w:val="center"/>
              <w:rPr>
                <w:rFonts w:ascii="Times New Roman" w:hAnsi="Times New Roman" w:cs="Times New Roman"/>
              </w:rPr>
            </w:pPr>
            <w:r w:rsidRPr="00583E16">
              <w:rPr>
                <w:rFonts w:ascii="Times New Roman" w:eastAsia="Times New Roman" w:hAnsi="Times New Roman" w:cs="Times New Roman"/>
              </w:rPr>
              <w:t>Наименование оборудования, спортивного</w:t>
            </w:r>
          </w:p>
        </w:tc>
        <w:tc>
          <w:tcPr>
            <w:tcW w:w="1843" w:type="dxa"/>
            <w:gridSpan w:val="2"/>
            <w:tcBorders>
              <w:top w:val="single" w:sz="8" w:space="0" w:color="auto"/>
              <w:right w:val="single" w:sz="8" w:space="0" w:color="auto"/>
            </w:tcBorders>
            <w:vAlign w:val="bottom"/>
          </w:tcPr>
          <w:p w:rsidR="00D82C17" w:rsidRPr="00583E16" w:rsidRDefault="00D82C17">
            <w:pPr>
              <w:jc w:val="center"/>
              <w:rPr>
                <w:rFonts w:ascii="Times New Roman" w:hAnsi="Times New Roman" w:cs="Times New Roman"/>
              </w:rPr>
            </w:pPr>
            <w:r w:rsidRPr="00583E16">
              <w:rPr>
                <w:rFonts w:ascii="Times New Roman" w:eastAsia="Times New Roman" w:hAnsi="Times New Roman" w:cs="Times New Roman"/>
              </w:rPr>
              <w:t>Единица</w:t>
            </w:r>
          </w:p>
        </w:tc>
        <w:tc>
          <w:tcPr>
            <w:tcW w:w="2126" w:type="dxa"/>
            <w:gridSpan w:val="2"/>
            <w:tcBorders>
              <w:top w:val="single" w:sz="8" w:space="0" w:color="auto"/>
              <w:right w:val="single" w:sz="8" w:space="0" w:color="auto"/>
            </w:tcBorders>
            <w:vAlign w:val="bottom"/>
          </w:tcPr>
          <w:p w:rsidR="00D82C17" w:rsidRPr="00583E16" w:rsidRDefault="00D82C17">
            <w:pPr>
              <w:jc w:val="center"/>
              <w:rPr>
                <w:rFonts w:ascii="Times New Roman" w:hAnsi="Times New Roman" w:cs="Times New Roman"/>
              </w:rPr>
            </w:pPr>
            <w:r w:rsidRPr="00583E16">
              <w:rPr>
                <w:rFonts w:ascii="Times New Roman" w:eastAsia="Times New Roman" w:hAnsi="Times New Roman" w:cs="Times New Roman"/>
                <w:w w:val="99"/>
              </w:rPr>
              <w:t>Количество</w:t>
            </w:r>
          </w:p>
        </w:tc>
        <w:tc>
          <w:tcPr>
            <w:tcW w:w="774" w:type="dxa"/>
            <w:vAlign w:val="bottom"/>
          </w:tcPr>
          <w:p w:rsidR="00D82C17" w:rsidRPr="00583E16" w:rsidRDefault="00D82C17">
            <w:pPr>
              <w:rPr>
                <w:rFonts w:ascii="Times New Roman" w:hAnsi="Times New Roman" w:cs="Times New Roman"/>
              </w:rPr>
            </w:pPr>
          </w:p>
        </w:tc>
      </w:tr>
      <w:tr w:rsidR="00D82C17" w:rsidRPr="00583E16" w:rsidTr="008B6BF2">
        <w:trPr>
          <w:trHeight w:hRule="exact" w:val="340"/>
        </w:trPr>
        <w:tc>
          <w:tcPr>
            <w:tcW w:w="568" w:type="dxa"/>
            <w:tcBorders>
              <w:left w:val="single" w:sz="8" w:space="0" w:color="auto"/>
              <w:right w:val="single" w:sz="8" w:space="0" w:color="auto"/>
            </w:tcBorders>
            <w:vAlign w:val="bottom"/>
          </w:tcPr>
          <w:p w:rsidR="00D82C17" w:rsidRPr="00583E16" w:rsidRDefault="00D82C17">
            <w:pPr>
              <w:rPr>
                <w:rFonts w:ascii="Times New Roman" w:hAnsi="Times New Roman" w:cs="Times New Roman"/>
              </w:rPr>
            </w:pPr>
          </w:p>
        </w:tc>
        <w:tc>
          <w:tcPr>
            <w:tcW w:w="5103" w:type="dxa"/>
            <w:tcBorders>
              <w:right w:val="single" w:sz="8" w:space="0" w:color="auto"/>
            </w:tcBorders>
            <w:vAlign w:val="bottom"/>
          </w:tcPr>
          <w:p w:rsidR="00D82C17" w:rsidRPr="00583E16" w:rsidRDefault="00D82C17">
            <w:pPr>
              <w:jc w:val="center"/>
              <w:rPr>
                <w:rFonts w:ascii="Times New Roman" w:hAnsi="Times New Roman" w:cs="Times New Roman"/>
              </w:rPr>
            </w:pPr>
            <w:r w:rsidRPr="00583E16">
              <w:rPr>
                <w:rFonts w:ascii="Times New Roman" w:eastAsia="Times New Roman" w:hAnsi="Times New Roman" w:cs="Times New Roman"/>
                <w:w w:val="99"/>
              </w:rPr>
              <w:t>инвентаря</w:t>
            </w:r>
          </w:p>
        </w:tc>
        <w:tc>
          <w:tcPr>
            <w:tcW w:w="1843" w:type="dxa"/>
            <w:gridSpan w:val="2"/>
            <w:tcBorders>
              <w:right w:val="single" w:sz="8" w:space="0" w:color="auto"/>
            </w:tcBorders>
            <w:vAlign w:val="bottom"/>
          </w:tcPr>
          <w:p w:rsidR="00D82C17" w:rsidRPr="00583E16" w:rsidRDefault="00D82C17">
            <w:pPr>
              <w:jc w:val="center"/>
              <w:rPr>
                <w:rFonts w:ascii="Times New Roman" w:hAnsi="Times New Roman" w:cs="Times New Roman"/>
              </w:rPr>
            </w:pPr>
            <w:r w:rsidRPr="00583E16">
              <w:rPr>
                <w:rFonts w:ascii="Times New Roman" w:eastAsia="Times New Roman" w:hAnsi="Times New Roman" w:cs="Times New Roman"/>
              </w:rPr>
              <w:t>измерения</w:t>
            </w:r>
          </w:p>
        </w:tc>
        <w:tc>
          <w:tcPr>
            <w:tcW w:w="2126" w:type="dxa"/>
            <w:gridSpan w:val="2"/>
            <w:tcBorders>
              <w:right w:val="single" w:sz="8" w:space="0" w:color="auto"/>
            </w:tcBorders>
            <w:vAlign w:val="bottom"/>
          </w:tcPr>
          <w:p w:rsidR="00D82C17" w:rsidRPr="00583E16" w:rsidRDefault="00D82C17">
            <w:pPr>
              <w:jc w:val="center"/>
              <w:rPr>
                <w:rFonts w:ascii="Times New Roman" w:hAnsi="Times New Roman" w:cs="Times New Roman"/>
              </w:rPr>
            </w:pPr>
            <w:r w:rsidRPr="00583E16">
              <w:rPr>
                <w:rFonts w:ascii="Times New Roman" w:eastAsia="Times New Roman" w:hAnsi="Times New Roman" w:cs="Times New Roman"/>
                <w:w w:val="98"/>
              </w:rPr>
              <w:t>изделий</w:t>
            </w:r>
          </w:p>
        </w:tc>
        <w:tc>
          <w:tcPr>
            <w:tcW w:w="774" w:type="dxa"/>
            <w:vAlign w:val="bottom"/>
          </w:tcPr>
          <w:p w:rsidR="00D82C17" w:rsidRPr="00583E16" w:rsidRDefault="00D82C17">
            <w:pPr>
              <w:rPr>
                <w:rFonts w:ascii="Times New Roman" w:hAnsi="Times New Roman" w:cs="Times New Roman"/>
              </w:rPr>
            </w:pPr>
          </w:p>
        </w:tc>
      </w:tr>
      <w:tr w:rsidR="00D82C17" w:rsidRPr="00583E16" w:rsidTr="008B6BF2">
        <w:trPr>
          <w:trHeight w:hRule="exact" w:val="340"/>
        </w:trPr>
        <w:tc>
          <w:tcPr>
            <w:tcW w:w="568" w:type="dxa"/>
            <w:tcBorders>
              <w:left w:val="single" w:sz="8" w:space="0" w:color="auto"/>
              <w:bottom w:val="single" w:sz="8" w:space="0" w:color="auto"/>
              <w:right w:val="single" w:sz="8" w:space="0" w:color="auto"/>
            </w:tcBorders>
            <w:vAlign w:val="bottom"/>
          </w:tcPr>
          <w:p w:rsidR="00D82C17" w:rsidRPr="00583E16" w:rsidRDefault="00D82C17">
            <w:pPr>
              <w:rPr>
                <w:rFonts w:ascii="Times New Roman" w:hAnsi="Times New Roman" w:cs="Times New Roman"/>
              </w:rPr>
            </w:pPr>
          </w:p>
        </w:tc>
        <w:tc>
          <w:tcPr>
            <w:tcW w:w="5103" w:type="dxa"/>
            <w:tcBorders>
              <w:bottom w:val="single" w:sz="8" w:space="0" w:color="auto"/>
              <w:right w:val="single" w:sz="8" w:space="0" w:color="auto"/>
            </w:tcBorders>
            <w:vAlign w:val="bottom"/>
          </w:tcPr>
          <w:p w:rsidR="00D82C17" w:rsidRPr="00583E16" w:rsidRDefault="00D82C17">
            <w:pPr>
              <w:rPr>
                <w:rFonts w:ascii="Times New Roman" w:hAnsi="Times New Roman" w:cs="Times New Roman"/>
              </w:rPr>
            </w:pPr>
          </w:p>
        </w:tc>
        <w:tc>
          <w:tcPr>
            <w:tcW w:w="1843" w:type="dxa"/>
            <w:gridSpan w:val="2"/>
            <w:tcBorders>
              <w:bottom w:val="single" w:sz="8" w:space="0" w:color="auto"/>
              <w:right w:val="single" w:sz="8" w:space="0" w:color="auto"/>
            </w:tcBorders>
            <w:vAlign w:val="bottom"/>
          </w:tcPr>
          <w:p w:rsidR="00D82C17" w:rsidRPr="00583E16" w:rsidRDefault="00D82C17">
            <w:pPr>
              <w:rPr>
                <w:rFonts w:ascii="Times New Roman" w:hAnsi="Times New Roman" w:cs="Times New Roman"/>
              </w:rPr>
            </w:pPr>
          </w:p>
        </w:tc>
        <w:tc>
          <w:tcPr>
            <w:tcW w:w="2126" w:type="dxa"/>
            <w:gridSpan w:val="2"/>
            <w:tcBorders>
              <w:bottom w:val="single" w:sz="8" w:space="0" w:color="auto"/>
              <w:right w:val="single" w:sz="8" w:space="0" w:color="auto"/>
            </w:tcBorders>
            <w:vAlign w:val="bottom"/>
          </w:tcPr>
          <w:p w:rsidR="00D82C17" w:rsidRPr="00583E16" w:rsidRDefault="00D82C17">
            <w:pPr>
              <w:rPr>
                <w:rFonts w:ascii="Times New Roman" w:hAnsi="Times New Roman" w:cs="Times New Roman"/>
              </w:rPr>
            </w:pPr>
          </w:p>
        </w:tc>
        <w:tc>
          <w:tcPr>
            <w:tcW w:w="774" w:type="dxa"/>
            <w:vAlign w:val="bottom"/>
          </w:tcPr>
          <w:p w:rsidR="00D82C17" w:rsidRPr="00583E16" w:rsidRDefault="00D82C17">
            <w:pPr>
              <w:rPr>
                <w:rFonts w:ascii="Times New Roman" w:hAnsi="Times New Roman" w:cs="Times New Roman"/>
              </w:rPr>
            </w:pPr>
          </w:p>
        </w:tc>
      </w:tr>
      <w:tr w:rsidR="00065B14" w:rsidRPr="00583E16" w:rsidTr="008B6BF2">
        <w:trPr>
          <w:trHeight w:hRule="exact" w:val="340"/>
        </w:trPr>
        <w:tc>
          <w:tcPr>
            <w:tcW w:w="568" w:type="dxa"/>
            <w:tcBorders>
              <w:top w:val="single" w:sz="8" w:space="0" w:color="auto"/>
              <w:left w:val="single" w:sz="8" w:space="0" w:color="auto"/>
              <w:bottom w:val="single" w:sz="4" w:space="0" w:color="auto"/>
              <w:right w:val="single" w:sz="8" w:space="0" w:color="auto"/>
            </w:tcBorders>
            <w:vAlign w:val="bottom"/>
          </w:tcPr>
          <w:p w:rsidR="00065B14" w:rsidRPr="00583E16" w:rsidRDefault="00022293">
            <w:pPr>
              <w:jc w:val="center"/>
              <w:rPr>
                <w:rFonts w:ascii="Times New Roman" w:eastAsia="Times New Roman" w:hAnsi="Times New Roman" w:cs="Times New Roman"/>
                <w:w w:val="99"/>
              </w:rPr>
            </w:pPr>
            <w:r>
              <w:rPr>
                <w:rFonts w:ascii="Times New Roman" w:eastAsia="Times New Roman" w:hAnsi="Times New Roman" w:cs="Times New Roman"/>
                <w:w w:val="99"/>
              </w:rPr>
              <w:t>1</w:t>
            </w:r>
          </w:p>
        </w:tc>
        <w:tc>
          <w:tcPr>
            <w:tcW w:w="5103" w:type="dxa"/>
            <w:tcBorders>
              <w:top w:val="single" w:sz="8" w:space="0" w:color="auto"/>
              <w:bottom w:val="single" w:sz="4" w:space="0" w:color="auto"/>
              <w:right w:val="single" w:sz="8" w:space="0" w:color="auto"/>
            </w:tcBorders>
            <w:vAlign w:val="bottom"/>
          </w:tcPr>
          <w:p w:rsidR="00065B14" w:rsidRPr="00583E16" w:rsidRDefault="00065B14" w:rsidP="004B3DD4">
            <w:pPr>
              <w:ind w:left="125"/>
              <w:rPr>
                <w:rFonts w:ascii="Times New Roman" w:eastAsia="Times New Roman" w:hAnsi="Times New Roman" w:cs="Times New Roman"/>
                <w:w w:val="99"/>
              </w:rPr>
            </w:pPr>
            <w:r>
              <w:rPr>
                <w:rFonts w:ascii="Times New Roman" w:eastAsia="Times New Roman" w:hAnsi="Times New Roman" w:cs="Times New Roman"/>
                <w:w w:val="99"/>
              </w:rPr>
              <w:t>Брусья навесные на гимнастическую стенку</w:t>
            </w:r>
          </w:p>
        </w:tc>
        <w:tc>
          <w:tcPr>
            <w:tcW w:w="1843" w:type="dxa"/>
            <w:gridSpan w:val="2"/>
            <w:tcBorders>
              <w:top w:val="single" w:sz="8" w:space="0" w:color="auto"/>
              <w:bottom w:val="single" w:sz="4" w:space="0" w:color="auto"/>
              <w:right w:val="single" w:sz="8" w:space="0" w:color="auto"/>
            </w:tcBorders>
            <w:vAlign w:val="bottom"/>
          </w:tcPr>
          <w:p w:rsidR="00065B14" w:rsidRPr="00583E16" w:rsidRDefault="00065B14" w:rsidP="004B3DD4">
            <w:pPr>
              <w:jc w:val="center"/>
              <w:rPr>
                <w:rFonts w:ascii="Times New Roman" w:eastAsia="Times New Roman" w:hAnsi="Times New Roman" w:cs="Times New Roman"/>
                <w:w w:val="98"/>
              </w:rPr>
            </w:pPr>
            <w:r w:rsidRPr="00583E16">
              <w:rPr>
                <w:rFonts w:ascii="Times New Roman" w:eastAsia="Times New Roman" w:hAnsi="Times New Roman" w:cs="Times New Roman"/>
                <w:w w:val="98"/>
              </w:rPr>
              <w:t>штук</w:t>
            </w:r>
          </w:p>
        </w:tc>
        <w:tc>
          <w:tcPr>
            <w:tcW w:w="2126" w:type="dxa"/>
            <w:gridSpan w:val="2"/>
            <w:tcBorders>
              <w:top w:val="single" w:sz="8" w:space="0" w:color="auto"/>
              <w:bottom w:val="single" w:sz="4" w:space="0" w:color="auto"/>
              <w:right w:val="single" w:sz="8" w:space="0" w:color="auto"/>
            </w:tcBorders>
            <w:vAlign w:val="bottom"/>
          </w:tcPr>
          <w:p w:rsidR="00065B14" w:rsidRPr="00583E16" w:rsidRDefault="00065B14">
            <w:pPr>
              <w:jc w:val="center"/>
              <w:rPr>
                <w:rFonts w:ascii="Times New Roman" w:eastAsia="Times New Roman" w:hAnsi="Times New Roman" w:cs="Times New Roman"/>
                <w:w w:val="99"/>
              </w:rPr>
            </w:pPr>
            <w:r>
              <w:rPr>
                <w:rFonts w:ascii="Times New Roman" w:eastAsia="Times New Roman" w:hAnsi="Times New Roman" w:cs="Times New Roman"/>
                <w:w w:val="99"/>
              </w:rPr>
              <w:t>4</w:t>
            </w:r>
          </w:p>
        </w:tc>
        <w:tc>
          <w:tcPr>
            <w:tcW w:w="774" w:type="dxa"/>
            <w:vAlign w:val="bottom"/>
          </w:tcPr>
          <w:p w:rsidR="00065B14" w:rsidRPr="00583E16" w:rsidRDefault="00065B14">
            <w:pPr>
              <w:rPr>
                <w:rFonts w:ascii="Times New Roman" w:hAnsi="Times New Roman" w:cs="Times New Roman"/>
              </w:rPr>
            </w:pPr>
          </w:p>
        </w:tc>
      </w:tr>
      <w:tr w:rsidR="00D82C17" w:rsidRPr="00583E16" w:rsidTr="008B6BF2">
        <w:trPr>
          <w:trHeight w:hRule="exact" w:val="340"/>
        </w:trPr>
        <w:tc>
          <w:tcPr>
            <w:tcW w:w="568" w:type="dxa"/>
            <w:tcBorders>
              <w:top w:val="single" w:sz="8" w:space="0" w:color="auto"/>
              <w:left w:val="single" w:sz="8" w:space="0" w:color="auto"/>
              <w:bottom w:val="single" w:sz="4" w:space="0" w:color="auto"/>
              <w:right w:val="single" w:sz="8" w:space="0" w:color="auto"/>
            </w:tcBorders>
            <w:vAlign w:val="bottom"/>
          </w:tcPr>
          <w:p w:rsidR="00D82C17" w:rsidRPr="00583E16" w:rsidRDefault="00022293">
            <w:pPr>
              <w:jc w:val="center"/>
              <w:rPr>
                <w:rFonts w:ascii="Times New Roman" w:hAnsi="Times New Roman" w:cs="Times New Roman"/>
              </w:rPr>
            </w:pPr>
            <w:r>
              <w:rPr>
                <w:rFonts w:ascii="Times New Roman" w:hAnsi="Times New Roman" w:cs="Times New Roman"/>
              </w:rPr>
              <w:t>2</w:t>
            </w:r>
          </w:p>
        </w:tc>
        <w:tc>
          <w:tcPr>
            <w:tcW w:w="5103" w:type="dxa"/>
            <w:tcBorders>
              <w:top w:val="single" w:sz="8" w:space="0" w:color="auto"/>
              <w:bottom w:val="single" w:sz="4" w:space="0" w:color="auto"/>
              <w:right w:val="single" w:sz="8" w:space="0" w:color="auto"/>
            </w:tcBorders>
            <w:vAlign w:val="bottom"/>
          </w:tcPr>
          <w:p w:rsidR="00D82C17" w:rsidRPr="00583E16" w:rsidRDefault="00D82C17" w:rsidP="004B3DD4">
            <w:pPr>
              <w:ind w:left="125"/>
              <w:rPr>
                <w:rFonts w:ascii="Times New Roman" w:hAnsi="Times New Roman" w:cs="Times New Roman"/>
              </w:rPr>
            </w:pPr>
            <w:r w:rsidRPr="00583E16">
              <w:rPr>
                <w:rFonts w:ascii="Times New Roman" w:eastAsia="Times New Roman" w:hAnsi="Times New Roman" w:cs="Times New Roman"/>
                <w:w w:val="99"/>
              </w:rPr>
              <w:t>Весы (до 150 кг)</w:t>
            </w:r>
          </w:p>
        </w:tc>
        <w:tc>
          <w:tcPr>
            <w:tcW w:w="1843" w:type="dxa"/>
            <w:gridSpan w:val="2"/>
            <w:tcBorders>
              <w:top w:val="single" w:sz="8" w:space="0" w:color="auto"/>
              <w:bottom w:val="single" w:sz="4" w:space="0" w:color="auto"/>
              <w:right w:val="single" w:sz="8" w:space="0" w:color="auto"/>
            </w:tcBorders>
            <w:vAlign w:val="bottom"/>
          </w:tcPr>
          <w:p w:rsidR="00D82C17" w:rsidRPr="00583E16" w:rsidRDefault="00D82C17" w:rsidP="004B3DD4">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126" w:type="dxa"/>
            <w:gridSpan w:val="2"/>
            <w:tcBorders>
              <w:top w:val="single" w:sz="8" w:space="0" w:color="auto"/>
              <w:bottom w:val="single" w:sz="4" w:space="0" w:color="auto"/>
              <w:right w:val="single" w:sz="8" w:space="0" w:color="auto"/>
            </w:tcBorders>
            <w:vAlign w:val="bottom"/>
          </w:tcPr>
          <w:p w:rsidR="00D82C17" w:rsidRPr="00583E16" w:rsidRDefault="00D82C17">
            <w:pPr>
              <w:jc w:val="center"/>
              <w:rPr>
                <w:rFonts w:ascii="Times New Roman" w:hAnsi="Times New Roman" w:cs="Times New Roman"/>
              </w:rPr>
            </w:pPr>
            <w:r w:rsidRPr="00583E16">
              <w:rPr>
                <w:rFonts w:ascii="Times New Roman" w:eastAsia="Times New Roman" w:hAnsi="Times New Roman" w:cs="Times New Roman"/>
                <w:w w:val="99"/>
              </w:rPr>
              <w:t>1</w:t>
            </w:r>
          </w:p>
        </w:tc>
        <w:tc>
          <w:tcPr>
            <w:tcW w:w="774" w:type="dxa"/>
            <w:vAlign w:val="bottom"/>
          </w:tcPr>
          <w:p w:rsidR="00D82C17" w:rsidRPr="00583E16" w:rsidRDefault="00D82C17">
            <w:pPr>
              <w:rPr>
                <w:rFonts w:ascii="Times New Roman" w:hAnsi="Times New Roman" w:cs="Times New Roman"/>
              </w:rPr>
            </w:pPr>
          </w:p>
        </w:tc>
      </w:tr>
      <w:tr w:rsidR="00D82C17" w:rsidRPr="00583E16" w:rsidTr="008B6BF2">
        <w:trPr>
          <w:trHeight w:hRule="exact" w:val="340"/>
        </w:trPr>
        <w:tc>
          <w:tcPr>
            <w:tcW w:w="568" w:type="dxa"/>
            <w:tcBorders>
              <w:top w:val="single" w:sz="4" w:space="0" w:color="auto"/>
              <w:left w:val="single" w:sz="8" w:space="0" w:color="auto"/>
              <w:bottom w:val="single" w:sz="4" w:space="0" w:color="auto"/>
              <w:right w:val="single" w:sz="8" w:space="0" w:color="auto"/>
            </w:tcBorders>
            <w:vAlign w:val="bottom"/>
          </w:tcPr>
          <w:p w:rsidR="00D82C17" w:rsidRPr="00583E16" w:rsidRDefault="00022293">
            <w:pPr>
              <w:jc w:val="center"/>
              <w:rPr>
                <w:rFonts w:ascii="Times New Roman" w:hAnsi="Times New Roman" w:cs="Times New Roman"/>
              </w:rPr>
            </w:pPr>
            <w:r>
              <w:rPr>
                <w:rFonts w:ascii="Times New Roman" w:hAnsi="Times New Roman" w:cs="Times New Roman"/>
              </w:rPr>
              <w:t>3</w:t>
            </w:r>
          </w:p>
        </w:tc>
        <w:tc>
          <w:tcPr>
            <w:tcW w:w="5103" w:type="dxa"/>
            <w:tcBorders>
              <w:top w:val="single" w:sz="4" w:space="0" w:color="auto"/>
              <w:bottom w:val="single" w:sz="4" w:space="0" w:color="auto"/>
              <w:right w:val="single" w:sz="8" w:space="0" w:color="auto"/>
            </w:tcBorders>
            <w:vAlign w:val="bottom"/>
          </w:tcPr>
          <w:p w:rsidR="00D82C17" w:rsidRPr="00583E16" w:rsidRDefault="00D82C17" w:rsidP="004B3DD4">
            <w:pPr>
              <w:ind w:left="125"/>
              <w:rPr>
                <w:rFonts w:ascii="Times New Roman" w:hAnsi="Times New Roman" w:cs="Times New Roman"/>
              </w:rPr>
            </w:pPr>
            <w:r w:rsidRPr="00583E16">
              <w:rPr>
                <w:rFonts w:ascii="Times New Roman" w:eastAsia="Times New Roman" w:hAnsi="Times New Roman" w:cs="Times New Roman"/>
                <w:w w:val="99"/>
              </w:rPr>
              <w:t xml:space="preserve">Гантели массивные (от </w:t>
            </w:r>
            <w:r w:rsidR="00065B14">
              <w:rPr>
                <w:rFonts w:ascii="Times New Roman" w:eastAsia="Times New Roman" w:hAnsi="Times New Roman" w:cs="Times New Roman"/>
                <w:w w:val="99"/>
              </w:rPr>
              <w:t>0</w:t>
            </w:r>
            <w:r w:rsidRPr="00583E16">
              <w:rPr>
                <w:rFonts w:ascii="Times New Roman" w:eastAsia="Times New Roman" w:hAnsi="Times New Roman" w:cs="Times New Roman"/>
                <w:w w:val="99"/>
              </w:rPr>
              <w:t xml:space="preserve">,5 до </w:t>
            </w:r>
            <w:r w:rsidR="00065B14">
              <w:rPr>
                <w:rFonts w:ascii="Times New Roman" w:eastAsia="Times New Roman" w:hAnsi="Times New Roman" w:cs="Times New Roman"/>
                <w:w w:val="99"/>
              </w:rPr>
              <w:t>10</w:t>
            </w:r>
            <w:r w:rsidRPr="00583E16">
              <w:rPr>
                <w:rFonts w:ascii="Times New Roman" w:eastAsia="Times New Roman" w:hAnsi="Times New Roman" w:cs="Times New Roman"/>
                <w:w w:val="99"/>
              </w:rPr>
              <w:t xml:space="preserve"> кг)</w:t>
            </w:r>
          </w:p>
        </w:tc>
        <w:tc>
          <w:tcPr>
            <w:tcW w:w="1843" w:type="dxa"/>
            <w:gridSpan w:val="2"/>
            <w:tcBorders>
              <w:top w:val="single" w:sz="4" w:space="0" w:color="auto"/>
              <w:bottom w:val="single" w:sz="4" w:space="0" w:color="auto"/>
              <w:right w:val="single" w:sz="8" w:space="0" w:color="auto"/>
            </w:tcBorders>
            <w:vAlign w:val="bottom"/>
          </w:tcPr>
          <w:p w:rsidR="00D82C17" w:rsidRPr="00583E16" w:rsidRDefault="00D82C17" w:rsidP="004B3DD4">
            <w:pPr>
              <w:jc w:val="center"/>
              <w:rPr>
                <w:rFonts w:ascii="Times New Roman" w:hAnsi="Times New Roman" w:cs="Times New Roman"/>
              </w:rPr>
            </w:pPr>
            <w:r w:rsidRPr="00583E16">
              <w:rPr>
                <w:rFonts w:ascii="Times New Roman" w:eastAsia="Times New Roman" w:hAnsi="Times New Roman" w:cs="Times New Roman"/>
              </w:rPr>
              <w:t>комплект</w:t>
            </w:r>
          </w:p>
        </w:tc>
        <w:tc>
          <w:tcPr>
            <w:tcW w:w="2126" w:type="dxa"/>
            <w:gridSpan w:val="2"/>
            <w:tcBorders>
              <w:top w:val="single" w:sz="4" w:space="0" w:color="auto"/>
              <w:bottom w:val="single" w:sz="4" w:space="0" w:color="auto"/>
              <w:right w:val="single" w:sz="8" w:space="0" w:color="auto"/>
            </w:tcBorders>
            <w:vAlign w:val="bottom"/>
          </w:tcPr>
          <w:p w:rsidR="00D82C17" w:rsidRPr="00583E16" w:rsidRDefault="00065B14">
            <w:pPr>
              <w:jc w:val="center"/>
              <w:rPr>
                <w:rFonts w:ascii="Times New Roman" w:hAnsi="Times New Roman" w:cs="Times New Roman"/>
              </w:rPr>
            </w:pPr>
            <w:r>
              <w:rPr>
                <w:rFonts w:ascii="Times New Roman" w:hAnsi="Times New Roman" w:cs="Times New Roman"/>
              </w:rPr>
              <w:t>2</w:t>
            </w:r>
          </w:p>
        </w:tc>
        <w:tc>
          <w:tcPr>
            <w:tcW w:w="774" w:type="dxa"/>
            <w:vAlign w:val="bottom"/>
          </w:tcPr>
          <w:p w:rsidR="00D82C17" w:rsidRPr="00583E16" w:rsidRDefault="00D82C17">
            <w:pPr>
              <w:rPr>
                <w:rFonts w:ascii="Times New Roman" w:hAnsi="Times New Roman" w:cs="Times New Roman"/>
              </w:rPr>
            </w:pPr>
          </w:p>
        </w:tc>
      </w:tr>
      <w:tr w:rsidR="00D82C17" w:rsidRPr="00583E16" w:rsidTr="008B6BF2">
        <w:trPr>
          <w:trHeight w:hRule="exact" w:val="340"/>
        </w:trPr>
        <w:tc>
          <w:tcPr>
            <w:tcW w:w="568" w:type="dxa"/>
            <w:tcBorders>
              <w:top w:val="single" w:sz="4" w:space="0" w:color="auto"/>
              <w:left w:val="single" w:sz="8" w:space="0" w:color="auto"/>
              <w:bottom w:val="single" w:sz="4" w:space="0" w:color="auto"/>
              <w:right w:val="single" w:sz="8" w:space="0" w:color="auto"/>
            </w:tcBorders>
            <w:vAlign w:val="bottom"/>
          </w:tcPr>
          <w:p w:rsidR="00D82C17" w:rsidRPr="00583E16" w:rsidRDefault="00022293">
            <w:pPr>
              <w:jc w:val="center"/>
              <w:rPr>
                <w:rFonts w:ascii="Times New Roman" w:hAnsi="Times New Roman" w:cs="Times New Roman"/>
              </w:rPr>
            </w:pPr>
            <w:r>
              <w:rPr>
                <w:rFonts w:ascii="Times New Roman" w:hAnsi="Times New Roman" w:cs="Times New Roman"/>
              </w:rPr>
              <w:t>4</w:t>
            </w:r>
          </w:p>
        </w:tc>
        <w:tc>
          <w:tcPr>
            <w:tcW w:w="5103" w:type="dxa"/>
            <w:tcBorders>
              <w:top w:val="single" w:sz="4" w:space="0" w:color="auto"/>
              <w:bottom w:val="single" w:sz="4" w:space="0" w:color="auto"/>
              <w:right w:val="single" w:sz="8" w:space="0" w:color="auto"/>
            </w:tcBorders>
            <w:vAlign w:val="bottom"/>
          </w:tcPr>
          <w:p w:rsidR="00D82C17" w:rsidRPr="00583E16" w:rsidRDefault="00D82C17" w:rsidP="004B3DD4">
            <w:pPr>
              <w:ind w:left="125"/>
              <w:rPr>
                <w:rFonts w:ascii="Times New Roman" w:hAnsi="Times New Roman" w:cs="Times New Roman"/>
              </w:rPr>
            </w:pPr>
            <w:r w:rsidRPr="00583E16">
              <w:rPr>
                <w:rFonts w:ascii="Times New Roman" w:eastAsia="Times New Roman" w:hAnsi="Times New Roman" w:cs="Times New Roman"/>
              </w:rPr>
              <w:t>Гонг боксерский</w:t>
            </w:r>
          </w:p>
        </w:tc>
        <w:tc>
          <w:tcPr>
            <w:tcW w:w="1843" w:type="dxa"/>
            <w:gridSpan w:val="2"/>
            <w:tcBorders>
              <w:top w:val="single" w:sz="4" w:space="0" w:color="auto"/>
              <w:bottom w:val="single" w:sz="4" w:space="0" w:color="auto"/>
              <w:right w:val="single" w:sz="8" w:space="0" w:color="auto"/>
            </w:tcBorders>
            <w:vAlign w:val="bottom"/>
          </w:tcPr>
          <w:p w:rsidR="00D82C17" w:rsidRPr="00583E16" w:rsidRDefault="00D82C17" w:rsidP="004B3DD4">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126" w:type="dxa"/>
            <w:gridSpan w:val="2"/>
            <w:tcBorders>
              <w:top w:val="single" w:sz="4" w:space="0" w:color="auto"/>
              <w:bottom w:val="single" w:sz="4" w:space="0" w:color="auto"/>
              <w:right w:val="single" w:sz="8" w:space="0" w:color="auto"/>
            </w:tcBorders>
            <w:vAlign w:val="bottom"/>
          </w:tcPr>
          <w:p w:rsidR="00D82C17" w:rsidRPr="00583E16" w:rsidRDefault="00D82C17">
            <w:pPr>
              <w:jc w:val="center"/>
              <w:rPr>
                <w:rFonts w:ascii="Times New Roman" w:hAnsi="Times New Roman" w:cs="Times New Roman"/>
              </w:rPr>
            </w:pPr>
            <w:r w:rsidRPr="00583E16">
              <w:rPr>
                <w:rFonts w:ascii="Times New Roman" w:eastAsia="Times New Roman" w:hAnsi="Times New Roman" w:cs="Times New Roman"/>
                <w:w w:val="99"/>
              </w:rPr>
              <w:t>1</w:t>
            </w:r>
          </w:p>
        </w:tc>
        <w:tc>
          <w:tcPr>
            <w:tcW w:w="774" w:type="dxa"/>
            <w:vAlign w:val="bottom"/>
          </w:tcPr>
          <w:p w:rsidR="00D82C17" w:rsidRPr="00583E16" w:rsidRDefault="00D82C17">
            <w:pPr>
              <w:rPr>
                <w:rFonts w:ascii="Times New Roman" w:hAnsi="Times New Roman" w:cs="Times New Roman"/>
              </w:rPr>
            </w:pPr>
          </w:p>
        </w:tc>
      </w:tr>
      <w:tr w:rsidR="00022293" w:rsidRPr="00583E16" w:rsidTr="008B6BF2">
        <w:trPr>
          <w:trHeight w:hRule="exact" w:val="340"/>
        </w:trPr>
        <w:tc>
          <w:tcPr>
            <w:tcW w:w="568" w:type="dxa"/>
            <w:tcBorders>
              <w:top w:val="single" w:sz="4" w:space="0" w:color="auto"/>
              <w:left w:val="single" w:sz="8" w:space="0" w:color="auto"/>
              <w:bottom w:val="single" w:sz="4" w:space="0" w:color="auto"/>
              <w:right w:val="single" w:sz="8"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5</w:t>
            </w:r>
          </w:p>
        </w:tc>
        <w:tc>
          <w:tcPr>
            <w:tcW w:w="5103" w:type="dxa"/>
            <w:tcBorders>
              <w:top w:val="single" w:sz="4" w:space="0" w:color="auto"/>
              <w:bottom w:val="single" w:sz="4" w:space="0" w:color="auto"/>
              <w:right w:val="single" w:sz="8" w:space="0" w:color="auto"/>
            </w:tcBorders>
            <w:vAlign w:val="bottom"/>
          </w:tcPr>
          <w:p w:rsidR="00022293" w:rsidRPr="00583E16" w:rsidRDefault="00022293" w:rsidP="00022293">
            <w:pPr>
              <w:ind w:left="125"/>
              <w:rPr>
                <w:rFonts w:ascii="Times New Roman" w:eastAsia="Times New Roman" w:hAnsi="Times New Roman" w:cs="Times New Roman"/>
              </w:rPr>
            </w:pPr>
            <w:r>
              <w:rPr>
                <w:rFonts w:ascii="Times New Roman" w:eastAsia="Times New Roman" w:hAnsi="Times New Roman" w:cs="Times New Roman"/>
              </w:rPr>
              <w:t xml:space="preserve"> Гриф для штанги</w:t>
            </w:r>
          </w:p>
        </w:tc>
        <w:tc>
          <w:tcPr>
            <w:tcW w:w="1843" w:type="dxa"/>
            <w:gridSpan w:val="2"/>
            <w:tcBorders>
              <w:top w:val="single" w:sz="4" w:space="0" w:color="auto"/>
              <w:bottom w:val="single" w:sz="4" w:space="0" w:color="auto"/>
              <w:right w:val="single" w:sz="8" w:space="0" w:color="auto"/>
            </w:tcBorders>
            <w:vAlign w:val="bottom"/>
          </w:tcPr>
          <w:p w:rsidR="00022293" w:rsidRPr="00583E16" w:rsidRDefault="00022293" w:rsidP="00022293">
            <w:pPr>
              <w:jc w:val="center"/>
              <w:rPr>
                <w:rFonts w:ascii="Times New Roman" w:eastAsia="Times New Roman" w:hAnsi="Times New Roman" w:cs="Times New Roman"/>
                <w:w w:val="98"/>
              </w:rPr>
            </w:pPr>
            <w:r w:rsidRPr="00583E16">
              <w:rPr>
                <w:rFonts w:ascii="Times New Roman" w:eastAsia="Times New Roman" w:hAnsi="Times New Roman" w:cs="Times New Roman"/>
                <w:w w:val="98"/>
              </w:rPr>
              <w:t>штук</w:t>
            </w:r>
          </w:p>
        </w:tc>
        <w:tc>
          <w:tcPr>
            <w:tcW w:w="2126" w:type="dxa"/>
            <w:gridSpan w:val="2"/>
            <w:tcBorders>
              <w:top w:val="single" w:sz="4" w:space="0" w:color="auto"/>
              <w:bottom w:val="single" w:sz="4" w:space="0" w:color="auto"/>
              <w:right w:val="single" w:sz="8"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2</w:t>
            </w:r>
          </w:p>
        </w:tc>
        <w:tc>
          <w:tcPr>
            <w:tcW w:w="774" w:type="dxa"/>
            <w:vAlign w:val="bottom"/>
          </w:tcPr>
          <w:p w:rsidR="00022293" w:rsidRPr="00583E16" w:rsidRDefault="00022293" w:rsidP="00022293">
            <w:pPr>
              <w:rPr>
                <w:rFonts w:ascii="Times New Roman" w:hAnsi="Times New Roman" w:cs="Times New Roman"/>
              </w:rPr>
            </w:pPr>
          </w:p>
        </w:tc>
      </w:tr>
      <w:tr w:rsidR="00022293" w:rsidRPr="00583E16" w:rsidTr="008B6BF2">
        <w:trPr>
          <w:trHeight w:hRule="exact" w:val="340"/>
        </w:trPr>
        <w:tc>
          <w:tcPr>
            <w:tcW w:w="568" w:type="dxa"/>
            <w:tcBorders>
              <w:top w:val="single" w:sz="4" w:space="0" w:color="auto"/>
              <w:left w:val="single" w:sz="8" w:space="0" w:color="auto"/>
              <w:bottom w:val="single" w:sz="4" w:space="0" w:color="auto"/>
              <w:right w:val="single" w:sz="8"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6</w:t>
            </w:r>
          </w:p>
        </w:tc>
        <w:tc>
          <w:tcPr>
            <w:tcW w:w="5103" w:type="dxa"/>
            <w:tcBorders>
              <w:top w:val="single" w:sz="4" w:space="0" w:color="auto"/>
              <w:bottom w:val="single" w:sz="4" w:space="0" w:color="auto"/>
              <w:right w:val="single" w:sz="8" w:space="0" w:color="auto"/>
            </w:tcBorders>
            <w:vAlign w:val="bottom"/>
          </w:tcPr>
          <w:p w:rsidR="00022293" w:rsidRPr="00583E16" w:rsidRDefault="00022293" w:rsidP="00022293">
            <w:pPr>
              <w:ind w:left="125"/>
              <w:rPr>
                <w:rFonts w:ascii="Times New Roman" w:hAnsi="Times New Roman" w:cs="Times New Roman"/>
              </w:rPr>
            </w:pPr>
            <w:r w:rsidRPr="00583E16">
              <w:rPr>
                <w:rFonts w:ascii="Times New Roman" w:eastAsia="Times New Roman" w:hAnsi="Times New Roman" w:cs="Times New Roman"/>
              </w:rPr>
              <w:t>Груша боксерская набивная</w:t>
            </w:r>
          </w:p>
        </w:tc>
        <w:tc>
          <w:tcPr>
            <w:tcW w:w="1843" w:type="dxa"/>
            <w:gridSpan w:val="2"/>
            <w:tcBorders>
              <w:top w:val="single" w:sz="4" w:space="0" w:color="auto"/>
              <w:bottom w:val="single" w:sz="4" w:space="0" w:color="auto"/>
              <w:right w:val="single" w:sz="8"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126" w:type="dxa"/>
            <w:gridSpan w:val="2"/>
            <w:tcBorders>
              <w:top w:val="single" w:sz="4" w:space="0" w:color="auto"/>
              <w:bottom w:val="single" w:sz="4" w:space="0" w:color="auto"/>
              <w:right w:val="single" w:sz="8"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9"/>
              </w:rPr>
              <w:t>3</w:t>
            </w:r>
          </w:p>
        </w:tc>
        <w:tc>
          <w:tcPr>
            <w:tcW w:w="774" w:type="dxa"/>
            <w:vAlign w:val="bottom"/>
          </w:tcPr>
          <w:p w:rsidR="00022293" w:rsidRPr="00583E16" w:rsidRDefault="00022293" w:rsidP="00022293">
            <w:pPr>
              <w:rPr>
                <w:rFonts w:ascii="Times New Roman" w:hAnsi="Times New Roman" w:cs="Times New Roman"/>
              </w:rPr>
            </w:pPr>
          </w:p>
        </w:tc>
      </w:tr>
      <w:tr w:rsidR="00022293" w:rsidRPr="00583E16" w:rsidTr="008B6BF2">
        <w:trPr>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7</w:t>
            </w:r>
          </w:p>
        </w:tc>
        <w:tc>
          <w:tcPr>
            <w:tcW w:w="5103"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hAnsi="Times New Roman" w:cs="Times New Roman"/>
              </w:rPr>
            </w:pPr>
            <w:r w:rsidRPr="00583E16">
              <w:rPr>
                <w:rFonts w:ascii="Times New Roman" w:eastAsia="Times New Roman" w:hAnsi="Times New Roman" w:cs="Times New Roman"/>
              </w:rPr>
              <w:t>Груша боксерская пневматическая</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1</w:t>
            </w:r>
          </w:p>
        </w:tc>
        <w:tc>
          <w:tcPr>
            <w:tcW w:w="774" w:type="dxa"/>
            <w:tcBorders>
              <w:left w:val="single" w:sz="4" w:space="0" w:color="auto"/>
            </w:tcBorders>
            <w:vAlign w:val="bottom"/>
          </w:tcPr>
          <w:p w:rsidR="00022293" w:rsidRPr="00583E16" w:rsidRDefault="00022293" w:rsidP="00022293">
            <w:pPr>
              <w:rPr>
                <w:rFonts w:ascii="Times New Roman" w:hAnsi="Times New Roman" w:cs="Times New Roman"/>
              </w:rPr>
            </w:pPr>
          </w:p>
        </w:tc>
      </w:tr>
      <w:tr w:rsidR="00022293" w:rsidRPr="00583E16" w:rsidTr="008B6BF2">
        <w:trPr>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8</w:t>
            </w:r>
          </w:p>
        </w:tc>
        <w:tc>
          <w:tcPr>
            <w:tcW w:w="5103"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eastAsia="Times New Roman" w:hAnsi="Times New Roman" w:cs="Times New Roman"/>
              </w:rPr>
            </w:pPr>
            <w:r>
              <w:rPr>
                <w:rFonts w:ascii="Times New Roman" w:eastAsia="Times New Roman" w:hAnsi="Times New Roman" w:cs="Times New Roman"/>
              </w:rPr>
              <w:t xml:space="preserve"> Груша на растяжках (вертикальная)</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8"/>
              </w:rPr>
            </w:pPr>
            <w:r w:rsidRPr="00583E16">
              <w:rPr>
                <w:rFonts w:ascii="Times New Roman" w:eastAsia="Times New Roman" w:hAnsi="Times New Roman" w:cs="Times New Roman"/>
                <w:w w:val="98"/>
              </w:rPr>
              <w:t>штук</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2</w:t>
            </w:r>
          </w:p>
        </w:tc>
        <w:tc>
          <w:tcPr>
            <w:tcW w:w="774" w:type="dxa"/>
            <w:tcBorders>
              <w:left w:val="single" w:sz="4" w:space="0" w:color="auto"/>
            </w:tcBorders>
            <w:vAlign w:val="bottom"/>
          </w:tcPr>
          <w:p w:rsidR="00022293" w:rsidRPr="00583E16" w:rsidRDefault="00022293" w:rsidP="00022293">
            <w:pPr>
              <w:rPr>
                <w:rFonts w:ascii="Times New Roman" w:hAnsi="Times New Roman" w:cs="Times New Roman"/>
              </w:rPr>
            </w:pPr>
          </w:p>
        </w:tc>
      </w:tr>
      <w:tr w:rsidR="00022293" w:rsidRPr="00583E16" w:rsidTr="008B6BF2">
        <w:trPr>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9</w:t>
            </w:r>
          </w:p>
        </w:tc>
        <w:tc>
          <w:tcPr>
            <w:tcW w:w="5103"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hAnsi="Times New Roman" w:cs="Times New Roman"/>
              </w:rPr>
            </w:pPr>
            <w:r w:rsidRPr="00583E16">
              <w:rPr>
                <w:rFonts w:ascii="Times New Roman" w:eastAsia="Times New Roman" w:hAnsi="Times New Roman" w:cs="Times New Roman"/>
              </w:rPr>
              <w:t xml:space="preserve">Зеркало </w:t>
            </w:r>
            <w:r>
              <w:rPr>
                <w:rFonts w:ascii="Times New Roman" w:eastAsia="Times New Roman" w:hAnsi="Times New Roman" w:cs="Times New Roman"/>
              </w:rPr>
              <w:t xml:space="preserve">настенное </w:t>
            </w:r>
            <w:r w:rsidRPr="00583E16">
              <w:rPr>
                <w:rFonts w:ascii="Times New Roman" w:eastAsia="Times New Roman" w:hAnsi="Times New Roman" w:cs="Times New Roman"/>
              </w:rPr>
              <w:t>(</w:t>
            </w:r>
            <w:r>
              <w:rPr>
                <w:rFonts w:ascii="Times New Roman" w:eastAsia="Times New Roman" w:hAnsi="Times New Roman" w:cs="Times New Roman"/>
              </w:rPr>
              <w:t>1</w:t>
            </w:r>
            <w:r w:rsidRPr="00583E16">
              <w:rPr>
                <w:rFonts w:ascii="Times New Roman" w:eastAsia="Times New Roman" w:hAnsi="Times New Roman" w:cs="Times New Roman"/>
              </w:rPr>
              <w:t>,6 x 2 м)</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8"/>
              </w:rPr>
            </w:pPr>
            <w:r w:rsidRPr="00583E16">
              <w:rPr>
                <w:rFonts w:ascii="Times New Roman" w:eastAsia="Times New Roman" w:hAnsi="Times New Roman" w:cs="Times New Roman"/>
                <w:w w:val="98"/>
              </w:rPr>
              <w:t>штук</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4</w:t>
            </w:r>
          </w:p>
        </w:tc>
        <w:tc>
          <w:tcPr>
            <w:tcW w:w="774" w:type="dxa"/>
            <w:tcBorders>
              <w:left w:val="single" w:sz="4" w:space="0" w:color="auto"/>
            </w:tcBorders>
            <w:vAlign w:val="bottom"/>
          </w:tcPr>
          <w:p w:rsidR="00022293" w:rsidRPr="00583E16" w:rsidRDefault="00022293" w:rsidP="00022293">
            <w:pPr>
              <w:rPr>
                <w:rFonts w:ascii="Times New Roman" w:hAnsi="Times New Roman" w:cs="Times New Roman"/>
              </w:rPr>
            </w:pPr>
          </w:p>
        </w:tc>
      </w:tr>
      <w:tr w:rsidR="00022293" w:rsidRPr="00583E16" w:rsidTr="008B6BF2">
        <w:trPr>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10</w:t>
            </w:r>
          </w:p>
        </w:tc>
        <w:tc>
          <w:tcPr>
            <w:tcW w:w="5103"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eastAsia="Times New Roman" w:hAnsi="Times New Roman" w:cs="Times New Roman"/>
                <w:w w:val="99"/>
              </w:rPr>
            </w:pPr>
            <w:r>
              <w:rPr>
                <w:rFonts w:ascii="Times New Roman" w:eastAsia="Times New Roman" w:hAnsi="Times New Roman" w:cs="Times New Roman"/>
                <w:w w:val="99"/>
              </w:rPr>
              <w:t>Канат</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8"/>
              </w:rPr>
            </w:pPr>
            <w:r w:rsidRPr="00583E16">
              <w:rPr>
                <w:rFonts w:ascii="Times New Roman" w:eastAsia="Times New Roman" w:hAnsi="Times New Roman" w:cs="Times New Roman"/>
                <w:w w:val="98"/>
              </w:rPr>
              <w:t>штук</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1</w:t>
            </w:r>
          </w:p>
        </w:tc>
        <w:tc>
          <w:tcPr>
            <w:tcW w:w="774" w:type="dxa"/>
            <w:tcBorders>
              <w:left w:val="single" w:sz="4" w:space="0" w:color="auto"/>
            </w:tcBorders>
            <w:vAlign w:val="bottom"/>
          </w:tcPr>
          <w:p w:rsidR="00022293" w:rsidRPr="00583E16" w:rsidRDefault="00022293" w:rsidP="00022293">
            <w:pPr>
              <w:rPr>
                <w:rFonts w:ascii="Times New Roman" w:hAnsi="Times New Roman" w:cs="Times New Roman"/>
              </w:rPr>
            </w:pPr>
          </w:p>
        </w:tc>
      </w:tr>
      <w:tr w:rsidR="00022293" w:rsidRPr="00583E16" w:rsidTr="008B6BF2">
        <w:trPr>
          <w:trHeight w:hRule="exact" w:val="625"/>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11</w:t>
            </w:r>
          </w:p>
        </w:tc>
        <w:tc>
          <w:tcPr>
            <w:tcW w:w="5103"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eastAsia="Times New Roman" w:hAnsi="Times New Roman" w:cs="Times New Roman"/>
                <w:w w:val="99"/>
              </w:rPr>
            </w:pPr>
            <w:r>
              <w:rPr>
                <w:rFonts w:ascii="Times New Roman" w:eastAsia="Times New Roman" w:hAnsi="Times New Roman" w:cs="Times New Roman"/>
                <w:w w:val="99"/>
              </w:rPr>
              <w:t>Консоль для подвесных снарядов для 3-х элементов усиленная</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8"/>
              </w:rPr>
            </w:pPr>
            <w:r w:rsidRPr="00583E16">
              <w:rPr>
                <w:rFonts w:ascii="Times New Roman" w:eastAsia="Times New Roman" w:hAnsi="Times New Roman" w:cs="Times New Roman"/>
                <w:w w:val="98"/>
              </w:rPr>
              <w:t>штук</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1</w:t>
            </w:r>
          </w:p>
        </w:tc>
        <w:tc>
          <w:tcPr>
            <w:tcW w:w="774" w:type="dxa"/>
            <w:tcBorders>
              <w:left w:val="single" w:sz="4" w:space="0" w:color="auto"/>
            </w:tcBorders>
            <w:vAlign w:val="bottom"/>
          </w:tcPr>
          <w:p w:rsidR="00022293" w:rsidRPr="00583E16" w:rsidRDefault="00022293" w:rsidP="00022293">
            <w:pPr>
              <w:rPr>
                <w:rFonts w:ascii="Times New Roman" w:hAnsi="Times New Roman" w:cs="Times New Roman"/>
              </w:rPr>
            </w:pPr>
          </w:p>
        </w:tc>
      </w:tr>
      <w:tr w:rsidR="00022293" w:rsidRPr="00583E16" w:rsidTr="008B6BF2">
        <w:trPr>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12</w:t>
            </w:r>
          </w:p>
        </w:tc>
        <w:tc>
          <w:tcPr>
            <w:tcW w:w="5103"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hAnsi="Times New Roman" w:cs="Times New Roman"/>
              </w:rPr>
            </w:pPr>
            <w:r w:rsidRPr="00583E16">
              <w:rPr>
                <w:rFonts w:ascii="Times New Roman" w:eastAsia="Times New Roman" w:hAnsi="Times New Roman" w:cs="Times New Roman"/>
                <w:w w:val="99"/>
              </w:rPr>
              <w:t>Лапы боксерские</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rPr>
              <w:t>пар</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8</w:t>
            </w:r>
          </w:p>
        </w:tc>
        <w:tc>
          <w:tcPr>
            <w:tcW w:w="774" w:type="dxa"/>
            <w:tcBorders>
              <w:left w:val="single" w:sz="4" w:space="0" w:color="auto"/>
            </w:tcBorders>
            <w:vAlign w:val="bottom"/>
          </w:tcPr>
          <w:p w:rsidR="00022293" w:rsidRPr="00583E16" w:rsidRDefault="00022293" w:rsidP="00022293">
            <w:pPr>
              <w:rPr>
                <w:rFonts w:ascii="Times New Roman" w:hAnsi="Times New Roman" w:cs="Times New Roman"/>
              </w:rPr>
            </w:pP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13</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eastAsia="Times New Roman" w:hAnsi="Times New Roman" w:cs="Times New Roman"/>
              </w:rPr>
            </w:pPr>
            <w:r>
              <w:rPr>
                <w:rFonts w:ascii="Times New Roman" w:eastAsia="Times New Roman" w:hAnsi="Times New Roman" w:cs="Times New Roman"/>
              </w:rPr>
              <w:t>Лапы для ног (</w:t>
            </w:r>
            <w:proofErr w:type="spellStart"/>
            <w:r>
              <w:rPr>
                <w:rFonts w:ascii="Times New Roman" w:eastAsia="Times New Roman" w:hAnsi="Times New Roman" w:cs="Times New Roman"/>
              </w:rPr>
              <w:t>пэды</w:t>
            </w:r>
            <w:proofErr w:type="spellEnd"/>
            <w:r>
              <w:rPr>
                <w:rFonts w:ascii="Times New Roman" w:eastAsia="Times New Roman" w:hAnsi="Times New Roman" w:cs="Times New Roman"/>
              </w:rPr>
              <w:t>)</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rPr>
              <w:t>пар</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8</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eastAsia="Times New Roman" w:hAnsi="Times New Roman" w:cs="Times New Roman"/>
                <w:w w:val="99"/>
              </w:rPr>
            </w:pPr>
            <w:r>
              <w:rPr>
                <w:rFonts w:ascii="Times New Roman" w:eastAsia="Times New Roman" w:hAnsi="Times New Roman" w:cs="Times New Roman"/>
                <w:w w:val="99"/>
              </w:rPr>
              <w:t>14</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eastAsia="Times New Roman" w:hAnsi="Times New Roman" w:cs="Times New Roman"/>
              </w:rPr>
            </w:pPr>
            <w:r>
              <w:rPr>
                <w:rFonts w:ascii="Times New Roman" w:eastAsia="Times New Roman" w:hAnsi="Times New Roman" w:cs="Times New Roman"/>
              </w:rPr>
              <w:t>Лапы хлопушки</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8"/>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4</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eastAsia="Times New Roman" w:hAnsi="Times New Roman" w:cs="Times New Roman"/>
                <w:w w:val="99"/>
              </w:rPr>
            </w:pPr>
            <w:r>
              <w:rPr>
                <w:rFonts w:ascii="Times New Roman" w:eastAsia="Times New Roman" w:hAnsi="Times New Roman" w:cs="Times New Roman"/>
                <w:w w:val="99"/>
              </w:rPr>
              <w:t>15</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hAnsi="Times New Roman" w:cs="Times New Roman"/>
              </w:rPr>
            </w:pPr>
            <w:proofErr w:type="spellStart"/>
            <w:r w:rsidRPr="00583E16">
              <w:rPr>
                <w:rFonts w:ascii="Times New Roman" w:eastAsia="Times New Roman" w:hAnsi="Times New Roman" w:cs="Times New Roman"/>
              </w:rPr>
              <w:t>Маки</w:t>
            </w:r>
            <w:r>
              <w:rPr>
                <w:rFonts w:ascii="Times New Roman" w:eastAsia="Times New Roman" w:hAnsi="Times New Roman" w:cs="Times New Roman"/>
              </w:rPr>
              <w:t>вара</w:t>
            </w:r>
            <w:proofErr w:type="spellEnd"/>
            <w:r>
              <w:rPr>
                <w:rFonts w:ascii="Times New Roman" w:eastAsia="Times New Roman" w:hAnsi="Times New Roman" w:cs="Times New Roman"/>
              </w:rPr>
              <w:t xml:space="preserve"> мобильная</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8"/>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4</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hAnsi="Times New Roman" w:cs="Times New Roman"/>
              </w:rPr>
            </w:pPr>
            <w:r>
              <w:rPr>
                <w:rFonts w:ascii="Times New Roman" w:hAnsi="Times New Roman" w:cs="Times New Roman"/>
              </w:rPr>
              <w:t>16</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eastAsia="Times New Roman" w:hAnsi="Times New Roman" w:cs="Times New Roman"/>
              </w:rPr>
            </w:pPr>
            <w:proofErr w:type="spellStart"/>
            <w:r>
              <w:rPr>
                <w:rFonts w:ascii="Times New Roman" w:eastAsia="Times New Roman" w:hAnsi="Times New Roman" w:cs="Times New Roman"/>
              </w:rPr>
              <w:t>Макивара</w:t>
            </w:r>
            <w:proofErr w:type="spellEnd"/>
            <w:r>
              <w:rPr>
                <w:rFonts w:ascii="Times New Roman" w:eastAsia="Times New Roman" w:hAnsi="Times New Roman" w:cs="Times New Roman"/>
              </w:rPr>
              <w:t xml:space="preserve"> стационарная</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8"/>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2</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eastAsia="Times New Roman" w:hAnsi="Times New Roman" w:cs="Times New Roman"/>
                <w:w w:val="99"/>
              </w:rPr>
            </w:pPr>
            <w:r>
              <w:rPr>
                <w:rFonts w:ascii="Times New Roman" w:eastAsia="Times New Roman" w:hAnsi="Times New Roman" w:cs="Times New Roman"/>
                <w:w w:val="99"/>
              </w:rPr>
              <w:lastRenderedPageBreak/>
              <w:t>17</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eastAsia="Times New Roman" w:hAnsi="Times New Roman" w:cs="Times New Roman"/>
              </w:rPr>
            </w:pPr>
            <w:r>
              <w:rPr>
                <w:rFonts w:ascii="Times New Roman" w:eastAsia="Times New Roman" w:hAnsi="Times New Roman" w:cs="Times New Roman"/>
              </w:rPr>
              <w:t>Манекен водоналивной</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8"/>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1</w:t>
            </w:r>
          </w:p>
        </w:tc>
      </w:tr>
      <w:tr w:rsidR="00022293" w:rsidRPr="00583E16" w:rsidTr="008B6BF2">
        <w:trPr>
          <w:gridAfter w:val="1"/>
          <w:wAfter w:w="774" w:type="dxa"/>
          <w:trHeight w:hRule="exact" w:val="611"/>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eastAsia="Times New Roman" w:hAnsi="Times New Roman" w:cs="Times New Roman"/>
                <w:w w:val="99"/>
              </w:rPr>
            </w:pPr>
            <w:r>
              <w:rPr>
                <w:rFonts w:ascii="Times New Roman" w:eastAsia="Times New Roman" w:hAnsi="Times New Roman" w:cs="Times New Roman"/>
                <w:w w:val="99"/>
              </w:rPr>
              <w:t>18</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rPr>
                <w:rFonts w:ascii="Times New Roman" w:hAnsi="Times New Roman" w:cs="Times New Roman"/>
              </w:rPr>
            </w:pPr>
            <w:r w:rsidRPr="00583E16">
              <w:rPr>
                <w:rFonts w:ascii="Times New Roman" w:eastAsia="Times New Roman" w:hAnsi="Times New Roman" w:cs="Times New Roman"/>
                <w:w w:val="99"/>
              </w:rPr>
              <w:t>Мешок боксерский</w:t>
            </w:r>
            <w:r>
              <w:rPr>
                <w:rFonts w:ascii="Times New Roman" w:eastAsia="Times New Roman" w:hAnsi="Times New Roman" w:cs="Times New Roman"/>
                <w:w w:val="99"/>
              </w:rPr>
              <w:t xml:space="preserve"> (малый 20кг, средний 40 кг, большой 70-90 кг)</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rPr>
              <w:t>комплект</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3</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19</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rPr>
                <w:rFonts w:ascii="Times New Roman" w:hAnsi="Times New Roman" w:cs="Times New Roman"/>
              </w:rPr>
            </w:pPr>
            <w:r>
              <w:rPr>
                <w:rFonts w:ascii="Times New Roman" w:eastAsia="Times New Roman" w:hAnsi="Times New Roman" w:cs="Times New Roman"/>
                <w:w w:val="99"/>
              </w:rPr>
              <w:t xml:space="preserve"> </w:t>
            </w:r>
            <w:r w:rsidRPr="00583E16">
              <w:rPr>
                <w:rFonts w:ascii="Times New Roman" w:eastAsia="Times New Roman" w:hAnsi="Times New Roman" w:cs="Times New Roman"/>
                <w:w w:val="99"/>
              </w:rPr>
              <w:t>Мяч баскетбольный</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1</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20</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rPr>
                <w:rFonts w:ascii="Times New Roman" w:hAnsi="Times New Roman" w:cs="Times New Roman"/>
              </w:rPr>
            </w:pPr>
            <w:r>
              <w:rPr>
                <w:rFonts w:ascii="Times New Roman" w:eastAsia="Times New Roman" w:hAnsi="Times New Roman" w:cs="Times New Roman"/>
                <w:w w:val="99"/>
              </w:rPr>
              <w:t xml:space="preserve"> </w:t>
            </w:r>
            <w:r w:rsidRPr="00583E16">
              <w:rPr>
                <w:rFonts w:ascii="Times New Roman" w:eastAsia="Times New Roman" w:hAnsi="Times New Roman" w:cs="Times New Roman"/>
                <w:w w:val="99"/>
              </w:rPr>
              <w:t>Мяч набивной (</w:t>
            </w:r>
            <w:proofErr w:type="spellStart"/>
            <w:r w:rsidRPr="00583E16">
              <w:rPr>
                <w:rFonts w:ascii="Times New Roman" w:eastAsia="Times New Roman" w:hAnsi="Times New Roman" w:cs="Times New Roman"/>
                <w:w w:val="99"/>
              </w:rPr>
              <w:t>медицинбол</w:t>
            </w:r>
            <w:proofErr w:type="spellEnd"/>
            <w:r w:rsidRPr="00583E16">
              <w:rPr>
                <w:rFonts w:ascii="Times New Roman" w:eastAsia="Times New Roman" w:hAnsi="Times New Roman" w:cs="Times New Roman"/>
                <w:w w:val="99"/>
              </w:rPr>
              <w:t xml:space="preserve">) от 1 до </w:t>
            </w:r>
            <w:r>
              <w:rPr>
                <w:rFonts w:ascii="Times New Roman" w:eastAsia="Times New Roman" w:hAnsi="Times New Roman" w:cs="Times New Roman"/>
                <w:w w:val="99"/>
              </w:rPr>
              <w:t>10</w:t>
            </w:r>
            <w:r w:rsidRPr="00583E16">
              <w:rPr>
                <w:rFonts w:ascii="Times New Roman" w:eastAsia="Times New Roman" w:hAnsi="Times New Roman" w:cs="Times New Roman"/>
                <w:w w:val="99"/>
              </w:rPr>
              <w:t xml:space="preserve"> кг</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rPr>
              <w:t>комплект</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3</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21</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rPr>
                <w:rFonts w:ascii="Times New Roman" w:hAnsi="Times New Roman" w:cs="Times New Roman"/>
              </w:rPr>
            </w:pPr>
            <w:r>
              <w:rPr>
                <w:rFonts w:ascii="Times New Roman" w:eastAsia="Times New Roman" w:hAnsi="Times New Roman" w:cs="Times New Roman"/>
              </w:rPr>
              <w:t xml:space="preserve"> Мяч теннисный</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5</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22</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rPr>
                <w:rFonts w:ascii="Times New Roman" w:hAnsi="Times New Roman" w:cs="Times New Roman"/>
              </w:rPr>
            </w:pPr>
            <w:r>
              <w:rPr>
                <w:rFonts w:ascii="Times New Roman" w:eastAsia="Times New Roman" w:hAnsi="Times New Roman" w:cs="Times New Roman"/>
                <w:w w:val="99"/>
              </w:rPr>
              <w:t xml:space="preserve"> </w:t>
            </w:r>
            <w:r w:rsidRPr="00583E16">
              <w:rPr>
                <w:rFonts w:ascii="Times New Roman" w:eastAsia="Times New Roman" w:hAnsi="Times New Roman" w:cs="Times New Roman"/>
                <w:w w:val="99"/>
              </w:rPr>
              <w:t>Мяч футбольный</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1</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23</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rPr>
                <w:rFonts w:ascii="Times New Roman" w:eastAsia="Times New Roman" w:hAnsi="Times New Roman" w:cs="Times New Roman"/>
              </w:rPr>
            </w:pPr>
            <w:r>
              <w:rPr>
                <w:rFonts w:ascii="Times New Roman" w:eastAsia="Times New Roman" w:hAnsi="Times New Roman" w:cs="Times New Roman"/>
              </w:rPr>
              <w:t xml:space="preserve"> Набор блинов для штанги (от 1,25 до 25кг)</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rPr>
              <w:t>комплект</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2</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24</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rPr>
                <w:rFonts w:ascii="Times New Roman" w:eastAsia="Times New Roman" w:hAnsi="Times New Roman" w:cs="Times New Roman"/>
              </w:rPr>
            </w:pPr>
            <w:r>
              <w:rPr>
                <w:rFonts w:ascii="Times New Roman" w:eastAsia="Times New Roman" w:hAnsi="Times New Roman" w:cs="Times New Roman"/>
              </w:rPr>
              <w:t xml:space="preserve"> Напольное покрытие татами («</w:t>
            </w:r>
            <w:proofErr w:type="spellStart"/>
            <w:r>
              <w:rPr>
                <w:rFonts w:ascii="Times New Roman" w:eastAsia="Times New Roman" w:hAnsi="Times New Roman" w:cs="Times New Roman"/>
              </w:rPr>
              <w:t>будо</w:t>
            </w:r>
            <w:proofErr w:type="spellEnd"/>
            <w:r>
              <w:rPr>
                <w:rFonts w:ascii="Times New Roman" w:eastAsia="Times New Roman" w:hAnsi="Times New Roman" w:cs="Times New Roman"/>
              </w:rPr>
              <w:t>-мат»)</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rPr>
              <w:t>комплект</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3</w:t>
            </w:r>
          </w:p>
        </w:tc>
      </w:tr>
      <w:tr w:rsidR="00022293" w:rsidRPr="00583E16" w:rsidTr="008B6BF2">
        <w:trPr>
          <w:gridAfter w:val="1"/>
          <w:wAfter w:w="774" w:type="dxa"/>
          <w:trHeight w:hRule="exact" w:val="649"/>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25</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rPr>
                <w:rFonts w:ascii="Times New Roman" w:eastAsia="Times New Roman" w:hAnsi="Times New Roman" w:cs="Times New Roman"/>
              </w:rPr>
            </w:pPr>
            <w:r>
              <w:rPr>
                <w:rFonts w:ascii="Times New Roman" w:eastAsia="Times New Roman" w:hAnsi="Times New Roman" w:cs="Times New Roman"/>
              </w:rPr>
              <w:t xml:space="preserve"> Насос универсальный для накачивания спортивных мячей в комплекте с иглами</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1</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26</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rPr>
                <w:rFonts w:ascii="Times New Roman" w:hAnsi="Times New Roman" w:cs="Times New Roman"/>
              </w:rPr>
            </w:pPr>
            <w:r>
              <w:rPr>
                <w:rFonts w:ascii="Times New Roman" w:eastAsia="Times New Roman" w:hAnsi="Times New Roman" w:cs="Times New Roman"/>
              </w:rPr>
              <w:t xml:space="preserve"> П</w:t>
            </w:r>
            <w:r w:rsidRPr="00583E16">
              <w:rPr>
                <w:rFonts w:ascii="Times New Roman" w:eastAsia="Times New Roman" w:hAnsi="Times New Roman" w:cs="Times New Roman"/>
              </w:rPr>
              <w:t xml:space="preserve">одушка </w:t>
            </w:r>
            <w:r>
              <w:rPr>
                <w:rFonts w:ascii="Times New Roman" w:eastAsia="Times New Roman" w:hAnsi="Times New Roman" w:cs="Times New Roman"/>
              </w:rPr>
              <w:t>боксерская н</w:t>
            </w:r>
            <w:r w:rsidRPr="00583E16">
              <w:rPr>
                <w:rFonts w:ascii="Times New Roman" w:eastAsia="Times New Roman" w:hAnsi="Times New Roman" w:cs="Times New Roman"/>
              </w:rPr>
              <w:t>астенная</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9"/>
              </w:rPr>
              <w:t>4</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27</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rPr>
                <w:rFonts w:ascii="Times New Roman" w:hAnsi="Times New Roman" w:cs="Times New Roman"/>
              </w:rPr>
            </w:pPr>
            <w:r>
              <w:rPr>
                <w:rFonts w:ascii="Times New Roman" w:eastAsia="Times New Roman" w:hAnsi="Times New Roman" w:cs="Times New Roman"/>
              </w:rPr>
              <w:t xml:space="preserve"> </w:t>
            </w:r>
            <w:r w:rsidRPr="00583E16">
              <w:rPr>
                <w:rFonts w:ascii="Times New Roman" w:eastAsia="Times New Roman" w:hAnsi="Times New Roman" w:cs="Times New Roman"/>
              </w:rPr>
              <w:t>Платформа для подвески боксерских груш</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2</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28</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40"/>
              <w:rPr>
                <w:rFonts w:ascii="Times New Roman" w:hAnsi="Times New Roman" w:cs="Times New Roman"/>
              </w:rPr>
            </w:pPr>
            <w:r w:rsidRPr="00583E16">
              <w:rPr>
                <w:rFonts w:ascii="Times New Roman" w:eastAsia="Times New Roman" w:hAnsi="Times New Roman" w:cs="Times New Roman"/>
              </w:rPr>
              <w:t>Ринг боксерский (6 x 6 м) на помосте (8 x 8 м)</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rPr>
              <w:t>комплект</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9"/>
              </w:rPr>
              <w:t>1</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29</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hanging="125"/>
              <w:rPr>
                <w:rFonts w:ascii="Times New Roman" w:hAnsi="Times New Roman" w:cs="Times New Roman"/>
              </w:rPr>
            </w:pPr>
            <w:r>
              <w:rPr>
                <w:rFonts w:ascii="Times New Roman" w:eastAsia="Times New Roman" w:hAnsi="Times New Roman" w:cs="Times New Roman"/>
                <w:w w:val="98"/>
              </w:rPr>
              <w:t xml:space="preserve"> </w:t>
            </w:r>
            <w:r w:rsidRPr="00583E16">
              <w:rPr>
                <w:rFonts w:ascii="Times New Roman" w:eastAsia="Times New Roman" w:hAnsi="Times New Roman" w:cs="Times New Roman"/>
                <w:w w:val="98"/>
              </w:rPr>
              <w:t>Секундомер</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9"/>
              </w:rPr>
              <w:t>2</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30</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hanging="125"/>
              <w:rPr>
                <w:rFonts w:ascii="Times New Roman" w:hAnsi="Times New Roman" w:cs="Times New Roman"/>
              </w:rPr>
            </w:pPr>
            <w:r>
              <w:rPr>
                <w:rFonts w:ascii="Times New Roman" w:eastAsia="Times New Roman" w:hAnsi="Times New Roman" w:cs="Times New Roman"/>
              </w:rPr>
              <w:t xml:space="preserve"> </w:t>
            </w:r>
            <w:r w:rsidRPr="00583E16">
              <w:rPr>
                <w:rFonts w:ascii="Times New Roman" w:eastAsia="Times New Roman" w:hAnsi="Times New Roman" w:cs="Times New Roman"/>
              </w:rPr>
              <w:t>Скакалка гимнастическая</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9"/>
              </w:rPr>
              <w:t>1</w:t>
            </w:r>
            <w:r>
              <w:rPr>
                <w:rFonts w:ascii="Times New Roman" w:eastAsia="Times New Roman" w:hAnsi="Times New Roman" w:cs="Times New Roman"/>
                <w:w w:val="99"/>
              </w:rPr>
              <w:t xml:space="preserve">2 </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31</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hanging="125"/>
              <w:rPr>
                <w:rFonts w:ascii="Times New Roman" w:eastAsia="Times New Roman" w:hAnsi="Times New Roman" w:cs="Times New Roman"/>
              </w:rPr>
            </w:pPr>
            <w:r>
              <w:rPr>
                <w:rFonts w:ascii="Times New Roman" w:eastAsia="Times New Roman" w:hAnsi="Times New Roman" w:cs="Times New Roman"/>
              </w:rPr>
              <w:t xml:space="preserve"> Скамья атлетическая (регулируемая)</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1</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32</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hanging="125"/>
              <w:rPr>
                <w:rFonts w:ascii="Times New Roman" w:hAnsi="Times New Roman" w:cs="Times New Roman"/>
              </w:rPr>
            </w:pPr>
            <w:r>
              <w:rPr>
                <w:rFonts w:ascii="Times New Roman" w:eastAsia="Times New Roman" w:hAnsi="Times New Roman" w:cs="Times New Roman"/>
              </w:rPr>
              <w:t xml:space="preserve"> </w:t>
            </w:r>
            <w:r w:rsidRPr="00583E16">
              <w:rPr>
                <w:rFonts w:ascii="Times New Roman" w:eastAsia="Times New Roman" w:hAnsi="Times New Roman" w:cs="Times New Roman"/>
              </w:rPr>
              <w:t>Скамейка гимнастическая</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1</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eastAsia="Times New Roman" w:hAnsi="Times New Roman" w:cs="Times New Roman"/>
                <w:w w:val="99"/>
              </w:rPr>
            </w:pPr>
            <w:r>
              <w:rPr>
                <w:rFonts w:ascii="Times New Roman" w:eastAsia="Times New Roman" w:hAnsi="Times New Roman" w:cs="Times New Roman"/>
                <w:w w:val="99"/>
              </w:rPr>
              <w:t>33</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hanging="125"/>
              <w:rPr>
                <w:rFonts w:ascii="Times New Roman" w:hAnsi="Times New Roman" w:cs="Times New Roman"/>
              </w:rPr>
            </w:pPr>
            <w:r>
              <w:rPr>
                <w:rFonts w:ascii="Times New Roman" w:eastAsia="Times New Roman" w:hAnsi="Times New Roman" w:cs="Times New Roman"/>
              </w:rPr>
              <w:t xml:space="preserve"> </w:t>
            </w:r>
            <w:r w:rsidRPr="00583E16">
              <w:rPr>
                <w:rFonts w:ascii="Times New Roman" w:eastAsia="Times New Roman" w:hAnsi="Times New Roman" w:cs="Times New Roman"/>
              </w:rPr>
              <w:t>Стенд информационный</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9"/>
              </w:rPr>
              <w:t>1</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34</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hanging="125"/>
              <w:rPr>
                <w:rFonts w:ascii="Times New Roman" w:hAnsi="Times New Roman" w:cs="Times New Roman"/>
              </w:rPr>
            </w:pPr>
            <w:r>
              <w:rPr>
                <w:rFonts w:ascii="Times New Roman" w:eastAsia="Times New Roman" w:hAnsi="Times New Roman" w:cs="Times New Roman"/>
                <w:w w:val="99"/>
              </w:rPr>
              <w:t xml:space="preserve"> </w:t>
            </w:r>
            <w:r w:rsidRPr="00583E16">
              <w:rPr>
                <w:rFonts w:ascii="Times New Roman" w:eastAsia="Times New Roman" w:hAnsi="Times New Roman" w:cs="Times New Roman"/>
                <w:w w:val="99"/>
              </w:rPr>
              <w:t>Стенка гимнастическая</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3</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35</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hanging="125"/>
              <w:rPr>
                <w:rFonts w:ascii="Times New Roman" w:hAnsi="Times New Roman" w:cs="Times New Roman"/>
              </w:rPr>
            </w:pPr>
            <w:r>
              <w:rPr>
                <w:rFonts w:ascii="Times New Roman" w:eastAsia="Times New Roman" w:hAnsi="Times New Roman" w:cs="Times New Roman"/>
              </w:rPr>
              <w:t xml:space="preserve"> </w:t>
            </w:r>
            <w:r w:rsidRPr="00583E16">
              <w:rPr>
                <w:rFonts w:ascii="Times New Roman" w:eastAsia="Times New Roman" w:hAnsi="Times New Roman" w:cs="Times New Roman"/>
              </w:rPr>
              <w:t>Турник навесной на гимнастическую стенку</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9"/>
              </w:rPr>
              <w:t>3</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36</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hanging="125"/>
              <w:rPr>
                <w:rFonts w:ascii="Times New Roman" w:hAnsi="Times New Roman" w:cs="Times New Roman"/>
              </w:rPr>
            </w:pPr>
            <w:r>
              <w:rPr>
                <w:rFonts w:ascii="Times New Roman" w:eastAsia="Times New Roman" w:hAnsi="Times New Roman" w:cs="Times New Roman"/>
              </w:rPr>
              <w:t xml:space="preserve"> </w:t>
            </w:r>
            <w:r w:rsidRPr="00583E16">
              <w:rPr>
                <w:rFonts w:ascii="Times New Roman" w:eastAsia="Times New Roman" w:hAnsi="Times New Roman" w:cs="Times New Roman"/>
              </w:rPr>
              <w:t>Урна-плевательница</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9"/>
              </w:rPr>
              <w:t>2</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37</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ind w:left="125" w:hanging="125"/>
              <w:rPr>
                <w:rFonts w:ascii="Times New Roman" w:hAnsi="Times New Roman" w:cs="Times New Roman"/>
              </w:rPr>
            </w:pPr>
            <w:r>
              <w:rPr>
                <w:rFonts w:ascii="Times New Roman" w:eastAsia="Times New Roman" w:hAnsi="Times New Roman" w:cs="Times New Roman"/>
                <w:w w:val="99"/>
              </w:rPr>
              <w:t xml:space="preserve"> Таймер для зала спортивный</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1</w:t>
            </w:r>
          </w:p>
        </w:tc>
      </w:tr>
      <w:tr w:rsidR="00022293" w:rsidRPr="00583E16" w:rsidTr="008B6BF2">
        <w:trPr>
          <w:gridAfter w:val="1"/>
          <w:wAfter w:w="774" w:type="dxa"/>
          <w:trHeight w:hRule="exact" w:val="340"/>
        </w:trPr>
        <w:tc>
          <w:tcPr>
            <w:tcW w:w="568"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38</w:t>
            </w:r>
          </w:p>
        </w:tc>
        <w:tc>
          <w:tcPr>
            <w:tcW w:w="5156" w:type="dxa"/>
            <w:gridSpan w:val="2"/>
            <w:tcBorders>
              <w:top w:val="single" w:sz="4" w:space="0" w:color="auto"/>
              <w:left w:val="single" w:sz="4" w:space="0" w:color="auto"/>
              <w:bottom w:val="single" w:sz="4" w:space="0" w:color="auto"/>
              <w:right w:val="single" w:sz="4" w:space="0" w:color="auto"/>
            </w:tcBorders>
            <w:vAlign w:val="bottom"/>
          </w:tcPr>
          <w:p w:rsidR="00022293" w:rsidRDefault="00022293" w:rsidP="00022293">
            <w:pPr>
              <w:ind w:left="125" w:hanging="125"/>
              <w:rPr>
                <w:rFonts w:ascii="Times New Roman" w:eastAsia="Times New Roman" w:hAnsi="Times New Roman" w:cs="Times New Roman"/>
                <w:w w:val="99"/>
              </w:rPr>
            </w:pPr>
            <w:r>
              <w:rPr>
                <w:rFonts w:ascii="Times New Roman" w:eastAsia="Times New Roman" w:hAnsi="Times New Roman" w:cs="Times New Roman"/>
                <w:w w:val="99"/>
              </w:rPr>
              <w:t xml:space="preserve"> Эспандер кистевой</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sidRPr="00583E16">
              <w:rPr>
                <w:rFonts w:ascii="Times New Roman" w:eastAsia="Times New Roman" w:hAnsi="Times New Roman" w:cs="Times New Roman"/>
                <w:w w:val="98"/>
              </w:rPr>
              <w:t>штук</w:t>
            </w:r>
          </w:p>
        </w:tc>
        <w:tc>
          <w:tcPr>
            <w:tcW w:w="2076" w:type="dxa"/>
            <w:tcBorders>
              <w:top w:val="single" w:sz="4" w:space="0" w:color="auto"/>
              <w:left w:val="single" w:sz="4" w:space="0" w:color="auto"/>
              <w:bottom w:val="single" w:sz="4" w:space="0" w:color="auto"/>
              <w:right w:val="single" w:sz="4" w:space="0" w:color="auto"/>
            </w:tcBorders>
            <w:vAlign w:val="bottom"/>
          </w:tcPr>
          <w:p w:rsidR="00022293" w:rsidRPr="00583E16" w:rsidRDefault="00022293" w:rsidP="00022293">
            <w:pPr>
              <w:jc w:val="center"/>
              <w:rPr>
                <w:rFonts w:ascii="Times New Roman" w:hAnsi="Times New Roman" w:cs="Times New Roman"/>
              </w:rPr>
            </w:pPr>
            <w:r>
              <w:rPr>
                <w:rFonts w:ascii="Times New Roman" w:hAnsi="Times New Roman" w:cs="Times New Roman"/>
              </w:rPr>
              <w:t>1</w:t>
            </w:r>
          </w:p>
        </w:tc>
      </w:tr>
    </w:tbl>
    <w:p w:rsidR="000759DB" w:rsidRDefault="000759DB" w:rsidP="00041B2A">
      <w:pPr>
        <w:ind w:left="2340"/>
        <w:jc w:val="both"/>
        <w:rPr>
          <w:rFonts w:ascii="Times New Roman" w:eastAsia="Times New Roman" w:hAnsi="Times New Roman" w:cs="Times New Roman"/>
          <w:b/>
          <w:sz w:val="26"/>
          <w:szCs w:val="26"/>
        </w:rPr>
      </w:pPr>
    </w:p>
    <w:p w:rsidR="00D82C17" w:rsidRPr="00041B2A" w:rsidRDefault="005050B9" w:rsidP="00041B2A">
      <w:pPr>
        <w:ind w:left="2340"/>
        <w:jc w:val="both"/>
        <w:rPr>
          <w:rFonts w:ascii="Times New Roman" w:hAnsi="Times New Roman" w:cs="Times New Roman"/>
          <w:b/>
          <w:sz w:val="26"/>
          <w:szCs w:val="26"/>
        </w:rPr>
      </w:pPr>
      <w:r>
        <w:rPr>
          <w:rFonts w:ascii="Times New Roman" w:eastAsia="Times New Roman" w:hAnsi="Times New Roman" w:cs="Times New Roman"/>
          <w:b/>
          <w:sz w:val="26"/>
          <w:szCs w:val="26"/>
        </w:rPr>
        <w:t xml:space="preserve">5.2. </w:t>
      </w:r>
      <w:r w:rsidR="00D82C17" w:rsidRPr="00041B2A">
        <w:rPr>
          <w:rFonts w:ascii="Times New Roman" w:eastAsia="Times New Roman" w:hAnsi="Times New Roman" w:cs="Times New Roman"/>
          <w:b/>
          <w:sz w:val="26"/>
          <w:szCs w:val="26"/>
        </w:rPr>
        <w:t>Обеспечение спортивной экипировкой</w:t>
      </w:r>
    </w:p>
    <w:tbl>
      <w:tblPr>
        <w:tblW w:w="9772" w:type="dxa"/>
        <w:tblInd w:w="-142" w:type="dxa"/>
        <w:tblLayout w:type="fixed"/>
        <w:tblCellMar>
          <w:left w:w="0" w:type="dxa"/>
          <w:right w:w="0" w:type="dxa"/>
        </w:tblCellMar>
        <w:tblLook w:val="04A0" w:firstRow="1" w:lastRow="0" w:firstColumn="1" w:lastColumn="0" w:noHBand="0" w:noVBand="1"/>
      </w:tblPr>
      <w:tblGrid>
        <w:gridCol w:w="568"/>
        <w:gridCol w:w="4504"/>
        <w:gridCol w:w="10"/>
        <w:gridCol w:w="2086"/>
        <w:gridCol w:w="10"/>
        <w:gridCol w:w="2165"/>
        <w:gridCol w:w="10"/>
        <w:gridCol w:w="419"/>
      </w:tblGrid>
      <w:tr w:rsidR="00D82C17" w:rsidRPr="00041B2A" w:rsidTr="008B6BF2">
        <w:trPr>
          <w:trHeight w:val="322"/>
        </w:trPr>
        <w:tc>
          <w:tcPr>
            <w:tcW w:w="568" w:type="dxa"/>
            <w:vAlign w:val="bottom"/>
          </w:tcPr>
          <w:p w:rsidR="00D82C17" w:rsidRPr="006420A9" w:rsidRDefault="00D82C17">
            <w:pPr>
              <w:rPr>
                <w:rFonts w:ascii="Times New Roman" w:hAnsi="Times New Roman" w:cs="Times New Roman"/>
                <w:sz w:val="24"/>
                <w:szCs w:val="24"/>
              </w:rPr>
            </w:pPr>
          </w:p>
        </w:tc>
        <w:tc>
          <w:tcPr>
            <w:tcW w:w="4514" w:type="dxa"/>
            <w:gridSpan w:val="2"/>
            <w:vAlign w:val="bottom"/>
          </w:tcPr>
          <w:p w:rsidR="00D82C17" w:rsidRPr="006420A9" w:rsidRDefault="00D82C17">
            <w:pPr>
              <w:rPr>
                <w:rFonts w:ascii="Times New Roman" w:hAnsi="Times New Roman" w:cs="Times New Roman"/>
                <w:sz w:val="24"/>
                <w:szCs w:val="24"/>
              </w:rPr>
            </w:pPr>
          </w:p>
        </w:tc>
        <w:tc>
          <w:tcPr>
            <w:tcW w:w="2096" w:type="dxa"/>
            <w:gridSpan w:val="2"/>
            <w:vAlign w:val="bottom"/>
          </w:tcPr>
          <w:p w:rsidR="00D82C17" w:rsidRPr="006420A9" w:rsidRDefault="00D82C17">
            <w:pPr>
              <w:rPr>
                <w:rFonts w:ascii="Times New Roman" w:hAnsi="Times New Roman" w:cs="Times New Roman"/>
                <w:sz w:val="24"/>
                <w:szCs w:val="24"/>
              </w:rPr>
            </w:pPr>
          </w:p>
        </w:tc>
        <w:tc>
          <w:tcPr>
            <w:tcW w:w="2594" w:type="dxa"/>
            <w:gridSpan w:val="3"/>
            <w:vAlign w:val="bottom"/>
          </w:tcPr>
          <w:p w:rsidR="00D82C17" w:rsidRPr="00041B2A" w:rsidRDefault="008941B8" w:rsidP="008941B8">
            <w:pPr>
              <w:ind w:left="1180"/>
              <w:rPr>
                <w:rFonts w:ascii="Times New Roman" w:hAnsi="Times New Roman" w:cs="Times New Roman"/>
                <w:sz w:val="24"/>
                <w:szCs w:val="24"/>
              </w:rPr>
            </w:pPr>
            <w:r>
              <w:rPr>
                <w:rFonts w:ascii="Times New Roman" w:eastAsia="Times New Roman" w:hAnsi="Times New Roman" w:cs="Times New Roman"/>
                <w:w w:val="98"/>
                <w:sz w:val="24"/>
                <w:szCs w:val="24"/>
              </w:rPr>
              <w:t>Таблица 18</w:t>
            </w:r>
          </w:p>
        </w:tc>
      </w:tr>
      <w:tr w:rsidR="00D82C17" w:rsidRPr="006420A9" w:rsidTr="008B6BF2">
        <w:trPr>
          <w:trHeight w:hRule="exact" w:val="340"/>
        </w:trPr>
        <w:tc>
          <w:tcPr>
            <w:tcW w:w="568" w:type="dxa"/>
            <w:tcBorders>
              <w:top w:val="single" w:sz="8" w:space="0" w:color="auto"/>
              <w:left w:val="single" w:sz="8" w:space="0" w:color="auto"/>
              <w:right w:val="single" w:sz="8" w:space="0" w:color="auto"/>
            </w:tcBorders>
            <w:vAlign w:val="bottom"/>
          </w:tcPr>
          <w:p w:rsidR="00D82C17" w:rsidRPr="006420A9" w:rsidRDefault="00D82C17">
            <w:pPr>
              <w:jc w:val="center"/>
              <w:rPr>
                <w:rFonts w:ascii="Times New Roman" w:hAnsi="Times New Roman" w:cs="Times New Roman"/>
                <w:sz w:val="20"/>
                <w:szCs w:val="20"/>
              </w:rPr>
            </w:pPr>
            <w:r w:rsidRPr="006420A9">
              <w:rPr>
                <w:rFonts w:ascii="Times New Roman" w:eastAsia="Times New Roman" w:hAnsi="Times New Roman" w:cs="Times New Roman"/>
                <w:w w:val="95"/>
                <w:sz w:val="24"/>
                <w:szCs w:val="24"/>
              </w:rPr>
              <w:t>№</w:t>
            </w:r>
          </w:p>
        </w:tc>
        <w:tc>
          <w:tcPr>
            <w:tcW w:w="4514" w:type="dxa"/>
            <w:gridSpan w:val="2"/>
            <w:tcBorders>
              <w:top w:val="single" w:sz="8" w:space="0" w:color="auto"/>
              <w:right w:val="single" w:sz="8" w:space="0" w:color="auto"/>
            </w:tcBorders>
            <w:vAlign w:val="bottom"/>
          </w:tcPr>
          <w:p w:rsidR="00D82C17" w:rsidRPr="006420A9" w:rsidRDefault="00D82C17">
            <w:pPr>
              <w:jc w:val="center"/>
              <w:rPr>
                <w:rFonts w:ascii="Times New Roman" w:hAnsi="Times New Roman" w:cs="Times New Roman"/>
                <w:sz w:val="20"/>
                <w:szCs w:val="20"/>
              </w:rPr>
            </w:pPr>
            <w:r w:rsidRPr="006420A9">
              <w:rPr>
                <w:rFonts w:ascii="Times New Roman" w:eastAsia="Times New Roman" w:hAnsi="Times New Roman" w:cs="Times New Roman"/>
                <w:sz w:val="24"/>
                <w:szCs w:val="24"/>
              </w:rPr>
              <w:t>Наименование спортивной</w:t>
            </w:r>
          </w:p>
        </w:tc>
        <w:tc>
          <w:tcPr>
            <w:tcW w:w="2096" w:type="dxa"/>
            <w:gridSpan w:val="2"/>
            <w:tcBorders>
              <w:top w:val="single" w:sz="8" w:space="0" w:color="auto"/>
              <w:right w:val="single" w:sz="8" w:space="0" w:color="auto"/>
            </w:tcBorders>
            <w:vAlign w:val="bottom"/>
          </w:tcPr>
          <w:p w:rsidR="00D82C17" w:rsidRPr="006420A9" w:rsidRDefault="00D82C17">
            <w:pPr>
              <w:jc w:val="center"/>
              <w:rPr>
                <w:rFonts w:ascii="Times New Roman" w:hAnsi="Times New Roman" w:cs="Times New Roman"/>
                <w:sz w:val="20"/>
                <w:szCs w:val="20"/>
              </w:rPr>
            </w:pPr>
            <w:r w:rsidRPr="006420A9">
              <w:rPr>
                <w:rFonts w:ascii="Times New Roman" w:eastAsia="Times New Roman" w:hAnsi="Times New Roman" w:cs="Times New Roman"/>
                <w:sz w:val="24"/>
                <w:szCs w:val="24"/>
              </w:rPr>
              <w:t>Единица</w:t>
            </w:r>
          </w:p>
        </w:tc>
        <w:tc>
          <w:tcPr>
            <w:tcW w:w="2175" w:type="dxa"/>
            <w:gridSpan w:val="2"/>
            <w:tcBorders>
              <w:top w:val="single" w:sz="8" w:space="0" w:color="auto"/>
              <w:right w:val="single" w:sz="8" w:space="0" w:color="auto"/>
            </w:tcBorders>
            <w:vAlign w:val="bottom"/>
          </w:tcPr>
          <w:p w:rsidR="00D82C17" w:rsidRPr="006420A9" w:rsidRDefault="00D82C17">
            <w:pPr>
              <w:jc w:val="center"/>
              <w:rPr>
                <w:rFonts w:ascii="Times New Roman" w:hAnsi="Times New Roman" w:cs="Times New Roman"/>
                <w:sz w:val="20"/>
                <w:szCs w:val="20"/>
              </w:rPr>
            </w:pPr>
            <w:r w:rsidRPr="006420A9">
              <w:rPr>
                <w:rFonts w:ascii="Times New Roman" w:eastAsia="Times New Roman" w:hAnsi="Times New Roman" w:cs="Times New Roman"/>
                <w:w w:val="99"/>
                <w:sz w:val="24"/>
                <w:szCs w:val="24"/>
              </w:rPr>
              <w:t>Количество</w:t>
            </w:r>
          </w:p>
        </w:tc>
        <w:tc>
          <w:tcPr>
            <w:tcW w:w="419" w:type="dxa"/>
            <w:vAlign w:val="bottom"/>
          </w:tcPr>
          <w:p w:rsidR="00D82C17" w:rsidRPr="006420A9" w:rsidRDefault="00D82C17">
            <w:pPr>
              <w:rPr>
                <w:rFonts w:ascii="Times New Roman" w:hAnsi="Times New Roman" w:cs="Times New Roman"/>
                <w:sz w:val="24"/>
                <w:szCs w:val="24"/>
              </w:rPr>
            </w:pPr>
          </w:p>
        </w:tc>
      </w:tr>
      <w:tr w:rsidR="00D82C17" w:rsidRPr="006420A9" w:rsidTr="008B6BF2">
        <w:trPr>
          <w:trHeight w:hRule="exact" w:val="340"/>
        </w:trPr>
        <w:tc>
          <w:tcPr>
            <w:tcW w:w="568" w:type="dxa"/>
            <w:tcBorders>
              <w:left w:val="single" w:sz="8" w:space="0" w:color="auto"/>
              <w:right w:val="single" w:sz="8" w:space="0" w:color="auto"/>
            </w:tcBorders>
            <w:vAlign w:val="bottom"/>
          </w:tcPr>
          <w:p w:rsidR="00D82C17" w:rsidRPr="006420A9" w:rsidRDefault="00D82C17">
            <w:pPr>
              <w:jc w:val="center"/>
              <w:rPr>
                <w:rFonts w:ascii="Times New Roman" w:hAnsi="Times New Roman" w:cs="Times New Roman"/>
                <w:sz w:val="20"/>
                <w:szCs w:val="20"/>
              </w:rPr>
            </w:pPr>
            <w:r w:rsidRPr="006420A9">
              <w:rPr>
                <w:rFonts w:ascii="Times New Roman" w:eastAsia="Times New Roman" w:hAnsi="Times New Roman" w:cs="Times New Roman"/>
                <w:w w:val="98"/>
                <w:sz w:val="24"/>
                <w:szCs w:val="24"/>
              </w:rPr>
              <w:t>п/п</w:t>
            </w:r>
          </w:p>
        </w:tc>
        <w:tc>
          <w:tcPr>
            <w:tcW w:w="4514" w:type="dxa"/>
            <w:gridSpan w:val="2"/>
            <w:tcBorders>
              <w:right w:val="single" w:sz="8" w:space="0" w:color="auto"/>
            </w:tcBorders>
            <w:vAlign w:val="bottom"/>
          </w:tcPr>
          <w:p w:rsidR="00D82C17" w:rsidRPr="006420A9" w:rsidRDefault="00D82C17">
            <w:pPr>
              <w:jc w:val="center"/>
              <w:rPr>
                <w:rFonts w:ascii="Times New Roman" w:hAnsi="Times New Roman" w:cs="Times New Roman"/>
                <w:sz w:val="20"/>
                <w:szCs w:val="20"/>
              </w:rPr>
            </w:pPr>
            <w:r w:rsidRPr="006420A9">
              <w:rPr>
                <w:rFonts w:ascii="Times New Roman" w:eastAsia="Times New Roman" w:hAnsi="Times New Roman" w:cs="Times New Roman"/>
                <w:w w:val="99"/>
                <w:sz w:val="24"/>
                <w:szCs w:val="24"/>
              </w:rPr>
              <w:t>экипировки</w:t>
            </w:r>
          </w:p>
        </w:tc>
        <w:tc>
          <w:tcPr>
            <w:tcW w:w="2096" w:type="dxa"/>
            <w:gridSpan w:val="2"/>
            <w:tcBorders>
              <w:right w:val="single" w:sz="8" w:space="0" w:color="auto"/>
            </w:tcBorders>
            <w:vAlign w:val="bottom"/>
          </w:tcPr>
          <w:p w:rsidR="00D82C17" w:rsidRPr="006420A9" w:rsidRDefault="00D82C17">
            <w:pPr>
              <w:jc w:val="center"/>
              <w:rPr>
                <w:rFonts w:ascii="Times New Roman" w:hAnsi="Times New Roman" w:cs="Times New Roman"/>
                <w:sz w:val="20"/>
                <w:szCs w:val="20"/>
              </w:rPr>
            </w:pPr>
            <w:r w:rsidRPr="006420A9">
              <w:rPr>
                <w:rFonts w:ascii="Times New Roman" w:eastAsia="Times New Roman" w:hAnsi="Times New Roman" w:cs="Times New Roman"/>
                <w:sz w:val="24"/>
                <w:szCs w:val="24"/>
              </w:rPr>
              <w:t>измерения</w:t>
            </w:r>
          </w:p>
        </w:tc>
        <w:tc>
          <w:tcPr>
            <w:tcW w:w="2175" w:type="dxa"/>
            <w:gridSpan w:val="2"/>
            <w:tcBorders>
              <w:right w:val="single" w:sz="8" w:space="0" w:color="auto"/>
            </w:tcBorders>
            <w:vAlign w:val="bottom"/>
          </w:tcPr>
          <w:p w:rsidR="00D82C17" w:rsidRPr="006420A9" w:rsidRDefault="00D82C17">
            <w:pPr>
              <w:jc w:val="center"/>
              <w:rPr>
                <w:rFonts w:ascii="Times New Roman" w:hAnsi="Times New Roman" w:cs="Times New Roman"/>
                <w:sz w:val="20"/>
                <w:szCs w:val="20"/>
              </w:rPr>
            </w:pPr>
            <w:r w:rsidRPr="006420A9">
              <w:rPr>
                <w:rFonts w:ascii="Times New Roman" w:eastAsia="Times New Roman" w:hAnsi="Times New Roman" w:cs="Times New Roman"/>
                <w:sz w:val="24"/>
                <w:szCs w:val="24"/>
              </w:rPr>
              <w:t>изделий</w:t>
            </w:r>
          </w:p>
        </w:tc>
        <w:tc>
          <w:tcPr>
            <w:tcW w:w="419" w:type="dxa"/>
            <w:vAlign w:val="bottom"/>
          </w:tcPr>
          <w:p w:rsidR="00D82C17" w:rsidRPr="006420A9" w:rsidRDefault="00D82C17">
            <w:pPr>
              <w:rPr>
                <w:rFonts w:ascii="Times New Roman" w:hAnsi="Times New Roman" w:cs="Times New Roman"/>
                <w:sz w:val="24"/>
                <w:szCs w:val="24"/>
              </w:rPr>
            </w:pPr>
          </w:p>
        </w:tc>
      </w:tr>
      <w:tr w:rsidR="00D82C17" w:rsidRPr="006420A9" w:rsidTr="008B6BF2">
        <w:trPr>
          <w:trHeight w:hRule="exact" w:val="340"/>
        </w:trPr>
        <w:tc>
          <w:tcPr>
            <w:tcW w:w="568" w:type="dxa"/>
            <w:tcBorders>
              <w:left w:val="single" w:sz="8" w:space="0" w:color="auto"/>
              <w:bottom w:val="single" w:sz="8" w:space="0" w:color="auto"/>
              <w:right w:val="single" w:sz="8" w:space="0" w:color="auto"/>
            </w:tcBorders>
            <w:vAlign w:val="bottom"/>
          </w:tcPr>
          <w:p w:rsidR="00D82C17" w:rsidRPr="006420A9" w:rsidRDefault="00D82C17">
            <w:pPr>
              <w:rPr>
                <w:rFonts w:ascii="Times New Roman" w:hAnsi="Times New Roman" w:cs="Times New Roman"/>
                <w:sz w:val="9"/>
                <w:szCs w:val="9"/>
              </w:rPr>
            </w:pPr>
          </w:p>
        </w:tc>
        <w:tc>
          <w:tcPr>
            <w:tcW w:w="4514" w:type="dxa"/>
            <w:gridSpan w:val="2"/>
            <w:tcBorders>
              <w:bottom w:val="single" w:sz="8" w:space="0" w:color="auto"/>
              <w:right w:val="single" w:sz="8" w:space="0" w:color="auto"/>
            </w:tcBorders>
            <w:vAlign w:val="bottom"/>
          </w:tcPr>
          <w:p w:rsidR="00D82C17" w:rsidRPr="006420A9" w:rsidRDefault="00D82C17">
            <w:pPr>
              <w:rPr>
                <w:rFonts w:ascii="Times New Roman" w:hAnsi="Times New Roman" w:cs="Times New Roman"/>
                <w:sz w:val="9"/>
                <w:szCs w:val="9"/>
              </w:rPr>
            </w:pPr>
          </w:p>
        </w:tc>
        <w:tc>
          <w:tcPr>
            <w:tcW w:w="2096" w:type="dxa"/>
            <w:gridSpan w:val="2"/>
            <w:tcBorders>
              <w:bottom w:val="single" w:sz="8" w:space="0" w:color="auto"/>
              <w:right w:val="single" w:sz="8" w:space="0" w:color="auto"/>
            </w:tcBorders>
            <w:vAlign w:val="bottom"/>
          </w:tcPr>
          <w:p w:rsidR="00D82C17" w:rsidRPr="006420A9" w:rsidRDefault="00D82C17">
            <w:pPr>
              <w:rPr>
                <w:rFonts w:ascii="Times New Roman" w:hAnsi="Times New Roman" w:cs="Times New Roman"/>
                <w:sz w:val="9"/>
                <w:szCs w:val="9"/>
              </w:rPr>
            </w:pPr>
          </w:p>
        </w:tc>
        <w:tc>
          <w:tcPr>
            <w:tcW w:w="2175" w:type="dxa"/>
            <w:gridSpan w:val="2"/>
            <w:tcBorders>
              <w:bottom w:val="single" w:sz="8" w:space="0" w:color="auto"/>
              <w:right w:val="single" w:sz="8" w:space="0" w:color="auto"/>
            </w:tcBorders>
            <w:vAlign w:val="bottom"/>
          </w:tcPr>
          <w:p w:rsidR="00D82C17" w:rsidRPr="006420A9" w:rsidRDefault="00D82C17">
            <w:pPr>
              <w:rPr>
                <w:rFonts w:ascii="Times New Roman" w:hAnsi="Times New Roman" w:cs="Times New Roman"/>
                <w:sz w:val="9"/>
                <w:szCs w:val="9"/>
              </w:rPr>
            </w:pPr>
          </w:p>
        </w:tc>
        <w:tc>
          <w:tcPr>
            <w:tcW w:w="419" w:type="dxa"/>
            <w:vAlign w:val="bottom"/>
          </w:tcPr>
          <w:p w:rsidR="00D82C17" w:rsidRPr="006420A9" w:rsidRDefault="00D82C17">
            <w:pPr>
              <w:rPr>
                <w:rFonts w:ascii="Times New Roman" w:hAnsi="Times New Roman" w:cs="Times New Roman"/>
                <w:sz w:val="9"/>
                <w:szCs w:val="9"/>
              </w:rPr>
            </w:pPr>
          </w:p>
        </w:tc>
      </w:tr>
      <w:tr w:rsidR="00D82C17" w:rsidRPr="006420A9" w:rsidTr="008B6BF2">
        <w:trPr>
          <w:trHeight w:hRule="exact" w:val="556"/>
        </w:trPr>
        <w:tc>
          <w:tcPr>
            <w:tcW w:w="568" w:type="dxa"/>
            <w:tcBorders>
              <w:top w:val="single" w:sz="8" w:space="0" w:color="auto"/>
              <w:left w:val="single" w:sz="8" w:space="0" w:color="auto"/>
              <w:bottom w:val="single" w:sz="4" w:space="0" w:color="auto"/>
              <w:right w:val="single" w:sz="8" w:space="0" w:color="auto"/>
            </w:tcBorders>
            <w:vAlign w:val="bottom"/>
          </w:tcPr>
          <w:p w:rsidR="00D82C17" w:rsidRPr="006420A9" w:rsidRDefault="00D82C17" w:rsidP="00612426">
            <w:pPr>
              <w:jc w:val="center"/>
              <w:rPr>
                <w:rFonts w:ascii="Times New Roman" w:hAnsi="Times New Roman" w:cs="Times New Roman"/>
                <w:sz w:val="20"/>
                <w:szCs w:val="20"/>
              </w:rPr>
            </w:pPr>
            <w:r w:rsidRPr="006420A9">
              <w:rPr>
                <w:rFonts w:ascii="Times New Roman" w:eastAsia="Times New Roman" w:hAnsi="Times New Roman" w:cs="Times New Roman"/>
                <w:w w:val="99"/>
                <w:sz w:val="24"/>
                <w:szCs w:val="24"/>
              </w:rPr>
              <w:t>1.</w:t>
            </w:r>
          </w:p>
        </w:tc>
        <w:tc>
          <w:tcPr>
            <w:tcW w:w="4514" w:type="dxa"/>
            <w:gridSpan w:val="2"/>
            <w:tcBorders>
              <w:top w:val="single" w:sz="8" w:space="0" w:color="auto"/>
              <w:bottom w:val="single" w:sz="4" w:space="0" w:color="auto"/>
              <w:right w:val="single" w:sz="8" w:space="0" w:color="auto"/>
            </w:tcBorders>
            <w:vAlign w:val="bottom"/>
          </w:tcPr>
          <w:p w:rsidR="00D82C17" w:rsidRPr="0056686B" w:rsidRDefault="0056686B" w:rsidP="0056686B">
            <w:pPr>
              <w:ind w:left="125" w:hanging="125"/>
              <w:rPr>
                <w:rFonts w:ascii="Times New Roman" w:eastAsia="Times New Roman" w:hAnsi="Times New Roman" w:cs="Times New Roman"/>
              </w:rPr>
            </w:pPr>
            <w:r w:rsidRPr="0056686B">
              <w:rPr>
                <w:rFonts w:ascii="Times New Roman" w:eastAsia="Times New Roman" w:hAnsi="Times New Roman" w:cs="Times New Roman"/>
              </w:rPr>
              <w:t xml:space="preserve">Защитные протекторы </w:t>
            </w:r>
            <w:r w:rsidR="00D82C17" w:rsidRPr="0056686B">
              <w:rPr>
                <w:rFonts w:ascii="Times New Roman" w:eastAsia="Times New Roman" w:hAnsi="Times New Roman" w:cs="Times New Roman"/>
              </w:rPr>
              <w:t>голен</w:t>
            </w:r>
            <w:r w:rsidRPr="0056686B">
              <w:rPr>
                <w:rFonts w:ascii="Times New Roman" w:eastAsia="Times New Roman" w:hAnsi="Times New Roman" w:cs="Times New Roman"/>
              </w:rPr>
              <w:t>ь-стопа красного и синего цветов</w:t>
            </w:r>
          </w:p>
        </w:tc>
        <w:tc>
          <w:tcPr>
            <w:tcW w:w="2096" w:type="dxa"/>
            <w:gridSpan w:val="2"/>
            <w:tcBorders>
              <w:top w:val="single" w:sz="8" w:space="0" w:color="auto"/>
              <w:bottom w:val="single" w:sz="4" w:space="0" w:color="auto"/>
              <w:right w:val="single" w:sz="8" w:space="0" w:color="auto"/>
            </w:tcBorders>
            <w:vAlign w:val="bottom"/>
          </w:tcPr>
          <w:p w:rsidR="00D82C17" w:rsidRPr="006420A9" w:rsidRDefault="00D82C17">
            <w:pPr>
              <w:jc w:val="center"/>
              <w:rPr>
                <w:rFonts w:ascii="Times New Roman" w:hAnsi="Times New Roman" w:cs="Times New Roman"/>
                <w:sz w:val="20"/>
                <w:szCs w:val="20"/>
              </w:rPr>
            </w:pPr>
            <w:r w:rsidRPr="006420A9">
              <w:rPr>
                <w:rFonts w:ascii="Times New Roman" w:eastAsia="Times New Roman" w:hAnsi="Times New Roman" w:cs="Times New Roman"/>
                <w:sz w:val="24"/>
                <w:szCs w:val="24"/>
              </w:rPr>
              <w:t>пар</w:t>
            </w:r>
          </w:p>
        </w:tc>
        <w:tc>
          <w:tcPr>
            <w:tcW w:w="2175" w:type="dxa"/>
            <w:gridSpan w:val="2"/>
            <w:tcBorders>
              <w:top w:val="single" w:sz="8" w:space="0" w:color="auto"/>
              <w:bottom w:val="single" w:sz="4" w:space="0" w:color="auto"/>
              <w:right w:val="single" w:sz="8" w:space="0" w:color="auto"/>
            </w:tcBorders>
            <w:vAlign w:val="bottom"/>
          </w:tcPr>
          <w:p w:rsidR="00D82C17" w:rsidRPr="006420A9" w:rsidRDefault="0056686B">
            <w:pPr>
              <w:jc w:val="center"/>
              <w:rPr>
                <w:rFonts w:ascii="Times New Roman" w:hAnsi="Times New Roman" w:cs="Times New Roman"/>
                <w:sz w:val="20"/>
                <w:szCs w:val="20"/>
              </w:rPr>
            </w:pPr>
            <w:r>
              <w:rPr>
                <w:rFonts w:ascii="Times New Roman" w:hAnsi="Times New Roman" w:cs="Times New Roman"/>
                <w:sz w:val="20"/>
                <w:szCs w:val="20"/>
              </w:rPr>
              <w:t>10</w:t>
            </w:r>
          </w:p>
        </w:tc>
        <w:tc>
          <w:tcPr>
            <w:tcW w:w="419" w:type="dxa"/>
            <w:vAlign w:val="bottom"/>
          </w:tcPr>
          <w:p w:rsidR="00D82C17" w:rsidRPr="006420A9" w:rsidRDefault="00D82C17">
            <w:pPr>
              <w:rPr>
                <w:rFonts w:ascii="Times New Roman" w:hAnsi="Times New Roman" w:cs="Times New Roman"/>
                <w:sz w:val="24"/>
                <w:szCs w:val="24"/>
              </w:rPr>
            </w:pPr>
          </w:p>
        </w:tc>
      </w:tr>
      <w:tr w:rsidR="00D82C17" w:rsidRPr="006420A9" w:rsidTr="008B6BF2">
        <w:trPr>
          <w:trHeight w:hRule="exact" w:val="555"/>
        </w:trPr>
        <w:tc>
          <w:tcPr>
            <w:tcW w:w="568" w:type="dxa"/>
            <w:tcBorders>
              <w:top w:val="single" w:sz="4" w:space="0" w:color="auto"/>
              <w:left w:val="single" w:sz="8" w:space="0" w:color="auto"/>
              <w:bottom w:val="single" w:sz="4" w:space="0" w:color="auto"/>
              <w:right w:val="single" w:sz="8" w:space="0" w:color="auto"/>
            </w:tcBorders>
            <w:vAlign w:val="bottom"/>
          </w:tcPr>
          <w:p w:rsidR="00D82C17" w:rsidRPr="006420A9" w:rsidRDefault="00D82C17" w:rsidP="00612426">
            <w:pPr>
              <w:jc w:val="center"/>
              <w:rPr>
                <w:rFonts w:ascii="Times New Roman" w:hAnsi="Times New Roman" w:cs="Times New Roman"/>
                <w:sz w:val="20"/>
                <w:szCs w:val="20"/>
              </w:rPr>
            </w:pPr>
            <w:r w:rsidRPr="006420A9">
              <w:rPr>
                <w:rFonts w:ascii="Times New Roman" w:eastAsia="Times New Roman" w:hAnsi="Times New Roman" w:cs="Times New Roman"/>
                <w:w w:val="99"/>
                <w:sz w:val="24"/>
                <w:szCs w:val="24"/>
              </w:rPr>
              <w:t>2.</w:t>
            </w:r>
          </w:p>
        </w:tc>
        <w:tc>
          <w:tcPr>
            <w:tcW w:w="4514" w:type="dxa"/>
            <w:gridSpan w:val="2"/>
            <w:tcBorders>
              <w:top w:val="single" w:sz="4" w:space="0" w:color="auto"/>
              <w:bottom w:val="single" w:sz="4" w:space="0" w:color="auto"/>
              <w:right w:val="single" w:sz="8" w:space="0" w:color="auto"/>
            </w:tcBorders>
            <w:vAlign w:val="bottom"/>
          </w:tcPr>
          <w:p w:rsidR="00D82C17" w:rsidRPr="0056686B" w:rsidRDefault="0056686B" w:rsidP="0056686B">
            <w:pPr>
              <w:ind w:left="125" w:hanging="125"/>
              <w:rPr>
                <w:rFonts w:ascii="Times New Roman" w:eastAsia="Times New Roman" w:hAnsi="Times New Roman" w:cs="Times New Roman"/>
              </w:rPr>
            </w:pPr>
            <w:r>
              <w:rPr>
                <w:rFonts w:ascii="Times New Roman" w:eastAsia="Times New Roman" w:hAnsi="Times New Roman" w:cs="Times New Roman"/>
              </w:rPr>
              <w:t>Защитные протекторы для</w:t>
            </w:r>
            <w:r w:rsidRPr="0056686B">
              <w:rPr>
                <w:rFonts w:ascii="Times New Roman" w:eastAsia="Times New Roman" w:hAnsi="Times New Roman" w:cs="Times New Roman"/>
              </w:rPr>
              <w:t xml:space="preserve"> локт</w:t>
            </w:r>
            <w:r>
              <w:rPr>
                <w:rFonts w:ascii="Times New Roman" w:eastAsia="Times New Roman" w:hAnsi="Times New Roman" w:cs="Times New Roman"/>
              </w:rPr>
              <w:t>ей красного и синего цвета</w:t>
            </w:r>
          </w:p>
        </w:tc>
        <w:tc>
          <w:tcPr>
            <w:tcW w:w="2096" w:type="dxa"/>
            <w:gridSpan w:val="2"/>
            <w:tcBorders>
              <w:top w:val="single" w:sz="4" w:space="0" w:color="auto"/>
              <w:bottom w:val="single" w:sz="4" w:space="0" w:color="auto"/>
              <w:right w:val="single" w:sz="8" w:space="0" w:color="auto"/>
            </w:tcBorders>
            <w:vAlign w:val="bottom"/>
          </w:tcPr>
          <w:p w:rsidR="00D82C17" w:rsidRPr="006420A9" w:rsidRDefault="00D82C17">
            <w:pPr>
              <w:jc w:val="center"/>
              <w:rPr>
                <w:rFonts w:ascii="Times New Roman" w:hAnsi="Times New Roman" w:cs="Times New Roman"/>
                <w:sz w:val="20"/>
                <w:szCs w:val="20"/>
              </w:rPr>
            </w:pPr>
            <w:r w:rsidRPr="006420A9">
              <w:rPr>
                <w:rFonts w:ascii="Times New Roman" w:eastAsia="Times New Roman" w:hAnsi="Times New Roman" w:cs="Times New Roman"/>
                <w:sz w:val="24"/>
                <w:szCs w:val="24"/>
              </w:rPr>
              <w:t>пар</w:t>
            </w:r>
          </w:p>
        </w:tc>
        <w:tc>
          <w:tcPr>
            <w:tcW w:w="2175" w:type="dxa"/>
            <w:gridSpan w:val="2"/>
            <w:tcBorders>
              <w:top w:val="single" w:sz="4" w:space="0" w:color="auto"/>
              <w:bottom w:val="single" w:sz="4" w:space="0" w:color="auto"/>
              <w:right w:val="single" w:sz="8" w:space="0" w:color="auto"/>
            </w:tcBorders>
            <w:vAlign w:val="bottom"/>
          </w:tcPr>
          <w:p w:rsidR="00D82C17" w:rsidRPr="006420A9" w:rsidRDefault="0056686B">
            <w:pPr>
              <w:jc w:val="center"/>
              <w:rPr>
                <w:rFonts w:ascii="Times New Roman" w:hAnsi="Times New Roman" w:cs="Times New Roman"/>
                <w:sz w:val="20"/>
                <w:szCs w:val="20"/>
              </w:rPr>
            </w:pPr>
            <w:r>
              <w:rPr>
                <w:rFonts w:ascii="Times New Roman" w:hAnsi="Times New Roman" w:cs="Times New Roman"/>
                <w:sz w:val="20"/>
                <w:szCs w:val="20"/>
              </w:rPr>
              <w:t>10</w:t>
            </w:r>
          </w:p>
        </w:tc>
        <w:tc>
          <w:tcPr>
            <w:tcW w:w="419" w:type="dxa"/>
            <w:vAlign w:val="bottom"/>
          </w:tcPr>
          <w:p w:rsidR="00D82C17" w:rsidRPr="006420A9" w:rsidRDefault="00D82C17">
            <w:pPr>
              <w:rPr>
                <w:rFonts w:ascii="Times New Roman" w:hAnsi="Times New Roman" w:cs="Times New Roman"/>
                <w:sz w:val="24"/>
                <w:szCs w:val="24"/>
              </w:rPr>
            </w:pPr>
          </w:p>
        </w:tc>
      </w:tr>
      <w:tr w:rsidR="00D82C17" w:rsidRPr="006420A9" w:rsidTr="008B6BF2">
        <w:trPr>
          <w:trHeight w:hRule="exact" w:val="562"/>
        </w:trPr>
        <w:tc>
          <w:tcPr>
            <w:tcW w:w="568" w:type="dxa"/>
            <w:tcBorders>
              <w:top w:val="single" w:sz="4" w:space="0" w:color="auto"/>
              <w:left w:val="single" w:sz="8" w:space="0" w:color="auto"/>
              <w:bottom w:val="single" w:sz="4" w:space="0" w:color="auto"/>
              <w:right w:val="single" w:sz="8" w:space="0" w:color="auto"/>
            </w:tcBorders>
            <w:vAlign w:val="bottom"/>
          </w:tcPr>
          <w:p w:rsidR="00D82C17" w:rsidRPr="006420A9" w:rsidRDefault="00D82C17" w:rsidP="00612426">
            <w:pPr>
              <w:jc w:val="center"/>
              <w:rPr>
                <w:rFonts w:ascii="Times New Roman" w:hAnsi="Times New Roman" w:cs="Times New Roman"/>
                <w:sz w:val="20"/>
                <w:szCs w:val="20"/>
              </w:rPr>
            </w:pPr>
            <w:r w:rsidRPr="006420A9">
              <w:rPr>
                <w:rFonts w:ascii="Times New Roman" w:eastAsia="Times New Roman" w:hAnsi="Times New Roman" w:cs="Times New Roman"/>
                <w:w w:val="99"/>
                <w:sz w:val="24"/>
                <w:szCs w:val="24"/>
              </w:rPr>
              <w:t>3.</w:t>
            </w:r>
          </w:p>
        </w:tc>
        <w:tc>
          <w:tcPr>
            <w:tcW w:w="4514" w:type="dxa"/>
            <w:gridSpan w:val="2"/>
            <w:tcBorders>
              <w:top w:val="single" w:sz="4" w:space="0" w:color="auto"/>
              <w:bottom w:val="single" w:sz="4" w:space="0" w:color="auto"/>
              <w:right w:val="single" w:sz="8" w:space="0" w:color="auto"/>
            </w:tcBorders>
            <w:vAlign w:val="bottom"/>
          </w:tcPr>
          <w:p w:rsidR="00D82C17" w:rsidRPr="0056686B" w:rsidRDefault="0056686B" w:rsidP="0056686B">
            <w:pPr>
              <w:ind w:left="125" w:hanging="125"/>
              <w:rPr>
                <w:rFonts w:ascii="Times New Roman" w:eastAsia="Times New Roman" w:hAnsi="Times New Roman" w:cs="Times New Roman"/>
              </w:rPr>
            </w:pPr>
            <w:r>
              <w:rPr>
                <w:rFonts w:ascii="Times New Roman" w:eastAsia="Times New Roman" w:hAnsi="Times New Roman" w:cs="Times New Roman"/>
              </w:rPr>
              <w:t>Нательные протекторы (жилеты) красного и синего цвета</w:t>
            </w:r>
          </w:p>
        </w:tc>
        <w:tc>
          <w:tcPr>
            <w:tcW w:w="2096" w:type="dxa"/>
            <w:gridSpan w:val="2"/>
            <w:tcBorders>
              <w:top w:val="single" w:sz="4" w:space="0" w:color="auto"/>
              <w:bottom w:val="single" w:sz="4" w:space="0" w:color="auto"/>
              <w:right w:val="single" w:sz="8" w:space="0" w:color="auto"/>
            </w:tcBorders>
            <w:vAlign w:val="bottom"/>
          </w:tcPr>
          <w:p w:rsidR="00D82C17" w:rsidRPr="006420A9" w:rsidRDefault="00D82C17">
            <w:pPr>
              <w:jc w:val="center"/>
              <w:rPr>
                <w:rFonts w:ascii="Times New Roman" w:hAnsi="Times New Roman" w:cs="Times New Roman"/>
                <w:sz w:val="20"/>
                <w:szCs w:val="20"/>
              </w:rPr>
            </w:pPr>
            <w:r w:rsidRPr="006420A9">
              <w:rPr>
                <w:rFonts w:ascii="Times New Roman" w:eastAsia="Times New Roman" w:hAnsi="Times New Roman" w:cs="Times New Roman"/>
                <w:sz w:val="24"/>
                <w:szCs w:val="24"/>
              </w:rPr>
              <w:t>пар</w:t>
            </w:r>
          </w:p>
        </w:tc>
        <w:tc>
          <w:tcPr>
            <w:tcW w:w="2175" w:type="dxa"/>
            <w:gridSpan w:val="2"/>
            <w:tcBorders>
              <w:top w:val="single" w:sz="4" w:space="0" w:color="auto"/>
              <w:bottom w:val="single" w:sz="4" w:space="0" w:color="auto"/>
              <w:right w:val="single" w:sz="8" w:space="0" w:color="auto"/>
            </w:tcBorders>
            <w:vAlign w:val="bottom"/>
          </w:tcPr>
          <w:p w:rsidR="00D82C17" w:rsidRPr="006420A9" w:rsidRDefault="00D82C17" w:rsidP="0056686B">
            <w:pPr>
              <w:jc w:val="center"/>
              <w:rPr>
                <w:rFonts w:ascii="Times New Roman" w:hAnsi="Times New Roman" w:cs="Times New Roman"/>
                <w:sz w:val="20"/>
                <w:szCs w:val="20"/>
              </w:rPr>
            </w:pPr>
            <w:r w:rsidRPr="006420A9">
              <w:rPr>
                <w:rFonts w:ascii="Times New Roman" w:eastAsia="Times New Roman" w:hAnsi="Times New Roman" w:cs="Times New Roman"/>
                <w:w w:val="99"/>
                <w:sz w:val="24"/>
                <w:szCs w:val="24"/>
              </w:rPr>
              <w:t>1</w:t>
            </w:r>
            <w:r w:rsidR="0056686B">
              <w:rPr>
                <w:rFonts w:ascii="Times New Roman" w:eastAsia="Times New Roman" w:hAnsi="Times New Roman" w:cs="Times New Roman"/>
                <w:w w:val="99"/>
                <w:sz w:val="24"/>
                <w:szCs w:val="24"/>
              </w:rPr>
              <w:t>0</w:t>
            </w:r>
          </w:p>
        </w:tc>
        <w:tc>
          <w:tcPr>
            <w:tcW w:w="419" w:type="dxa"/>
            <w:vAlign w:val="bottom"/>
          </w:tcPr>
          <w:p w:rsidR="00D82C17" w:rsidRPr="006420A9" w:rsidRDefault="00D82C17">
            <w:pPr>
              <w:rPr>
                <w:rFonts w:ascii="Times New Roman" w:hAnsi="Times New Roman" w:cs="Times New Roman"/>
                <w:sz w:val="24"/>
                <w:szCs w:val="24"/>
              </w:rPr>
            </w:pPr>
          </w:p>
        </w:tc>
      </w:tr>
      <w:tr w:rsidR="00D82C17" w:rsidRPr="006420A9" w:rsidTr="008B6BF2">
        <w:trPr>
          <w:trHeight w:hRule="exact" w:val="581"/>
        </w:trPr>
        <w:tc>
          <w:tcPr>
            <w:tcW w:w="568" w:type="dxa"/>
            <w:tcBorders>
              <w:top w:val="single" w:sz="8" w:space="0" w:color="auto"/>
              <w:left w:val="single" w:sz="8" w:space="0" w:color="auto"/>
              <w:bottom w:val="single" w:sz="4" w:space="0" w:color="auto"/>
              <w:right w:val="single" w:sz="8" w:space="0" w:color="auto"/>
            </w:tcBorders>
            <w:vAlign w:val="bottom"/>
          </w:tcPr>
          <w:p w:rsidR="00D82C17" w:rsidRPr="006420A9" w:rsidRDefault="00D82C17" w:rsidP="00612426">
            <w:pPr>
              <w:jc w:val="center"/>
              <w:rPr>
                <w:rFonts w:ascii="Times New Roman" w:hAnsi="Times New Roman" w:cs="Times New Roman"/>
                <w:sz w:val="20"/>
                <w:szCs w:val="20"/>
              </w:rPr>
            </w:pPr>
            <w:r w:rsidRPr="006420A9">
              <w:rPr>
                <w:rFonts w:ascii="Times New Roman" w:eastAsia="Times New Roman" w:hAnsi="Times New Roman" w:cs="Times New Roman"/>
                <w:w w:val="99"/>
                <w:sz w:val="24"/>
                <w:szCs w:val="24"/>
              </w:rPr>
              <w:t>4.</w:t>
            </w:r>
          </w:p>
        </w:tc>
        <w:tc>
          <w:tcPr>
            <w:tcW w:w="4514" w:type="dxa"/>
            <w:gridSpan w:val="2"/>
            <w:tcBorders>
              <w:top w:val="single" w:sz="8" w:space="0" w:color="auto"/>
              <w:bottom w:val="single" w:sz="4" w:space="0" w:color="auto"/>
              <w:right w:val="single" w:sz="8" w:space="0" w:color="auto"/>
            </w:tcBorders>
            <w:vAlign w:val="bottom"/>
          </w:tcPr>
          <w:p w:rsidR="00D82C17" w:rsidRPr="0056686B" w:rsidRDefault="00BB0369" w:rsidP="00BB0369">
            <w:pPr>
              <w:ind w:left="125" w:hanging="125"/>
              <w:rPr>
                <w:rFonts w:ascii="Times New Roman" w:eastAsia="Times New Roman" w:hAnsi="Times New Roman" w:cs="Times New Roman"/>
              </w:rPr>
            </w:pPr>
            <w:r w:rsidRPr="0056686B">
              <w:rPr>
                <w:rFonts w:ascii="Times New Roman" w:eastAsia="Times New Roman" w:hAnsi="Times New Roman" w:cs="Times New Roman"/>
              </w:rPr>
              <w:t>Перчатки боксерские</w:t>
            </w:r>
            <w:r>
              <w:rPr>
                <w:rFonts w:ascii="Times New Roman" w:eastAsia="Times New Roman" w:hAnsi="Times New Roman" w:cs="Times New Roman"/>
              </w:rPr>
              <w:t xml:space="preserve"> красного и синего цвета</w:t>
            </w:r>
          </w:p>
        </w:tc>
        <w:tc>
          <w:tcPr>
            <w:tcW w:w="2096" w:type="dxa"/>
            <w:gridSpan w:val="2"/>
            <w:tcBorders>
              <w:top w:val="single" w:sz="8" w:space="0" w:color="auto"/>
              <w:bottom w:val="single" w:sz="4" w:space="0" w:color="auto"/>
              <w:right w:val="single" w:sz="8" w:space="0" w:color="auto"/>
            </w:tcBorders>
            <w:vAlign w:val="bottom"/>
          </w:tcPr>
          <w:p w:rsidR="00D82C17" w:rsidRPr="006420A9" w:rsidRDefault="00D82C17">
            <w:pPr>
              <w:jc w:val="center"/>
              <w:rPr>
                <w:rFonts w:ascii="Times New Roman" w:hAnsi="Times New Roman" w:cs="Times New Roman"/>
                <w:sz w:val="20"/>
                <w:szCs w:val="20"/>
              </w:rPr>
            </w:pPr>
            <w:r w:rsidRPr="006420A9">
              <w:rPr>
                <w:rFonts w:ascii="Times New Roman" w:eastAsia="Times New Roman" w:hAnsi="Times New Roman" w:cs="Times New Roman"/>
                <w:sz w:val="24"/>
                <w:szCs w:val="24"/>
              </w:rPr>
              <w:t>пар</w:t>
            </w:r>
          </w:p>
        </w:tc>
        <w:tc>
          <w:tcPr>
            <w:tcW w:w="2175" w:type="dxa"/>
            <w:gridSpan w:val="2"/>
            <w:tcBorders>
              <w:top w:val="single" w:sz="8" w:space="0" w:color="auto"/>
              <w:bottom w:val="single" w:sz="4" w:space="0" w:color="auto"/>
              <w:right w:val="single" w:sz="8" w:space="0" w:color="auto"/>
            </w:tcBorders>
            <w:vAlign w:val="bottom"/>
          </w:tcPr>
          <w:p w:rsidR="00D82C17" w:rsidRPr="006420A9" w:rsidRDefault="00D82C17" w:rsidP="00BB0369">
            <w:pPr>
              <w:jc w:val="center"/>
              <w:rPr>
                <w:rFonts w:ascii="Times New Roman" w:hAnsi="Times New Roman" w:cs="Times New Roman"/>
                <w:sz w:val="20"/>
                <w:szCs w:val="20"/>
              </w:rPr>
            </w:pPr>
            <w:r w:rsidRPr="006420A9">
              <w:rPr>
                <w:rFonts w:ascii="Times New Roman" w:eastAsia="Times New Roman" w:hAnsi="Times New Roman" w:cs="Times New Roman"/>
                <w:w w:val="99"/>
                <w:sz w:val="24"/>
                <w:szCs w:val="24"/>
              </w:rPr>
              <w:t>1</w:t>
            </w:r>
            <w:r w:rsidR="00BB0369">
              <w:rPr>
                <w:rFonts w:ascii="Times New Roman" w:eastAsia="Times New Roman" w:hAnsi="Times New Roman" w:cs="Times New Roman"/>
                <w:w w:val="99"/>
                <w:sz w:val="24"/>
                <w:szCs w:val="24"/>
              </w:rPr>
              <w:t>0</w:t>
            </w:r>
          </w:p>
        </w:tc>
        <w:tc>
          <w:tcPr>
            <w:tcW w:w="419" w:type="dxa"/>
            <w:vAlign w:val="bottom"/>
          </w:tcPr>
          <w:p w:rsidR="00D82C17" w:rsidRPr="006420A9" w:rsidRDefault="00D82C17">
            <w:pPr>
              <w:rPr>
                <w:rFonts w:ascii="Times New Roman" w:hAnsi="Times New Roman" w:cs="Times New Roman"/>
                <w:sz w:val="24"/>
                <w:szCs w:val="24"/>
              </w:rPr>
            </w:pPr>
          </w:p>
        </w:tc>
      </w:tr>
      <w:tr w:rsidR="00BB0369" w:rsidRPr="006420A9" w:rsidTr="008B6BF2">
        <w:trPr>
          <w:gridAfter w:val="2"/>
          <w:wAfter w:w="429" w:type="dxa"/>
          <w:trHeight w:hRule="exact" w:val="340"/>
        </w:trPr>
        <w:tc>
          <w:tcPr>
            <w:tcW w:w="568" w:type="dxa"/>
            <w:tcBorders>
              <w:top w:val="single" w:sz="8" w:space="0" w:color="auto"/>
              <w:left w:val="single" w:sz="8" w:space="0" w:color="auto"/>
              <w:bottom w:val="single" w:sz="4" w:space="0" w:color="auto"/>
              <w:right w:val="single" w:sz="8" w:space="0" w:color="auto"/>
            </w:tcBorders>
            <w:vAlign w:val="bottom"/>
          </w:tcPr>
          <w:p w:rsidR="00BB0369" w:rsidRPr="006420A9" w:rsidRDefault="00BB0369" w:rsidP="00BB0369">
            <w:pPr>
              <w:ind w:right="160"/>
              <w:jc w:val="center"/>
              <w:rPr>
                <w:rFonts w:ascii="Times New Roman" w:hAnsi="Times New Roman" w:cs="Times New Roman"/>
                <w:sz w:val="20"/>
                <w:szCs w:val="20"/>
              </w:rPr>
            </w:pPr>
          </w:p>
        </w:tc>
        <w:tc>
          <w:tcPr>
            <w:tcW w:w="4504" w:type="dxa"/>
            <w:tcBorders>
              <w:top w:val="single" w:sz="8" w:space="0" w:color="auto"/>
              <w:bottom w:val="single" w:sz="4" w:space="0" w:color="auto"/>
              <w:right w:val="single" w:sz="8" w:space="0" w:color="auto"/>
            </w:tcBorders>
            <w:vAlign w:val="bottom"/>
          </w:tcPr>
          <w:p w:rsidR="00BB0369" w:rsidRPr="0056686B" w:rsidRDefault="00BB0369" w:rsidP="00BB0369">
            <w:pPr>
              <w:ind w:left="125" w:hanging="125"/>
              <w:rPr>
                <w:rFonts w:ascii="Times New Roman" w:eastAsia="Times New Roman" w:hAnsi="Times New Roman" w:cs="Times New Roman"/>
              </w:rPr>
            </w:pPr>
            <w:r>
              <w:rPr>
                <w:rFonts w:ascii="Times New Roman" w:eastAsia="Times New Roman" w:hAnsi="Times New Roman" w:cs="Times New Roman"/>
              </w:rPr>
              <w:t xml:space="preserve"> </w:t>
            </w:r>
            <w:r w:rsidRPr="0056686B">
              <w:rPr>
                <w:rFonts w:ascii="Times New Roman" w:eastAsia="Times New Roman" w:hAnsi="Times New Roman" w:cs="Times New Roman"/>
              </w:rPr>
              <w:t>Перчатки боксерские снарядные</w:t>
            </w:r>
          </w:p>
        </w:tc>
        <w:tc>
          <w:tcPr>
            <w:tcW w:w="2096" w:type="dxa"/>
            <w:gridSpan w:val="2"/>
            <w:tcBorders>
              <w:top w:val="single" w:sz="8" w:space="0" w:color="auto"/>
              <w:bottom w:val="single" w:sz="4" w:space="0" w:color="auto"/>
              <w:right w:val="single" w:sz="8" w:space="0" w:color="auto"/>
            </w:tcBorders>
            <w:vAlign w:val="bottom"/>
          </w:tcPr>
          <w:p w:rsidR="00BB0369" w:rsidRPr="0056686B" w:rsidRDefault="00BB0369" w:rsidP="00BB0369">
            <w:pPr>
              <w:ind w:left="125" w:hanging="125"/>
              <w:jc w:val="center"/>
              <w:rPr>
                <w:rFonts w:ascii="Times New Roman" w:eastAsia="Times New Roman" w:hAnsi="Times New Roman" w:cs="Times New Roman"/>
              </w:rPr>
            </w:pPr>
            <w:r w:rsidRPr="0056686B">
              <w:rPr>
                <w:rFonts w:ascii="Times New Roman" w:eastAsia="Times New Roman" w:hAnsi="Times New Roman" w:cs="Times New Roman"/>
              </w:rPr>
              <w:t>пар</w:t>
            </w:r>
          </w:p>
        </w:tc>
        <w:tc>
          <w:tcPr>
            <w:tcW w:w="2175" w:type="dxa"/>
            <w:gridSpan w:val="2"/>
            <w:tcBorders>
              <w:top w:val="single" w:sz="8" w:space="0" w:color="auto"/>
              <w:bottom w:val="single" w:sz="4" w:space="0" w:color="auto"/>
              <w:right w:val="single" w:sz="8" w:space="0" w:color="auto"/>
            </w:tcBorders>
            <w:vAlign w:val="bottom"/>
          </w:tcPr>
          <w:p w:rsidR="00BB0369" w:rsidRPr="006420A9" w:rsidRDefault="00BB0369" w:rsidP="00BB0369">
            <w:pPr>
              <w:ind w:right="860"/>
              <w:jc w:val="right"/>
              <w:rPr>
                <w:rFonts w:ascii="Times New Roman" w:hAnsi="Times New Roman" w:cs="Times New Roman"/>
                <w:sz w:val="20"/>
                <w:szCs w:val="20"/>
              </w:rPr>
            </w:pPr>
            <w:r w:rsidRPr="006420A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r>
      <w:tr w:rsidR="00BB0369" w:rsidRPr="006420A9" w:rsidTr="008B6BF2">
        <w:trPr>
          <w:gridAfter w:val="2"/>
          <w:wAfter w:w="429" w:type="dxa"/>
          <w:trHeight w:hRule="exact" w:val="340"/>
        </w:trPr>
        <w:tc>
          <w:tcPr>
            <w:tcW w:w="568" w:type="dxa"/>
            <w:tcBorders>
              <w:top w:val="single" w:sz="4" w:space="0" w:color="auto"/>
              <w:left w:val="single" w:sz="8" w:space="0" w:color="auto"/>
              <w:bottom w:val="single" w:sz="4" w:space="0" w:color="auto"/>
              <w:right w:val="single" w:sz="8" w:space="0" w:color="auto"/>
            </w:tcBorders>
            <w:vAlign w:val="bottom"/>
          </w:tcPr>
          <w:p w:rsidR="00BB0369" w:rsidRPr="006420A9" w:rsidRDefault="00BB0369" w:rsidP="00BB0369">
            <w:pPr>
              <w:ind w:right="160"/>
              <w:jc w:val="center"/>
              <w:rPr>
                <w:rFonts w:ascii="Times New Roman" w:hAnsi="Times New Roman" w:cs="Times New Roman"/>
                <w:sz w:val="20"/>
                <w:szCs w:val="20"/>
              </w:rPr>
            </w:pPr>
            <w:r w:rsidRPr="006420A9">
              <w:rPr>
                <w:rFonts w:ascii="Times New Roman" w:eastAsia="Times New Roman" w:hAnsi="Times New Roman" w:cs="Times New Roman"/>
                <w:sz w:val="24"/>
                <w:szCs w:val="24"/>
              </w:rPr>
              <w:t>6.</w:t>
            </w:r>
          </w:p>
        </w:tc>
        <w:tc>
          <w:tcPr>
            <w:tcW w:w="4504" w:type="dxa"/>
            <w:tcBorders>
              <w:top w:val="single" w:sz="4" w:space="0" w:color="auto"/>
              <w:bottom w:val="single" w:sz="4" w:space="0" w:color="auto"/>
              <w:right w:val="single" w:sz="8" w:space="0" w:color="auto"/>
            </w:tcBorders>
            <w:vAlign w:val="bottom"/>
          </w:tcPr>
          <w:p w:rsidR="00BB0369" w:rsidRPr="0056686B" w:rsidRDefault="00BB0369" w:rsidP="00BB0369">
            <w:pPr>
              <w:ind w:left="125" w:hanging="125"/>
              <w:rPr>
                <w:rFonts w:ascii="Times New Roman" w:eastAsia="Times New Roman" w:hAnsi="Times New Roman" w:cs="Times New Roman"/>
              </w:rPr>
            </w:pPr>
            <w:r>
              <w:rPr>
                <w:rFonts w:ascii="Times New Roman" w:eastAsia="Times New Roman" w:hAnsi="Times New Roman" w:cs="Times New Roman"/>
              </w:rPr>
              <w:t xml:space="preserve"> </w:t>
            </w:r>
            <w:r w:rsidRPr="0056686B">
              <w:rPr>
                <w:rFonts w:ascii="Times New Roman" w:eastAsia="Times New Roman" w:hAnsi="Times New Roman" w:cs="Times New Roman"/>
              </w:rPr>
              <w:t>Протектор для груди (женский)</w:t>
            </w:r>
          </w:p>
        </w:tc>
        <w:tc>
          <w:tcPr>
            <w:tcW w:w="2096" w:type="dxa"/>
            <w:gridSpan w:val="2"/>
            <w:tcBorders>
              <w:top w:val="single" w:sz="4" w:space="0" w:color="auto"/>
              <w:bottom w:val="single" w:sz="4" w:space="0" w:color="auto"/>
              <w:right w:val="single" w:sz="8" w:space="0" w:color="auto"/>
            </w:tcBorders>
            <w:vAlign w:val="bottom"/>
          </w:tcPr>
          <w:p w:rsidR="00BB0369" w:rsidRPr="0056686B" w:rsidRDefault="00BB0369" w:rsidP="00BB0369">
            <w:pPr>
              <w:ind w:left="125" w:hanging="125"/>
              <w:jc w:val="center"/>
              <w:rPr>
                <w:rFonts w:ascii="Times New Roman" w:eastAsia="Times New Roman" w:hAnsi="Times New Roman" w:cs="Times New Roman"/>
              </w:rPr>
            </w:pPr>
            <w:r w:rsidRPr="0056686B">
              <w:rPr>
                <w:rFonts w:ascii="Times New Roman" w:eastAsia="Times New Roman" w:hAnsi="Times New Roman" w:cs="Times New Roman"/>
              </w:rPr>
              <w:t>штук</w:t>
            </w:r>
          </w:p>
        </w:tc>
        <w:tc>
          <w:tcPr>
            <w:tcW w:w="2175" w:type="dxa"/>
            <w:gridSpan w:val="2"/>
            <w:tcBorders>
              <w:top w:val="single" w:sz="4" w:space="0" w:color="auto"/>
              <w:bottom w:val="single" w:sz="4" w:space="0" w:color="auto"/>
              <w:right w:val="single" w:sz="8" w:space="0" w:color="auto"/>
            </w:tcBorders>
            <w:vAlign w:val="bottom"/>
          </w:tcPr>
          <w:p w:rsidR="00BB0369" w:rsidRPr="006420A9" w:rsidRDefault="00BB0369" w:rsidP="00BB0369">
            <w:pPr>
              <w:ind w:right="860"/>
              <w:jc w:val="right"/>
              <w:rPr>
                <w:rFonts w:ascii="Times New Roman" w:hAnsi="Times New Roman" w:cs="Times New Roman"/>
                <w:sz w:val="20"/>
                <w:szCs w:val="20"/>
              </w:rPr>
            </w:pPr>
            <w:r w:rsidRPr="006420A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r>
      <w:tr w:rsidR="00BB0369" w:rsidRPr="006420A9" w:rsidTr="008B6BF2">
        <w:trPr>
          <w:gridAfter w:val="2"/>
          <w:wAfter w:w="429" w:type="dxa"/>
          <w:trHeight w:hRule="exact" w:val="340"/>
        </w:trPr>
        <w:tc>
          <w:tcPr>
            <w:tcW w:w="568" w:type="dxa"/>
            <w:tcBorders>
              <w:top w:val="single" w:sz="4" w:space="0" w:color="auto"/>
              <w:left w:val="single" w:sz="8" w:space="0" w:color="auto"/>
              <w:bottom w:val="single" w:sz="4" w:space="0" w:color="auto"/>
              <w:right w:val="single" w:sz="8" w:space="0" w:color="auto"/>
            </w:tcBorders>
            <w:vAlign w:val="bottom"/>
          </w:tcPr>
          <w:p w:rsidR="00BB0369" w:rsidRPr="006420A9" w:rsidRDefault="00BB0369" w:rsidP="00BB0369">
            <w:pPr>
              <w:ind w:right="160"/>
              <w:jc w:val="center"/>
              <w:rPr>
                <w:rFonts w:ascii="Times New Roman" w:hAnsi="Times New Roman" w:cs="Times New Roman"/>
                <w:sz w:val="20"/>
                <w:szCs w:val="20"/>
              </w:rPr>
            </w:pPr>
            <w:r w:rsidRPr="006420A9">
              <w:rPr>
                <w:rFonts w:ascii="Times New Roman" w:eastAsia="Times New Roman" w:hAnsi="Times New Roman" w:cs="Times New Roman"/>
                <w:sz w:val="24"/>
                <w:szCs w:val="24"/>
              </w:rPr>
              <w:t>7.</w:t>
            </w:r>
          </w:p>
        </w:tc>
        <w:tc>
          <w:tcPr>
            <w:tcW w:w="4504" w:type="dxa"/>
            <w:tcBorders>
              <w:top w:val="single" w:sz="4" w:space="0" w:color="auto"/>
              <w:bottom w:val="single" w:sz="4" w:space="0" w:color="auto"/>
              <w:right w:val="single" w:sz="8" w:space="0" w:color="auto"/>
            </w:tcBorders>
            <w:vAlign w:val="bottom"/>
          </w:tcPr>
          <w:p w:rsidR="00BB0369" w:rsidRPr="0056686B" w:rsidRDefault="00BB0369" w:rsidP="00BB0369">
            <w:pPr>
              <w:ind w:left="125" w:hanging="125"/>
              <w:rPr>
                <w:rFonts w:ascii="Times New Roman" w:eastAsia="Times New Roman" w:hAnsi="Times New Roman" w:cs="Times New Roman"/>
              </w:rPr>
            </w:pPr>
            <w:r>
              <w:rPr>
                <w:rFonts w:ascii="Times New Roman" w:eastAsia="Times New Roman" w:hAnsi="Times New Roman" w:cs="Times New Roman"/>
              </w:rPr>
              <w:t xml:space="preserve"> </w:t>
            </w:r>
            <w:r w:rsidRPr="0056686B">
              <w:rPr>
                <w:rFonts w:ascii="Times New Roman" w:eastAsia="Times New Roman" w:hAnsi="Times New Roman" w:cs="Times New Roman"/>
              </w:rPr>
              <w:t>Протектор-бандаж для паха</w:t>
            </w:r>
            <w:r>
              <w:rPr>
                <w:rFonts w:ascii="Times New Roman" w:eastAsia="Times New Roman" w:hAnsi="Times New Roman" w:cs="Times New Roman"/>
              </w:rPr>
              <w:t xml:space="preserve"> (мужской)</w:t>
            </w:r>
          </w:p>
        </w:tc>
        <w:tc>
          <w:tcPr>
            <w:tcW w:w="2096" w:type="dxa"/>
            <w:gridSpan w:val="2"/>
            <w:tcBorders>
              <w:top w:val="single" w:sz="4" w:space="0" w:color="auto"/>
              <w:bottom w:val="single" w:sz="4" w:space="0" w:color="auto"/>
              <w:right w:val="single" w:sz="8" w:space="0" w:color="auto"/>
            </w:tcBorders>
            <w:vAlign w:val="bottom"/>
          </w:tcPr>
          <w:p w:rsidR="00BB0369" w:rsidRPr="0056686B" w:rsidRDefault="00BB0369" w:rsidP="00BB0369">
            <w:pPr>
              <w:ind w:left="125" w:hanging="125"/>
              <w:jc w:val="center"/>
              <w:rPr>
                <w:rFonts w:ascii="Times New Roman" w:eastAsia="Times New Roman" w:hAnsi="Times New Roman" w:cs="Times New Roman"/>
              </w:rPr>
            </w:pPr>
            <w:r w:rsidRPr="0056686B">
              <w:rPr>
                <w:rFonts w:ascii="Times New Roman" w:eastAsia="Times New Roman" w:hAnsi="Times New Roman" w:cs="Times New Roman"/>
              </w:rPr>
              <w:t>штук</w:t>
            </w:r>
          </w:p>
        </w:tc>
        <w:tc>
          <w:tcPr>
            <w:tcW w:w="2175" w:type="dxa"/>
            <w:gridSpan w:val="2"/>
            <w:tcBorders>
              <w:top w:val="single" w:sz="4" w:space="0" w:color="auto"/>
              <w:bottom w:val="single" w:sz="4" w:space="0" w:color="auto"/>
              <w:right w:val="single" w:sz="8" w:space="0" w:color="auto"/>
            </w:tcBorders>
            <w:vAlign w:val="bottom"/>
          </w:tcPr>
          <w:p w:rsidR="00BB0369" w:rsidRPr="006420A9" w:rsidRDefault="00BB0369" w:rsidP="00BB0369">
            <w:pPr>
              <w:ind w:right="860"/>
              <w:jc w:val="right"/>
              <w:rPr>
                <w:rFonts w:ascii="Times New Roman" w:hAnsi="Times New Roman" w:cs="Times New Roman"/>
                <w:sz w:val="20"/>
                <w:szCs w:val="20"/>
              </w:rPr>
            </w:pPr>
            <w:r w:rsidRPr="006420A9">
              <w:rPr>
                <w:rFonts w:ascii="Times New Roman" w:eastAsia="Times New Roman" w:hAnsi="Times New Roman" w:cs="Times New Roman"/>
                <w:sz w:val="24"/>
                <w:szCs w:val="24"/>
              </w:rPr>
              <w:t>1</w:t>
            </w:r>
          </w:p>
        </w:tc>
      </w:tr>
      <w:tr w:rsidR="00BB0369" w:rsidRPr="006420A9" w:rsidTr="008B6BF2">
        <w:trPr>
          <w:gridAfter w:val="2"/>
          <w:wAfter w:w="429" w:type="dxa"/>
          <w:trHeight w:hRule="exact" w:val="340"/>
        </w:trPr>
        <w:tc>
          <w:tcPr>
            <w:tcW w:w="568" w:type="dxa"/>
            <w:tcBorders>
              <w:top w:val="single" w:sz="8" w:space="0" w:color="auto"/>
              <w:left w:val="single" w:sz="8" w:space="0" w:color="auto"/>
              <w:bottom w:val="single" w:sz="4" w:space="0" w:color="auto"/>
              <w:right w:val="single" w:sz="8" w:space="0" w:color="auto"/>
            </w:tcBorders>
            <w:vAlign w:val="bottom"/>
          </w:tcPr>
          <w:p w:rsidR="00BB0369" w:rsidRPr="006420A9" w:rsidRDefault="00BB0369" w:rsidP="00BB0369">
            <w:pPr>
              <w:ind w:right="160"/>
              <w:jc w:val="center"/>
              <w:rPr>
                <w:rFonts w:ascii="Times New Roman" w:hAnsi="Times New Roman" w:cs="Times New Roman"/>
                <w:sz w:val="20"/>
                <w:szCs w:val="20"/>
              </w:rPr>
            </w:pPr>
            <w:r w:rsidRPr="006420A9">
              <w:rPr>
                <w:rFonts w:ascii="Times New Roman" w:eastAsia="Times New Roman" w:hAnsi="Times New Roman" w:cs="Times New Roman"/>
                <w:sz w:val="24"/>
                <w:szCs w:val="24"/>
              </w:rPr>
              <w:t>8.</w:t>
            </w:r>
          </w:p>
        </w:tc>
        <w:tc>
          <w:tcPr>
            <w:tcW w:w="4504" w:type="dxa"/>
            <w:tcBorders>
              <w:top w:val="single" w:sz="8" w:space="0" w:color="auto"/>
              <w:bottom w:val="single" w:sz="4" w:space="0" w:color="auto"/>
              <w:right w:val="single" w:sz="8" w:space="0" w:color="auto"/>
            </w:tcBorders>
            <w:vAlign w:val="bottom"/>
          </w:tcPr>
          <w:p w:rsidR="00BB0369" w:rsidRPr="0056686B" w:rsidRDefault="00BB0369" w:rsidP="00BB0369">
            <w:pPr>
              <w:ind w:left="125" w:hanging="125"/>
              <w:rPr>
                <w:rFonts w:ascii="Times New Roman" w:eastAsia="Times New Roman" w:hAnsi="Times New Roman" w:cs="Times New Roman"/>
              </w:rPr>
            </w:pPr>
            <w:r>
              <w:rPr>
                <w:rFonts w:ascii="Times New Roman" w:eastAsia="Times New Roman" w:hAnsi="Times New Roman" w:cs="Times New Roman"/>
              </w:rPr>
              <w:t xml:space="preserve"> </w:t>
            </w:r>
            <w:r w:rsidRPr="0056686B">
              <w:rPr>
                <w:rFonts w:ascii="Times New Roman" w:eastAsia="Times New Roman" w:hAnsi="Times New Roman" w:cs="Times New Roman"/>
              </w:rPr>
              <w:t>Протектор-бандаж для паха</w:t>
            </w:r>
            <w:r>
              <w:rPr>
                <w:rFonts w:ascii="Times New Roman" w:eastAsia="Times New Roman" w:hAnsi="Times New Roman" w:cs="Times New Roman"/>
              </w:rPr>
              <w:t xml:space="preserve"> (женский)</w:t>
            </w:r>
          </w:p>
        </w:tc>
        <w:tc>
          <w:tcPr>
            <w:tcW w:w="2096" w:type="dxa"/>
            <w:gridSpan w:val="2"/>
            <w:tcBorders>
              <w:top w:val="single" w:sz="8" w:space="0" w:color="auto"/>
              <w:bottom w:val="single" w:sz="4" w:space="0" w:color="auto"/>
              <w:right w:val="single" w:sz="8" w:space="0" w:color="auto"/>
            </w:tcBorders>
            <w:vAlign w:val="bottom"/>
          </w:tcPr>
          <w:p w:rsidR="00BB0369" w:rsidRPr="0056686B" w:rsidRDefault="00BB0369" w:rsidP="00BB0369">
            <w:pPr>
              <w:ind w:left="125" w:hanging="125"/>
              <w:jc w:val="center"/>
              <w:rPr>
                <w:rFonts w:ascii="Times New Roman" w:eastAsia="Times New Roman" w:hAnsi="Times New Roman" w:cs="Times New Roman"/>
              </w:rPr>
            </w:pPr>
            <w:r w:rsidRPr="0056686B">
              <w:rPr>
                <w:rFonts w:ascii="Times New Roman" w:eastAsia="Times New Roman" w:hAnsi="Times New Roman" w:cs="Times New Roman"/>
              </w:rPr>
              <w:t>штук</w:t>
            </w:r>
          </w:p>
        </w:tc>
        <w:tc>
          <w:tcPr>
            <w:tcW w:w="2175" w:type="dxa"/>
            <w:gridSpan w:val="2"/>
            <w:tcBorders>
              <w:top w:val="single" w:sz="8" w:space="0" w:color="auto"/>
              <w:bottom w:val="single" w:sz="4" w:space="0" w:color="auto"/>
              <w:right w:val="single" w:sz="8" w:space="0" w:color="auto"/>
            </w:tcBorders>
            <w:vAlign w:val="bottom"/>
          </w:tcPr>
          <w:p w:rsidR="00BB0369" w:rsidRPr="006420A9" w:rsidRDefault="00BB0369" w:rsidP="00BB0369">
            <w:pPr>
              <w:ind w:right="860"/>
              <w:jc w:val="right"/>
              <w:rPr>
                <w:rFonts w:ascii="Times New Roman" w:hAnsi="Times New Roman" w:cs="Times New Roman"/>
                <w:sz w:val="20"/>
                <w:szCs w:val="20"/>
              </w:rPr>
            </w:pPr>
            <w:r w:rsidRPr="006420A9">
              <w:rPr>
                <w:rFonts w:ascii="Times New Roman" w:eastAsia="Times New Roman" w:hAnsi="Times New Roman" w:cs="Times New Roman"/>
                <w:sz w:val="24"/>
                <w:szCs w:val="24"/>
              </w:rPr>
              <w:t>1</w:t>
            </w:r>
          </w:p>
        </w:tc>
      </w:tr>
      <w:tr w:rsidR="00BB0369" w:rsidRPr="006420A9" w:rsidTr="008B6BF2">
        <w:trPr>
          <w:gridAfter w:val="2"/>
          <w:wAfter w:w="429" w:type="dxa"/>
          <w:trHeight w:hRule="exact" w:val="637"/>
        </w:trPr>
        <w:tc>
          <w:tcPr>
            <w:tcW w:w="568" w:type="dxa"/>
            <w:tcBorders>
              <w:top w:val="single" w:sz="8" w:space="0" w:color="auto"/>
              <w:left w:val="single" w:sz="8" w:space="0" w:color="auto"/>
              <w:bottom w:val="single" w:sz="4" w:space="0" w:color="auto"/>
              <w:right w:val="single" w:sz="8" w:space="0" w:color="auto"/>
            </w:tcBorders>
            <w:vAlign w:val="bottom"/>
          </w:tcPr>
          <w:p w:rsidR="00BB0369" w:rsidRPr="006420A9" w:rsidRDefault="00BB0369" w:rsidP="00BB0369">
            <w:pPr>
              <w:ind w:right="160"/>
              <w:jc w:val="center"/>
              <w:rPr>
                <w:rFonts w:ascii="Times New Roman" w:hAnsi="Times New Roman" w:cs="Times New Roman"/>
                <w:sz w:val="20"/>
                <w:szCs w:val="20"/>
              </w:rPr>
            </w:pPr>
            <w:r w:rsidRPr="006420A9">
              <w:rPr>
                <w:rFonts w:ascii="Times New Roman" w:eastAsia="Times New Roman" w:hAnsi="Times New Roman" w:cs="Times New Roman"/>
                <w:sz w:val="24"/>
                <w:szCs w:val="24"/>
              </w:rPr>
              <w:lastRenderedPageBreak/>
              <w:t>9.</w:t>
            </w:r>
          </w:p>
        </w:tc>
        <w:tc>
          <w:tcPr>
            <w:tcW w:w="4504" w:type="dxa"/>
            <w:tcBorders>
              <w:top w:val="single" w:sz="8" w:space="0" w:color="auto"/>
              <w:bottom w:val="single" w:sz="4" w:space="0" w:color="auto"/>
              <w:right w:val="single" w:sz="8" w:space="0" w:color="auto"/>
            </w:tcBorders>
            <w:vAlign w:val="bottom"/>
          </w:tcPr>
          <w:p w:rsidR="00BB0369" w:rsidRPr="0056686B" w:rsidRDefault="00BB0369" w:rsidP="00BB0369">
            <w:pPr>
              <w:ind w:left="125" w:hanging="125"/>
              <w:rPr>
                <w:rFonts w:ascii="Times New Roman" w:eastAsia="Times New Roman" w:hAnsi="Times New Roman" w:cs="Times New Roman"/>
              </w:rPr>
            </w:pPr>
            <w:r>
              <w:rPr>
                <w:rFonts w:ascii="Times New Roman" w:eastAsia="Times New Roman" w:hAnsi="Times New Roman" w:cs="Times New Roman"/>
              </w:rPr>
              <w:t>Шлемы для тайского бокса красного и синего цвета</w:t>
            </w:r>
          </w:p>
        </w:tc>
        <w:tc>
          <w:tcPr>
            <w:tcW w:w="2096" w:type="dxa"/>
            <w:gridSpan w:val="2"/>
            <w:tcBorders>
              <w:top w:val="single" w:sz="8" w:space="0" w:color="auto"/>
              <w:bottom w:val="single" w:sz="4" w:space="0" w:color="auto"/>
              <w:right w:val="single" w:sz="8" w:space="0" w:color="auto"/>
            </w:tcBorders>
            <w:vAlign w:val="bottom"/>
          </w:tcPr>
          <w:p w:rsidR="00BB0369" w:rsidRPr="0056686B" w:rsidRDefault="00BB0369" w:rsidP="00BB0369">
            <w:pPr>
              <w:ind w:left="125" w:hanging="125"/>
              <w:jc w:val="center"/>
              <w:rPr>
                <w:rFonts w:ascii="Times New Roman" w:eastAsia="Times New Roman" w:hAnsi="Times New Roman" w:cs="Times New Roman"/>
              </w:rPr>
            </w:pPr>
            <w:r w:rsidRPr="0056686B">
              <w:rPr>
                <w:rFonts w:ascii="Times New Roman" w:eastAsia="Times New Roman" w:hAnsi="Times New Roman" w:cs="Times New Roman"/>
              </w:rPr>
              <w:t>штук</w:t>
            </w:r>
          </w:p>
        </w:tc>
        <w:tc>
          <w:tcPr>
            <w:tcW w:w="2175" w:type="dxa"/>
            <w:gridSpan w:val="2"/>
            <w:tcBorders>
              <w:top w:val="single" w:sz="8" w:space="0" w:color="auto"/>
              <w:bottom w:val="single" w:sz="4" w:space="0" w:color="auto"/>
              <w:right w:val="single" w:sz="8" w:space="0" w:color="auto"/>
            </w:tcBorders>
            <w:vAlign w:val="bottom"/>
          </w:tcPr>
          <w:p w:rsidR="00BB0369" w:rsidRPr="006420A9" w:rsidRDefault="00BB0369" w:rsidP="00BB0369">
            <w:pPr>
              <w:ind w:right="860"/>
              <w:jc w:val="right"/>
              <w:rPr>
                <w:rFonts w:ascii="Times New Roman" w:hAnsi="Times New Roman" w:cs="Times New Roman"/>
                <w:sz w:val="20"/>
                <w:szCs w:val="20"/>
              </w:rPr>
            </w:pPr>
            <w:r>
              <w:rPr>
                <w:rFonts w:ascii="Times New Roman" w:eastAsia="Times New Roman" w:hAnsi="Times New Roman" w:cs="Times New Roman"/>
                <w:sz w:val="24"/>
                <w:szCs w:val="24"/>
              </w:rPr>
              <w:t>2</w:t>
            </w:r>
          </w:p>
        </w:tc>
      </w:tr>
    </w:tbl>
    <w:p w:rsidR="005050B9" w:rsidRDefault="00612426" w:rsidP="005050B9">
      <w:pPr>
        <w:tabs>
          <w:tab w:val="left" w:pos="1260"/>
        </w:tabs>
        <w:rPr>
          <w:rFonts w:ascii="Times New Roman" w:hAnsi="Times New Roman" w:cs="Times New Roman"/>
        </w:rPr>
      </w:pPr>
      <w:r>
        <w:rPr>
          <w:rFonts w:ascii="Times New Roman" w:hAnsi="Times New Roman" w:cs="Times New Roman"/>
        </w:rPr>
        <w:tab/>
      </w:r>
    </w:p>
    <w:p w:rsidR="00D82C17" w:rsidRPr="00612426" w:rsidRDefault="005050B9" w:rsidP="005050B9">
      <w:pPr>
        <w:tabs>
          <w:tab w:val="left" w:pos="1260"/>
        </w:tabs>
        <w:jc w:val="center"/>
        <w:rPr>
          <w:rFonts w:ascii="Times New Roman" w:hAnsi="Times New Roman" w:cs="Times New Roman"/>
          <w:b/>
          <w:sz w:val="26"/>
          <w:szCs w:val="26"/>
        </w:rPr>
      </w:pPr>
      <w:r w:rsidRPr="005050B9">
        <w:rPr>
          <w:rFonts w:ascii="Times New Roman" w:hAnsi="Times New Roman" w:cs="Times New Roman"/>
          <w:b/>
        </w:rPr>
        <w:t>5.2.1.</w:t>
      </w:r>
      <w:r>
        <w:rPr>
          <w:rFonts w:ascii="Times New Roman" w:hAnsi="Times New Roman" w:cs="Times New Roman"/>
        </w:rPr>
        <w:t xml:space="preserve"> </w:t>
      </w:r>
      <w:r w:rsidR="00D82C17" w:rsidRPr="00612426">
        <w:rPr>
          <w:rFonts w:ascii="Times New Roman" w:eastAsia="Times New Roman" w:hAnsi="Times New Roman" w:cs="Times New Roman"/>
          <w:b/>
          <w:sz w:val="26"/>
          <w:szCs w:val="26"/>
        </w:rPr>
        <w:t>Спортивная экипировка, передаваемая в индивидуальное пользование</w:t>
      </w:r>
    </w:p>
    <w:p w:rsidR="00D82C17" w:rsidRPr="008941B8" w:rsidRDefault="008941B8" w:rsidP="008941B8">
      <w:pPr>
        <w:spacing w:line="88" w:lineRule="exact"/>
        <w:jc w:val="right"/>
        <w:rPr>
          <w:rFonts w:ascii="Times New Roman" w:hAnsi="Times New Roman" w:cs="Times New Roman"/>
          <w:sz w:val="24"/>
          <w:szCs w:val="24"/>
        </w:rPr>
      </w:pPr>
      <w:r w:rsidRPr="008941B8">
        <w:rPr>
          <w:rFonts w:ascii="Times New Roman" w:hAnsi="Times New Roman" w:cs="Times New Roman"/>
          <w:sz w:val="24"/>
          <w:szCs w:val="24"/>
        </w:rPr>
        <w:t>Таблица 20</w:t>
      </w:r>
    </w:p>
    <w:tbl>
      <w:tblPr>
        <w:tblW w:w="10784" w:type="dxa"/>
        <w:tblInd w:w="-147" w:type="dxa"/>
        <w:tblLayout w:type="fixed"/>
        <w:tblCellMar>
          <w:left w:w="0" w:type="dxa"/>
          <w:right w:w="0" w:type="dxa"/>
        </w:tblCellMar>
        <w:tblLook w:val="04A0" w:firstRow="1" w:lastRow="0" w:firstColumn="1" w:lastColumn="0" w:noHBand="0" w:noVBand="1"/>
      </w:tblPr>
      <w:tblGrid>
        <w:gridCol w:w="585"/>
        <w:gridCol w:w="2389"/>
        <w:gridCol w:w="850"/>
        <w:gridCol w:w="1558"/>
        <w:gridCol w:w="1133"/>
        <w:gridCol w:w="1133"/>
        <w:gridCol w:w="540"/>
        <w:gridCol w:w="593"/>
        <w:gridCol w:w="1133"/>
        <w:gridCol w:w="30"/>
        <w:gridCol w:w="810"/>
        <w:gridCol w:w="30"/>
      </w:tblGrid>
      <w:tr w:rsidR="005050B9" w:rsidRPr="006420A9" w:rsidTr="00C5010B">
        <w:trPr>
          <w:gridAfter w:val="2"/>
          <w:wAfter w:w="840" w:type="dxa"/>
          <w:trHeight w:hRule="exact" w:val="340"/>
        </w:trPr>
        <w:tc>
          <w:tcPr>
            <w:tcW w:w="585" w:type="dxa"/>
            <w:vMerge w:val="restart"/>
            <w:tcBorders>
              <w:top w:val="single" w:sz="4" w:space="0" w:color="auto"/>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10"/>
                <w:szCs w:val="10"/>
              </w:rPr>
            </w:pPr>
          </w:p>
        </w:tc>
        <w:tc>
          <w:tcPr>
            <w:tcW w:w="2389" w:type="dxa"/>
            <w:vMerge w:val="restart"/>
            <w:tcBorders>
              <w:top w:val="single" w:sz="4" w:space="0" w:color="auto"/>
              <w:left w:val="single" w:sz="4" w:space="0" w:color="auto"/>
              <w:bottom w:val="single" w:sz="4" w:space="0" w:color="auto"/>
              <w:right w:val="single" w:sz="4" w:space="0" w:color="auto"/>
            </w:tcBorders>
            <w:vAlign w:val="bottom"/>
          </w:tcPr>
          <w:p w:rsidR="005050B9" w:rsidRPr="006420A9" w:rsidRDefault="005050B9" w:rsidP="00BB0369">
            <w:pPr>
              <w:spacing w:after="100" w:afterAutospacing="1" w:line="240" w:lineRule="auto"/>
              <w:ind w:left="40"/>
              <w:rPr>
                <w:rFonts w:ascii="Times New Roman" w:eastAsia="Times New Roman" w:hAnsi="Times New Roman" w:cs="Times New Roman"/>
              </w:rPr>
            </w:pPr>
            <w:r>
              <w:rPr>
                <w:rFonts w:ascii="Times New Roman" w:eastAsia="Times New Roman" w:hAnsi="Times New Roman" w:cs="Times New Roman"/>
              </w:rPr>
              <w:t>Наименование</w:t>
            </w:r>
          </w:p>
          <w:p w:rsidR="005050B9" w:rsidRPr="006420A9" w:rsidRDefault="005050B9" w:rsidP="00BB0369">
            <w:pPr>
              <w:spacing w:after="100" w:afterAutospacing="1" w:line="240" w:lineRule="auto"/>
              <w:ind w:left="40"/>
              <w:rPr>
                <w:rFonts w:ascii="Times New Roman" w:hAnsi="Times New Roman" w:cs="Times New Roman"/>
                <w:sz w:val="20"/>
                <w:szCs w:val="20"/>
              </w:rPr>
            </w:pPr>
            <w:r w:rsidRPr="006420A9">
              <w:rPr>
                <w:rFonts w:ascii="Times New Roman" w:eastAsia="Times New Roman" w:hAnsi="Times New Roman" w:cs="Times New Roman"/>
              </w:rPr>
              <w:t>экипировки</w:t>
            </w:r>
          </w:p>
          <w:p w:rsidR="005050B9" w:rsidRPr="006420A9" w:rsidRDefault="005050B9" w:rsidP="00BB0369">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9"/>
              </w:rPr>
              <w:t>индивидуального</w:t>
            </w:r>
          </w:p>
          <w:p w:rsidR="005050B9" w:rsidRPr="006420A9" w:rsidRDefault="005050B9" w:rsidP="00BB0369">
            <w:pPr>
              <w:spacing w:after="100" w:afterAutospacing="1" w:line="240" w:lineRule="auto"/>
              <w:ind w:left="40"/>
              <w:rPr>
                <w:rFonts w:ascii="Times New Roman" w:eastAsia="Times New Roman" w:hAnsi="Times New Roman" w:cs="Times New Roman"/>
              </w:rPr>
            </w:pPr>
            <w:r w:rsidRPr="006420A9">
              <w:rPr>
                <w:rFonts w:ascii="Times New Roman" w:eastAsia="Times New Roman" w:hAnsi="Times New Roman" w:cs="Times New Roman"/>
              </w:rPr>
              <w:t>пользования</w:t>
            </w:r>
          </w:p>
        </w:tc>
        <w:tc>
          <w:tcPr>
            <w:tcW w:w="850" w:type="dxa"/>
            <w:vMerge w:val="restart"/>
            <w:tcBorders>
              <w:top w:val="single" w:sz="4" w:space="0" w:color="auto"/>
              <w:left w:val="single" w:sz="4" w:space="0" w:color="auto"/>
              <w:right w:val="single" w:sz="4" w:space="0" w:color="auto"/>
            </w:tcBorders>
            <w:vAlign w:val="bottom"/>
          </w:tcPr>
          <w:p w:rsidR="005050B9" w:rsidRPr="00612426" w:rsidRDefault="005050B9" w:rsidP="008B6BF2">
            <w:pPr>
              <w:spacing w:after="100" w:afterAutospacing="1" w:line="240" w:lineRule="auto"/>
              <w:jc w:val="center"/>
              <w:rPr>
                <w:rFonts w:ascii="Times New Roman" w:hAnsi="Times New Roman" w:cs="Times New Roman"/>
              </w:rPr>
            </w:pPr>
            <w:r>
              <w:rPr>
                <w:rFonts w:ascii="Times New Roman" w:hAnsi="Times New Roman" w:cs="Times New Roman"/>
              </w:rPr>
              <w:t>Единица</w:t>
            </w:r>
          </w:p>
          <w:p w:rsidR="005050B9" w:rsidRPr="00612426" w:rsidRDefault="005050B9" w:rsidP="008B6BF2">
            <w:pPr>
              <w:spacing w:after="100" w:afterAutospacing="1" w:line="240" w:lineRule="auto"/>
              <w:jc w:val="center"/>
              <w:rPr>
                <w:rFonts w:ascii="Times New Roman" w:hAnsi="Times New Roman" w:cs="Times New Roman"/>
              </w:rPr>
            </w:pPr>
            <w:r w:rsidRPr="00612426">
              <w:rPr>
                <w:rFonts w:ascii="Times New Roman" w:hAnsi="Times New Roman" w:cs="Times New Roman"/>
              </w:rPr>
              <w:t>Изм.</w:t>
            </w:r>
          </w:p>
        </w:tc>
        <w:tc>
          <w:tcPr>
            <w:tcW w:w="1558" w:type="dxa"/>
            <w:vMerge w:val="restart"/>
            <w:tcBorders>
              <w:top w:val="single" w:sz="4" w:space="0" w:color="auto"/>
              <w:left w:val="single" w:sz="4" w:space="0" w:color="auto"/>
              <w:bottom w:val="single" w:sz="4" w:space="0" w:color="auto"/>
              <w:right w:val="single" w:sz="8" w:space="0" w:color="auto"/>
            </w:tcBorders>
            <w:vAlign w:val="bottom"/>
          </w:tcPr>
          <w:p w:rsidR="005050B9" w:rsidRPr="00612426" w:rsidRDefault="005050B9" w:rsidP="008B6BF2">
            <w:pPr>
              <w:spacing w:after="100" w:afterAutospacing="1" w:line="240" w:lineRule="auto"/>
              <w:jc w:val="center"/>
              <w:rPr>
                <w:rFonts w:ascii="Times New Roman" w:hAnsi="Times New Roman" w:cs="Times New Roman"/>
              </w:rPr>
            </w:pPr>
            <w:r>
              <w:rPr>
                <w:rFonts w:ascii="Times New Roman" w:hAnsi="Times New Roman" w:cs="Times New Roman"/>
              </w:rPr>
              <w:t>Расчетная</w:t>
            </w:r>
          </w:p>
          <w:p w:rsidR="005050B9" w:rsidRPr="00612426" w:rsidRDefault="005050B9" w:rsidP="008B6BF2">
            <w:pPr>
              <w:spacing w:after="100" w:afterAutospacing="1" w:line="240" w:lineRule="auto"/>
              <w:jc w:val="center"/>
              <w:rPr>
                <w:rFonts w:ascii="Times New Roman" w:hAnsi="Times New Roman" w:cs="Times New Roman"/>
              </w:rPr>
            </w:pPr>
            <w:r w:rsidRPr="00612426">
              <w:rPr>
                <w:rFonts w:ascii="Times New Roman" w:hAnsi="Times New Roman" w:cs="Times New Roman"/>
              </w:rPr>
              <w:t>единица</w:t>
            </w:r>
          </w:p>
        </w:tc>
        <w:tc>
          <w:tcPr>
            <w:tcW w:w="4532" w:type="dxa"/>
            <w:gridSpan w:val="5"/>
            <w:tcBorders>
              <w:top w:val="single" w:sz="4" w:space="0" w:color="auto"/>
              <w:bottom w:val="single" w:sz="4" w:space="0" w:color="auto"/>
              <w:right w:val="single" w:sz="8" w:space="0" w:color="auto"/>
            </w:tcBorders>
            <w:vAlign w:val="bottom"/>
          </w:tcPr>
          <w:p w:rsidR="005050B9" w:rsidRPr="006420A9" w:rsidRDefault="005050B9" w:rsidP="009866EF">
            <w:pPr>
              <w:spacing w:after="100" w:afterAutospacing="1" w:line="240" w:lineRule="auto"/>
              <w:ind w:right="690"/>
              <w:jc w:val="center"/>
              <w:rPr>
                <w:rFonts w:ascii="Times New Roman" w:eastAsia="Times New Roman" w:hAnsi="Times New Roman" w:cs="Times New Roman"/>
                <w:w w:val="99"/>
              </w:rPr>
            </w:pPr>
            <w:r>
              <w:rPr>
                <w:rFonts w:ascii="Times New Roman" w:eastAsia="Times New Roman" w:hAnsi="Times New Roman" w:cs="Times New Roman"/>
                <w:w w:val="99"/>
              </w:rPr>
              <w:t>Этапы спортивной подготовки</w:t>
            </w: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hRule="exact" w:val="562"/>
        </w:trPr>
        <w:tc>
          <w:tcPr>
            <w:tcW w:w="585" w:type="dxa"/>
            <w:vMerge/>
            <w:tcBorders>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24"/>
                <w:szCs w:val="24"/>
              </w:rPr>
            </w:pPr>
          </w:p>
        </w:tc>
        <w:tc>
          <w:tcPr>
            <w:tcW w:w="2389" w:type="dxa"/>
            <w:vMerge/>
            <w:tcBorders>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24"/>
                <w:szCs w:val="24"/>
              </w:rPr>
            </w:pPr>
          </w:p>
        </w:tc>
        <w:tc>
          <w:tcPr>
            <w:tcW w:w="1558" w:type="dxa"/>
            <w:vMerge/>
            <w:tcBorders>
              <w:left w:val="single" w:sz="4" w:space="0" w:color="auto"/>
              <w:bottom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4"/>
                <w:szCs w:val="24"/>
              </w:rPr>
            </w:pPr>
          </w:p>
        </w:tc>
        <w:tc>
          <w:tcPr>
            <w:tcW w:w="2266" w:type="dxa"/>
            <w:gridSpan w:val="2"/>
            <w:tcBorders>
              <w:top w:val="single" w:sz="4" w:space="0" w:color="auto"/>
              <w:left w:val="single" w:sz="8"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jc w:val="center"/>
              <w:rPr>
                <w:rFonts w:ascii="Times New Roman" w:eastAsia="Times New Roman" w:hAnsi="Times New Roman" w:cs="Times New Roman"/>
                <w:w w:val="98"/>
              </w:rPr>
            </w:pPr>
            <w:r>
              <w:rPr>
                <w:rFonts w:ascii="Times New Roman" w:eastAsia="Times New Roman" w:hAnsi="Times New Roman" w:cs="Times New Roman"/>
                <w:w w:val="98"/>
              </w:rPr>
              <w:t>Этап начальной подготовки</w:t>
            </w:r>
          </w:p>
        </w:tc>
        <w:tc>
          <w:tcPr>
            <w:tcW w:w="2266" w:type="dxa"/>
            <w:gridSpan w:val="3"/>
            <w:tcBorders>
              <w:top w:val="single" w:sz="4" w:space="0" w:color="auto"/>
              <w:left w:val="single" w:sz="4" w:space="0" w:color="auto"/>
              <w:bottom w:val="single" w:sz="4" w:space="0" w:color="auto"/>
              <w:right w:val="single" w:sz="4" w:space="0" w:color="auto"/>
            </w:tcBorders>
            <w:vAlign w:val="bottom"/>
          </w:tcPr>
          <w:p w:rsidR="005050B9" w:rsidRPr="006420A9" w:rsidRDefault="005050B9" w:rsidP="00D3241A">
            <w:pPr>
              <w:spacing w:after="100" w:afterAutospacing="1" w:line="240" w:lineRule="auto"/>
              <w:jc w:val="center"/>
              <w:rPr>
                <w:rFonts w:ascii="Times New Roman" w:eastAsia="Times New Roman" w:hAnsi="Times New Roman" w:cs="Times New Roman"/>
                <w:w w:val="98"/>
              </w:rPr>
            </w:pPr>
            <w:r>
              <w:rPr>
                <w:rFonts w:ascii="Times New Roman" w:eastAsia="Times New Roman" w:hAnsi="Times New Roman" w:cs="Times New Roman"/>
                <w:w w:val="98"/>
              </w:rPr>
              <w:t>Тренировочный этап (этап спортивной специализации)</w:t>
            </w:r>
          </w:p>
        </w:tc>
        <w:tc>
          <w:tcPr>
            <w:tcW w:w="30" w:type="dxa"/>
            <w:tcBorders>
              <w:lef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hRule="exact" w:val="340"/>
        </w:trPr>
        <w:tc>
          <w:tcPr>
            <w:tcW w:w="585" w:type="dxa"/>
            <w:vMerge/>
            <w:tcBorders>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24"/>
                <w:szCs w:val="24"/>
              </w:rPr>
            </w:pPr>
          </w:p>
        </w:tc>
        <w:tc>
          <w:tcPr>
            <w:tcW w:w="2389" w:type="dxa"/>
            <w:vMerge/>
            <w:tcBorders>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24"/>
                <w:szCs w:val="24"/>
              </w:rPr>
            </w:pPr>
          </w:p>
        </w:tc>
        <w:tc>
          <w:tcPr>
            <w:tcW w:w="1558" w:type="dxa"/>
            <w:vMerge/>
            <w:tcBorders>
              <w:left w:val="single" w:sz="4" w:space="0" w:color="auto"/>
              <w:bottom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4"/>
                <w:szCs w:val="24"/>
              </w:rPr>
            </w:pPr>
          </w:p>
        </w:tc>
        <w:tc>
          <w:tcPr>
            <w:tcW w:w="1133" w:type="dxa"/>
            <w:tcBorders>
              <w:top w:val="single" w:sz="4" w:space="0" w:color="auto"/>
              <w:left w:val="single" w:sz="8"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9"/>
              </w:rPr>
              <w:t>количество</w:t>
            </w:r>
          </w:p>
        </w:tc>
        <w:tc>
          <w:tcPr>
            <w:tcW w:w="1133" w:type="dxa"/>
            <w:tcBorders>
              <w:top w:val="single" w:sz="4" w:space="0" w:color="auto"/>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8"/>
              </w:rPr>
              <w:t>срок</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24"/>
                <w:szCs w:val="24"/>
              </w:rPr>
            </w:pPr>
            <w:r>
              <w:rPr>
                <w:rFonts w:ascii="Times New Roman" w:eastAsia="Times New Roman" w:hAnsi="Times New Roman" w:cs="Times New Roman"/>
                <w:w w:val="99"/>
              </w:rPr>
              <w:t xml:space="preserve"> </w:t>
            </w:r>
            <w:r w:rsidRPr="006420A9">
              <w:rPr>
                <w:rFonts w:ascii="Times New Roman" w:eastAsia="Times New Roman" w:hAnsi="Times New Roman" w:cs="Times New Roman"/>
                <w:w w:val="99"/>
              </w:rPr>
              <w:t>количество</w:t>
            </w:r>
          </w:p>
        </w:tc>
        <w:tc>
          <w:tcPr>
            <w:tcW w:w="1133" w:type="dxa"/>
            <w:tcBorders>
              <w:top w:val="single" w:sz="4" w:space="0" w:color="auto"/>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8"/>
              </w:rPr>
              <w:t>срок</w:t>
            </w:r>
          </w:p>
        </w:tc>
        <w:tc>
          <w:tcPr>
            <w:tcW w:w="30" w:type="dxa"/>
            <w:tcBorders>
              <w:lef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hRule="exact" w:val="340"/>
        </w:trPr>
        <w:tc>
          <w:tcPr>
            <w:tcW w:w="585" w:type="dxa"/>
            <w:vMerge/>
            <w:tcBorders>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2389" w:type="dxa"/>
            <w:vMerge/>
            <w:tcBorders>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850" w:type="dxa"/>
            <w:vMerge/>
            <w:tcBorders>
              <w:left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558" w:type="dxa"/>
            <w:vMerge/>
            <w:tcBorders>
              <w:left w:val="single" w:sz="4" w:space="0" w:color="auto"/>
              <w:bottom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133" w:type="dxa"/>
            <w:tcBorders>
              <w:top w:val="single" w:sz="4" w:space="0" w:color="auto"/>
              <w:left w:val="single" w:sz="8"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9"/>
              </w:rPr>
              <w:t>эксплуатации</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9"/>
              </w:rPr>
              <w:t>эксплуатации</w:t>
            </w:r>
          </w:p>
        </w:tc>
        <w:tc>
          <w:tcPr>
            <w:tcW w:w="30" w:type="dxa"/>
            <w:tcBorders>
              <w:lef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hRule="exact" w:val="340"/>
        </w:trPr>
        <w:tc>
          <w:tcPr>
            <w:tcW w:w="585" w:type="dxa"/>
            <w:vMerge/>
            <w:tcBorders>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2389" w:type="dxa"/>
            <w:vMerge/>
            <w:tcBorders>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850" w:type="dxa"/>
            <w:vMerge/>
            <w:tcBorders>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558" w:type="dxa"/>
            <w:vMerge/>
            <w:tcBorders>
              <w:left w:val="single" w:sz="4" w:space="0" w:color="auto"/>
              <w:bottom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133" w:type="dxa"/>
            <w:tcBorders>
              <w:top w:val="single" w:sz="4" w:space="0" w:color="auto"/>
              <w:left w:val="single" w:sz="8"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133" w:type="dxa"/>
            <w:tcBorders>
              <w:top w:val="single" w:sz="4" w:space="0" w:color="auto"/>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(лет)</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133" w:type="dxa"/>
            <w:tcBorders>
              <w:top w:val="single" w:sz="4" w:space="0" w:color="auto"/>
              <w:left w:val="single" w:sz="4" w:space="0" w:color="auto"/>
              <w:bottom w:val="single" w:sz="4" w:space="0" w:color="auto"/>
              <w:right w:val="single" w:sz="4"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(лет)</w:t>
            </w:r>
          </w:p>
        </w:tc>
        <w:tc>
          <w:tcPr>
            <w:tcW w:w="30" w:type="dxa"/>
            <w:tcBorders>
              <w:left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336"/>
        </w:trPr>
        <w:tc>
          <w:tcPr>
            <w:tcW w:w="585" w:type="dxa"/>
            <w:tcBorders>
              <w:top w:val="single" w:sz="4" w:space="0" w:color="auto"/>
              <w:left w:val="single" w:sz="4" w:space="0" w:color="auto"/>
              <w:right w:val="single" w:sz="8" w:space="0" w:color="auto"/>
            </w:tcBorders>
            <w:vAlign w:val="bottom"/>
          </w:tcPr>
          <w:p w:rsidR="005050B9" w:rsidRPr="006420A9" w:rsidRDefault="005050B9" w:rsidP="009866EF">
            <w:pPr>
              <w:spacing w:after="100" w:afterAutospacing="1" w:line="240" w:lineRule="auto"/>
              <w:ind w:left="60"/>
              <w:rPr>
                <w:rFonts w:ascii="Times New Roman" w:hAnsi="Times New Roman" w:cs="Times New Roman"/>
                <w:sz w:val="20"/>
                <w:szCs w:val="20"/>
              </w:rPr>
            </w:pPr>
            <w:r w:rsidRPr="006420A9">
              <w:rPr>
                <w:rFonts w:ascii="Times New Roman" w:eastAsia="Times New Roman" w:hAnsi="Times New Roman" w:cs="Times New Roman"/>
              </w:rPr>
              <w:t>1.</w:t>
            </w:r>
          </w:p>
        </w:tc>
        <w:tc>
          <w:tcPr>
            <w:tcW w:w="2389" w:type="dxa"/>
            <w:tcBorders>
              <w:top w:val="single" w:sz="4" w:space="0" w:color="auto"/>
              <w:right w:val="single" w:sz="8" w:space="0" w:color="auto"/>
            </w:tcBorders>
            <w:vAlign w:val="bottom"/>
          </w:tcPr>
          <w:p w:rsidR="005050B9" w:rsidRPr="006420A9" w:rsidRDefault="00BB0369" w:rsidP="00BB0369">
            <w:pPr>
              <w:spacing w:after="100" w:afterAutospacing="1" w:line="240" w:lineRule="auto"/>
              <w:jc w:val="both"/>
              <w:rPr>
                <w:rFonts w:ascii="Times New Roman" w:hAnsi="Times New Roman" w:cs="Times New Roman"/>
                <w:sz w:val="20"/>
                <w:szCs w:val="20"/>
              </w:rPr>
            </w:pPr>
            <w:proofErr w:type="spellStart"/>
            <w:r>
              <w:rPr>
                <w:rFonts w:ascii="Times New Roman" w:eastAsia="Times New Roman" w:hAnsi="Times New Roman" w:cs="Times New Roman"/>
              </w:rPr>
              <w:t>Щорты</w:t>
            </w:r>
            <w:proofErr w:type="spellEnd"/>
            <w:r>
              <w:rPr>
                <w:rFonts w:ascii="Times New Roman" w:eastAsia="Times New Roman" w:hAnsi="Times New Roman" w:cs="Times New Roman"/>
              </w:rPr>
              <w:t xml:space="preserve"> для тайского </w:t>
            </w:r>
          </w:p>
        </w:tc>
        <w:tc>
          <w:tcPr>
            <w:tcW w:w="850" w:type="dxa"/>
            <w:tcBorders>
              <w:top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9"/>
              </w:rPr>
              <w:t>штук</w:t>
            </w:r>
          </w:p>
        </w:tc>
        <w:tc>
          <w:tcPr>
            <w:tcW w:w="1558" w:type="dxa"/>
            <w:tcBorders>
              <w:top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на</w:t>
            </w:r>
          </w:p>
        </w:tc>
        <w:tc>
          <w:tcPr>
            <w:tcW w:w="1133" w:type="dxa"/>
            <w:tcBorders>
              <w:top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81"/>
              </w:rPr>
              <w:t>-</w:t>
            </w:r>
          </w:p>
        </w:tc>
        <w:tc>
          <w:tcPr>
            <w:tcW w:w="1133" w:type="dxa"/>
            <w:tcBorders>
              <w:top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w:t>
            </w:r>
          </w:p>
        </w:tc>
        <w:tc>
          <w:tcPr>
            <w:tcW w:w="540" w:type="dxa"/>
            <w:tcBorders>
              <w:top w:val="single" w:sz="4"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1</w:t>
            </w:r>
          </w:p>
        </w:tc>
        <w:tc>
          <w:tcPr>
            <w:tcW w:w="593" w:type="dxa"/>
            <w:tcBorders>
              <w:top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4"/>
                <w:szCs w:val="24"/>
              </w:rPr>
            </w:pPr>
          </w:p>
        </w:tc>
        <w:tc>
          <w:tcPr>
            <w:tcW w:w="1133" w:type="dxa"/>
            <w:tcBorders>
              <w:top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0"/>
              </w:rPr>
              <w:t>1</w:t>
            </w: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254"/>
        </w:trPr>
        <w:tc>
          <w:tcPr>
            <w:tcW w:w="585" w:type="dxa"/>
            <w:tcBorders>
              <w:left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2389" w:type="dxa"/>
            <w:tcBorders>
              <w:right w:val="single" w:sz="8" w:space="0" w:color="auto"/>
            </w:tcBorders>
            <w:vAlign w:val="bottom"/>
          </w:tcPr>
          <w:p w:rsidR="005050B9" w:rsidRPr="006420A9" w:rsidRDefault="00BB0369" w:rsidP="00BB0369">
            <w:pPr>
              <w:spacing w:after="100" w:afterAutospacing="1" w:line="240" w:lineRule="auto"/>
              <w:jc w:val="both"/>
              <w:rPr>
                <w:rFonts w:ascii="Times New Roman" w:hAnsi="Times New Roman" w:cs="Times New Roman"/>
                <w:sz w:val="20"/>
                <w:szCs w:val="20"/>
              </w:rPr>
            </w:pPr>
            <w:r>
              <w:rPr>
                <w:rFonts w:ascii="Times New Roman" w:eastAsia="Times New Roman" w:hAnsi="Times New Roman" w:cs="Times New Roman"/>
              </w:rPr>
              <w:t>бокса красного и синего цвета</w:t>
            </w:r>
          </w:p>
        </w:tc>
        <w:tc>
          <w:tcPr>
            <w:tcW w:w="850"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558"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9"/>
              </w:rPr>
              <w:t>занимающегося</w:t>
            </w: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540" w:type="dxa"/>
            <w:vAlign w:val="bottom"/>
          </w:tcPr>
          <w:p w:rsidR="005050B9" w:rsidRPr="006420A9" w:rsidRDefault="005050B9" w:rsidP="009866EF">
            <w:pPr>
              <w:spacing w:after="100" w:afterAutospacing="1" w:line="240" w:lineRule="auto"/>
              <w:rPr>
                <w:rFonts w:ascii="Times New Roman" w:hAnsi="Times New Roman" w:cs="Times New Roman"/>
              </w:rPr>
            </w:pPr>
          </w:p>
        </w:tc>
        <w:tc>
          <w:tcPr>
            <w:tcW w:w="59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108"/>
        </w:trPr>
        <w:tc>
          <w:tcPr>
            <w:tcW w:w="585" w:type="dxa"/>
            <w:tcBorders>
              <w:left w:val="single" w:sz="4" w:space="0" w:color="auto"/>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2389"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850"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558"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13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13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540" w:type="dxa"/>
            <w:tcBorders>
              <w:bottom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59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13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333"/>
        </w:trPr>
        <w:tc>
          <w:tcPr>
            <w:tcW w:w="585" w:type="dxa"/>
            <w:tcBorders>
              <w:left w:val="single" w:sz="4" w:space="0" w:color="auto"/>
              <w:right w:val="single" w:sz="8" w:space="0" w:color="auto"/>
            </w:tcBorders>
            <w:vAlign w:val="bottom"/>
          </w:tcPr>
          <w:p w:rsidR="005050B9" w:rsidRPr="006420A9" w:rsidRDefault="005050B9" w:rsidP="009866EF">
            <w:pPr>
              <w:spacing w:after="100" w:afterAutospacing="1" w:line="240" w:lineRule="auto"/>
              <w:ind w:left="60"/>
              <w:rPr>
                <w:rFonts w:ascii="Times New Roman" w:hAnsi="Times New Roman" w:cs="Times New Roman"/>
                <w:sz w:val="20"/>
                <w:szCs w:val="20"/>
              </w:rPr>
            </w:pPr>
            <w:r w:rsidRPr="006420A9">
              <w:rPr>
                <w:rFonts w:ascii="Times New Roman" w:eastAsia="Times New Roman" w:hAnsi="Times New Roman" w:cs="Times New Roman"/>
              </w:rPr>
              <w:t>2.</w:t>
            </w:r>
          </w:p>
        </w:tc>
        <w:tc>
          <w:tcPr>
            <w:tcW w:w="2389" w:type="dxa"/>
            <w:tcBorders>
              <w:right w:val="single" w:sz="8" w:space="0" w:color="auto"/>
            </w:tcBorders>
            <w:vAlign w:val="bottom"/>
          </w:tcPr>
          <w:p w:rsidR="005050B9" w:rsidRPr="006420A9" w:rsidRDefault="00B83957" w:rsidP="00B83957">
            <w:pPr>
              <w:spacing w:after="100" w:afterAutospacing="1" w:line="240" w:lineRule="auto"/>
              <w:jc w:val="center"/>
              <w:rPr>
                <w:rFonts w:ascii="Times New Roman" w:hAnsi="Times New Roman" w:cs="Times New Roman"/>
                <w:sz w:val="20"/>
                <w:szCs w:val="20"/>
              </w:rPr>
            </w:pPr>
            <w:r>
              <w:rPr>
                <w:rFonts w:ascii="Times New Roman" w:eastAsia="Times New Roman" w:hAnsi="Times New Roman" w:cs="Times New Roman"/>
                <w:w w:val="99"/>
              </w:rPr>
              <w:t>Нательные протекторы (ж</w:t>
            </w:r>
            <w:r w:rsidR="005050B9" w:rsidRPr="006420A9">
              <w:rPr>
                <w:rFonts w:ascii="Times New Roman" w:eastAsia="Times New Roman" w:hAnsi="Times New Roman" w:cs="Times New Roman"/>
                <w:w w:val="99"/>
              </w:rPr>
              <w:t>илет</w:t>
            </w:r>
            <w:r>
              <w:rPr>
                <w:rFonts w:ascii="Times New Roman" w:eastAsia="Times New Roman" w:hAnsi="Times New Roman" w:cs="Times New Roman"/>
                <w:w w:val="99"/>
              </w:rPr>
              <w:t>ы) красного и синего цвета</w:t>
            </w:r>
          </w:p>
        </w:tc>
        <w:tc>
          <w:tcPr>
            <w:tcW w:w="850"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9"/>
              </w:rPr>
              <w:t>штук</w:t>
            </w:r>
          </w:p>
        </w:tc>
        <w:tc>
          <w:tcPr>
            <w:tcW w:w="1558" w:type="dxa"/>
            <w:tcBorders>
              <w:right w:val="single" w:sz="8" w:space="0" w:color="auto"/>
            </w:tcBorders>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на</w:t>
            </w:r>
          </w:p>
        </w:tc>
        <w:tc>
          <w:tcPr>
            <w:tcW w:w="1133"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81"/>
              </w:rPr>
              <w:t>-</w:t>
            </w:r>
          </w:p>
        </w:tc>
        <w:tc>
          <w:tcPr>
            <w:tcW w:w="1133"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w:t>
            </w:r>
          </w:p>
        </w:tc>
        <w:tc>
          <w:tcPr>
            <w:tcW w:w="540" w:type="dxa"/>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1</w:t>
            </w:r>
          </w:p>
        </w:tc>
        <w:tc>
          <w:tcPr>
            <w:tcW w:w="59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4"/>
                <w:szCs w:val="24"/>
              </w:rPr>
            </w:pPr>
          </w:p>
        </w:tc>
        <w:tc>
          <w:tcPr>
            <w:tcW w:w="1133"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0"/>
              </w:rPr>
              <w:t>2</w:t>
            </w: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254"/>
        </w:trPr>
        <w:tc>
          <w:tcPr>
            <w:tcW w:w="585" w:type="dxa"/>
            <w:tcBorders>
              <w:left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2389"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850"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558" w:type="dxa"/>
            <w:tcBorders>
              <w:right w:val="single" w:sz="8" w:space="0" w:color="auto"/>
            </w:tcBorders>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9"/>
              </w:rPr>
              <w:t>занимающегося</w:t>
            </w: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540" w:type="dxa"/>
            <w:vAlign w:val="bottom"/>
          </w:tcPr>
          <w:p w:rsidR="005050B9" w:rsidRPr="006420A9" w:rsidRDefault="005050B9" w:rsidP="009866EF">
            <w:pPr>
              <w:spacing w:after="100" w:afterAutospacing="1" w:line="240" w:lineRule="auto"/>
              <w:rPr>
                <w:rFonts w:ascii="Times New Roman" w:hAnsi="Times New Roman" w:cs="Times New Roman"/>
              </w:rPr>
            </w:pPr>
          </w:p>
        </w:tc>
        <w:tc>
          <w:tcPr>
            <w:tcW w:w="59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108"/>
        </w:trPr>
        <w:tc>
          <w:tcPr>
            <w:tcW w:w="585" w:type="dxa"/>
            <w:tcBorders>
              <w:left w:val="single" w:sz="4" w:space="0" w:color="auto"/>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2389"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850"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558" w:type="dxa"/>
            <w:tcBorders>
              <w:bottom w:val="single" w:sz="8" w:space="0" w:color="auto"/>
              <w:right w:val="single" w:sz="8" w:space="0" w:color="auto"/>
            </w:tcBorders>
          </w:tcPr>
          <w:p w:rsidR="005050B9" w:rsidRPr="006420A9" w:rsidRDefault="005050B9" w:rsidP="009866EF">
            <w:pPr>
              <w:spacing w:after="100" w:afterAutospacing="1" w:line="240" w:lineRule="auto"/>
              <w:rPr>
                <w:rFonts w:ascii="Times New Roman" w:hAnsi="Times New Roman" w:cs="Times New Roman"/>
                <w:sz w:val="9"/>
                <w:szCs w:val="9"/>
              </w:rPr>
            </w:pPr>
          </w:p>
        </w:tc>
        <w:tc>
          <w:tcPr>
            <w:tcW w:w="113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13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540" w:type="dxa"/>
            <w:tcBorders>
              <w:bottom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59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13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336"/>
        </w:trPr>
        <w:tc>
          <w:tcPr>
            <w:tcW w:w="585" w:type="dxa"/>
            <w:tcBorders>
              <w:left w:val="single" w:sz="4" w:space="0" w:color="auto"/>
              <w:right w:val="single" w:sz="8" w:space="0" w:color="auto"/>
            </w:tcBorders>
            <w:vAlign w:val="bottom"/>
          </w:tcPr>
          <w:p w:rsidR="005050B9" w:rsidRPr="006420A9" w:rsidRDefault="005050B9" w:rsidP="009866EF">
            <w:pPr>
              <w:spacing w:after="100" w:afterAutospacing="1" w:line="240" w:lineRule="auto"/>
              <w:ind w:left="60"/>
              <w:rPr>
                <w:rFonts w:ascii="Times New Roman" w:hAnsi="Times New Roman" w:cs="Times New Roman"/>
                <w:sz w:val="20"/>
                <w:szCs w:val="20"/>
              </w:rPr>
            </w:pPr>
            <w:r w:rsidRPr="006420A9">
              <w:rPr>
                <w:rFonts w:ascii="Times New Roman" w:eastAsia="Times New Roman" w:hAnsi="Times New Roman" w:cs="Times New Roman"/>
              </w:rPr>
              <w:t>3.</w:t>
            </w:r>
          </w:p>
        </w:tc>
        <w:tc>
          <w:tcPr>
            <w:tcW w:w="2389" w:type="dxa"/>
            <w:tcBorders>
              <w:right w:val="single" w:sz="8" w:space="0" w:color="auto"/>
            </w:tcBorders>
            <w:vAlign w:val="bottom"/>
          </w:tcPr>
          <w:p w:rsidR="005050B9" w:rsidRPr="006420A9" w:rsidRDefault="005050B9" w:rsidP="00246F0E">
            <w:pPr>
              <w:spacing w:after="100" w:afterAutospacing="1" w:line="240" w:lineRule="auto"/>
              <w:rPr>
                <w:rFonts w:ascii="Times New Roman" w:hAnsi="Times New Roman" w:cs="Times New Roman"/>
                <w:sz w:val="20"/>
                <w:szCs w:val="20"/>
              </w:rPr>
            </w:pPr>
            <w:r w:rsidRPr="006420A9">
              <w:rPr>
                <w:rFonts w:ascii="Times New Roman" w:eastAsia="Times New Roman" w:hAnsi="Times New Roman" w:cs="Times New Roman"/>
              </w:rPr>
              <w:t>Защитные</w:t>
            </w:r>
          </w:p>
        </w:tc>
        <w:tc>
          <w:tcPr>
            <w:tcW w:w="850"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8"/>
              </w:rPr>
              <w:t>пар</w:t>
            </w:r>
          </w:p>
        </w:tc>
        <w:tc>
          <w:tcPr>
            <w:tcW w:w="1558"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на</w:t>
            </w:r>
          </w:p>
        </w:tc>
        <w:tc>
          <w:tcPr>
            <w:tcW w:w="1133"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81"/>
              </w:rPr>
              <w:t>-</w:t>
            </w:r>
          </w:p>
        </w:tc>
        <w:tc>
          <w:tcPr>
            <w:tcW w:w="1133"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w:t>
            </w:r>
          </w:p>
        </w:tc>
        <w:tc>
          <w:tcPr>
            <w:tcW w:w="540" w:type="dxa"/>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1</w:t>
            </w:r>
          </w:p>
        </w:tc>
        <w:tc>
          <w:tcPr>
            <w:tcW w:w="59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4"/>
                <w:szCs w:val="24"/>
              </w:rPr>
            </w:pPr>
          </w:p>
        </w:tc>
        <w:tc>
          <w:tcPr>
            <w:tcW w:w="1133"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0"/>
              </w:rPr>
              <w:t>1</w:t>
            </w: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252"/>
        </w:trPr>
        <w:tc>
          <w:tcPr>
            <w:tcW w:w="585" w:type="dxa"/>
            <w:tcBorders>
              <w:left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2389" w:type="dxa"/>
            <w:tcBorders>
              <w:right w:val="single" w:sz="8" w:space="0" w:color="auto"/>
            </w:tcBorders>
            <w:vAlign w:val="bottom"/>
          </w:tcPr>
          <w:p w:rsidR="005050B9" w:rsidRPr="006420A9" w:rsidRDefault="00B83957" w:rsidP="00246F0E">
            <w:pPr>
              <w:spacing w:after="100" w:afterAutospacing="1" w:line="240" w:lineRule="auto"/>
              <w:rPr>
                <w:rFonts w:ascii="Times New Roman" w:hAnsi="Times New Roman" w:cs="Times New Roman"/>
                <w:sz w:val="20"/>
                <w:szCs w:val="20"/>
              </w:rPr>
            </w:pPr>
            <w:r>
              <w:rPr>
                <w:rFonts w:ascii="Times New Roman" w:eastAsia="Times New Roman" w:hAnsi="Times New Roman" w:cs="Times New Roman"/>
                <w:w w:val="99"/>
              </w:rPr>
              <w:t>п</w:t>
            </w:r>
            <w:r w:rsidR="005050B9" w:rsidRPr="006420A9">
              <w:rPr>
                <w:rFonts w:ascii="Times New Roman" w:eastAsia="Times New Roman" w:hAnsi="Times New Roman" w:cs="Times New Roman"/>
                <w:w w:val="99"/>
              </w:rPr>
              <w:t>ротекторы</w:t>
            </w:r>
            <w:r>
              <w:rPr>
                <w:rFonts w:ascii="Times New Roman" w:eastAsia="Times New Roman" w:hAnsi="Times New Roman" w:cs="Times New Roman"/>
                <w:w w:val="99"/>
              </w:rPr>
              <w:t xml:space="preserve"> </w:t>
            </w:r>
          </w:p>
        </w:tc>
        <w:tc>
          <w:tcPr>
            <w:tcW w:w="850"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558"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9"/>
              </w:rPr>
              <w:t>занимающегося</w:t>
            </w: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540" w:type="dxa"/>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59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254"/>
        </w:trPr>
        <w:tc>
          <w:tcPr>
            <w:tcW w:w="585" w:type="dxa"/>
            <w:tcBorders>
              <w:left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2389" w:type="dxa"/>
            <w:tcBorders>
              <w:right w:val="single" w:sz="8" w:space="0" w:color="auto"/>
            </w:tcBorders>
            <w:vAlign w:val="bottom"/>
          </w:tcPr>
          <w:p w:rsidR="005050B9" w:rsidRPr="006420A9" w:rsidRDefault="00B83957" w:rsidP="00246F0E">
            <w:pPr>
              <w:spacing w:after="100" w:afterAutospacing="1" w:line="240" w:lineRule="auto"/>
              <w:rPr>
                <w:rFonts w:ascii="Times New Roman" w:hAnsi="Times New Roman" w:cs="Times New Roman"/>
                <w:sz w:val="20"/>
                <w:szCs w:val="20"/>
              </w:rPr>
            </w:pPr>
            <w:r>
              <w:rPr>
                <w:rFonts w:ascii="Times New Roman" w:eastAsia="Times New Roman" w:hAnsi="Times New Roman" w:cs="Times New Roman"/>
                <w:w w:val="99"/>
              </w:rPr>
              <w:t xml:space="preserve"> голень-стопа красного и синего цвета</w:t>
            </w:r>
          </w:p>
        </w:tc>
        <w:tc>
          <w:tcPr>
            <w:tcW w:w="850"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558"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540" w:type="dxa"/>
            <w:vAlign w:val="bottom"/>
          </w:tcPr>
          <w:p w:rsidR="005050B9" w:rsidRPr="006420A9" w:rsidRDefault="005050B9" w:rsidP="009866EF">
            <w:pPr>
              <w:spacing w:after="100" w:afterAutospacing="1" w:line="240" w:lineRule="auto"/>
              <w:rPr>
                <w:rFonts w:ascii="Times New Roman" w:hAnsi="Times New Roman" w:cs="Times New Roman"/>
              </w:rPr>
            </w:pPr>
          </w:p>
        </w:tc>
        <w:tc>
          <w:tcPr>
            <w:tcW w:w="59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108"/>
        </w:trPr>
        <w:tc>
          <w:tcPr>
            <w:tcW w:w="585" w:type="dxa"/>
            <w:tcBorders>
              <w:left w:val="single" w:sz="4" w:space="0" w:color="auto"/>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2389" w:type="dxa"/>
            <w:tcBorders>
              <w:bottom w:val="single" w:sz="8" w:space="0" w:color="auto"/>
              <w:right w:val="single" w:sz="8" w:space="0" w:color="auto"/>
            </w:tcBorders>
            <w:vAlign w:val="bottom"/>
          </w:tcPr>
          <w:p w:rsidR="005050B9" w:rsidRPr="006420A9" w:rsidRDefault="005050B9" w:rsidP="00246F0E">
            <w:pPr>
              <w:spacing w:after="100" w:afterAutospacing="1" w:line="240" w:lineRule="auto"/>
              <w:rPr>
                <w:rFonts w:ascii="Times New Roman" w:hAnsi="Times New Roman" w:cs="Times New Roman"/>
                <w:sz w:val="9"/>
                <w:szCs w:val="9"/>
              </w:rPr>
            </w:pPr>
          </w:p>
        </w:tc>
        <w:tc>
          <w:tcPr>
            <w:tcW w:w="850"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558"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13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13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540" w:type="dxa"/>
            <w:tcBorders>
              <w:bottom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59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13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339"/>
        </w:trPr>
        <w:tc>
          <w:tcPr>
            <w:tcW w:w="585" w:type="dxa"/>
            <w:tcBorders>
              <w:left w:val="single" w:sz="4" w:space="0" w:color="auto"/>
              <w:right w:val="single" w:sz="8" w:space="0" w:color="auto"/>
            </w:tcBorders>
            <w:vAlign w:val="bottom"/>
          </w:tcPr>
          <w:p w:rsidR="005050B9" w:rsidRPr="006420A9" w:rsidRDefault="005050B9" w:rsidP="009866EF">
            <w:pPr>
              <w:spacing w:after="100" w:afterAutospacing="1" w:line="240" w:lineRule="auto"/>
              <w:ind w:left="60"/>
              <w:rPr>
                <w:rFonts w:ascii="Times New Roman" w:hAnsi="Times New Roman" w:cs="Times New Roman"/>
                <w:sz w:val="20"/>
                <w:szCs w:val="20"/>
              </w:rPr>
            </w:pPr>
            <w:r w:rsidRPr="006420A9">
              <w:rPr>
                <w:rFonts w:ascii="Times New Roman" w:eastAsia="Times New Roman" w:hAnsi="Times New Roman" w:cs="Times New Roman"/>
              </w:rPr>
              <w:t>4.</w:t>
            </w:r>
          </w:p>
        </w:tc>
        <w:tc>
          <w:tcPr>
            <w:tcW w:w="2389" w:type="dxa"/>
            <w:tcBorders>
              <w:right w:val="single" w:sz="8" w:space="0" w:color="auto"/>
            </w:tcBorders>
            <w:vAlign w:val="bottom"/>
          </w:tcPr>
          <w:p w:rsidR="005050B9" w:rsidRPr="00246F0E" w:rsidRDefault="00B83957" w:rsidP="00246F0E">
            <w:pPr>
              <w:spacing w:after="100" w:afterAutospacing="1" w:line="240" w:lineRule="auto"/>
              <w:rPr>
                <w:rFonts w:ascii="Times New Roman" w:eastAsia="Times New Roman" w:hAnsi="Times New Roman" w:cs="Times New Roman"/>
              </w:rPr>
            </w:pPr>
            <w:r w:rsidRPr="00246F0E">
              <w:rPr>
                <w:rFonts w:ascii="Times New Roman" w:eastAsia="Times New Roman" w:hAnsi="Times New Roman" w:cs="Times New Roman"/>
              </w:rPr>
              <w:t>Бинт эластичный для рук</w:t>
            </w:r>
          </w:p>
        </w:tc>
        <w:tc>
          <w:tcPr>
            <w:tcW w:w="850" w:type="dxa"/>
            <w:tcBorders>
              <w:top w:val="single" w:sz="8" w:space="0" w:color="auto"/>
              <w:right w:val="single" w:sz="8" w:space="0" w:color="auto"/>
            </w:tcBorders>
            <w:vAlign w:val="bottom"/>
          </w:tcPr>
          <w:p w:rsidR="005050B9" w:rsidRPr="00246F0E" w:rsidRDefault="00B83957" w:rsidP="00246F0E">
            <w:pPr>
              <w:spacing w:after="100" w:afterAutospacing="1" w:line="240" w:lineRule="auto"/>
              <w:jc w:val="both"/>
              <w:rPr>
                <w:rFonts w:ascii="Times New Roman" w:eastAsia="Times New Roman" w:hAnsi="Times New Roman" w:cs="Times New Roman"/>
              </w:rPr>
            </w:pPr>
            <w:r w:rsidRPr="00246F0E">
              <w:rPr>
                <w:rFonts w:ascii="Times New Roman" w:eastAsia="Times New Roman" w:hAnsi="Times New Roman" w:cs="Times New Roman"/>
              </w:rPr>
              <w:t>штук</w:t>
            </w:r>
          </w:p>
        </w:tc>
        <w:tc>
          <w:tcPr>
            <w:tcW w:w="1558" w:type="dxa"/>
            <w:tcBorders>
              <w:right w:val="single" w:sz="8" w:space="0" w:color="auto"/>
            </w:tcBorders>
            <w:vAlign w:val="bottom"/>
          </w:tcPr>
          <w:p w:rsidR="005050B9" w:rsidRPr="00246F0E" w:rsidRDefault="005050B9" w:rsidP="00246F0E">
            <w:pPr>
              <w:spacing w:after="100" w:afterAutospacing="1" w:line="240" w:lineRule="auto"/>
              <w:jc w:val="both"/>
              <w:rPr>
                <w:rFonts w:ascii="Times New Roman" w:eastAsia="Times New Roman" w:hAnsi="Times New Roman" w:cs="Times New Roman"/>
              </w:rPr>
            </w:pPr>
            <w:r w:rsidRPr="006420A9">
              <w:rPr>
                <w:rFonts w:ascii="Times New Roman" w:eastAsia="Times New Roman" w:hAnsi="Times New Roman" w:cs="Times New Roman"/>
              </w:rPr>
              <w:t>на</w:t>
            </w:r>
          </w:p>
        </w:tc>
        <w:tc>
          <w:tcPr>
            <w:tcW w:w="1133"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81"/>
              </w:rPr>
              <w:t>-</w:t>
            </w:r>
          </w:p>
        </w:tc>
        <w:tc>
          <w:tcPr>
            <w:tcW w:w="1133"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w:t>
            </w:r>
          </w:p>
        </w:tc>
        <w:tc>
          <w:tcPr>
            <w:tcW w:w="540" w:type="dxa"/>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1</w:t>
            </w:r>
          </w:p>
        </w:tc>
        <w:tc>
          <w:tcPr>
            <w:tcW w:w="59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4"/>
                <w:szCs w:val="24"/>
              </w:rPr>
            </w:pPr>
          </w:p>
        </w:tc>
        <w:tc>
          <w:tcPr>
            <w:tcW w:w="1133"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0"/>
              </w:rPr>
              <w:t>1</w:t>
            </w: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252"/>
        </w:trPr>
        <w:tc>
          <w:tcPr>
            <w:tcW w:w="585" w:type="dxa"/>
            <w:tcBorders>
              <w:left w:val="single" w:sz="4" w:space="0" w:color="auto"/>
              <w:bottom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2389" w:type="dxa"/>
            <w:tcBorders>
              <w:bottom w:val="single" w:sz="4" w:space="0" w:color="auto"/>
              <w:right w:val="single" w:sz="8" w:space="0" w:color="auto"/>
            </w:tcBorders>
            <w:vAlign w:val="bottom"/>
          </w:tcPr>
          <w:p w:rsidR="005050B9" w:rsidRPr="006420A9" w:rsidRDefault="005050B9" w:rsidP="00246F0E">
            <w:pPr>
              <w:spacing w:after="100" w:afterAutospacing="1" w:line="240" w:lineRule="auto"/>
              <w:rPr>
                <w:rFonts w:ascii="Times New Roman" w:hAnsi="Times New Roman" w:cs="Times New Roman"/>
                <w:sz w:val="20"/>
                <w:szCs w:val="20"/>
              </w:rPr>
            </w:pPr>
          </w:p>
        </w:tc>
        <w:tc>
          <w:tcPr>
            <w:tcW w:w="850" w:type="dxa"/>
            <w:tcBorders>
              <w:bottom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558" w:type="dxa"/>
            <w:tcBorders>
              <w:bottom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9"/>
              </w:rPr>
              <w:t>занимающегося</w:t>
            </w:r>
          </w:p>
        </w:tc>
        <w:tc>
          <w:tcPr>
            <w:tcW w:w="1133" w:type="dxa"/>
            <w:tcBorders>
              <w:bottom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133" w:type="dxa"/>
            <w:tcBorders>
              <w:bottom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540" w:type="dxa"/>
            <w:tcBorders>
              <w:bottom w:val="single" w:sz="4"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593" w:type="dxa"/>
            <w:tcBorders>
              <w:bottom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133" w:type="dxa"/>
            <w:tcBorders>
              <w:bottom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336"/>
        </w:trPr>
        <w:tc>
          <w:tcPr>
            <w:tcW w:w="585" w:type="dxa"/>
            <w:tcBorders>
              <w:top w:val="single" w:sz="4" w:space="0" w:color="auto"/>
              <w:left w:val="single" w:sz="4" w:space="0" w:color="auto"/>
              <w:right w:val="single" w:sz="8" w:space="0" w:color="auto"/>
            </w:tcBorders>
            <w:vAlign w:val="bottom"/>
          </w:tcPr>
          <w:p w:rsidR="005050B9" w:rsidRPr="006420A9" w:rsidRDefault="005050B9" w:rsidP="009866EF">
            <w:pPr>
              <w:spacing w:after="100" w:afterAutospacing="1" w:line="240" w:lineRule="auto"/>
              <w:ind w:left="60"/>
              <w:rPr>
                <w:rFonts w:ascii="Times New Roman" w:hAnsi="Times New Roman" w:cs="Times New Roman"/>
                <w:sz w:val="20"/>
                <w:szCs w:val="20"/>
              </w:rPr>
            </w:pPr>
            <w:r w:rsidRPr="006420A9">
              <w:rPr>
                <w:rFonts w:ascii="Times New Roman" w:eastAsia="Times New Roman" w:hAnsi="Times New Roman" w:cs="Times New Roman"/>
              </w:rPr>
              <w:t>5.</w:t>
            </w:r>
          </w:p>
        </w:tc>
        <w:tc>
          <w:tcPr>
            <w:tcW w:w="2389" w:type="dxa"/>
            <w:tcBorders>
              <w:top w:val="single" w:sz="4" w:space="0" w:color="auto"/>
              <w:right w:val="single" w:sz="8" w:space="0" w:color="auto"/>
            </w:tcBorders>
            <w:vAlign w:val="bottom"/>
          </w:tcPr>
          <w:p w:rsidR="005050B9" w:rsidRPr="006420A9" w:rsidRDefault="005050B9" w:rsidP="00246F0E">
            <w:pPr>
              <w:spacing w:after="100" w:afterAutospacing="1" w:line="240" w:lineRule="auto"/>
              <w:rPr>
                <w:rFonts w:ascii="Times New Roman" w:hAnsi="Times New Roman" w:cs="Times New Roman"/>
                <w:sz w:val="20"/>
                <w:szCs w:val="20"/>
              </w:rPr>
            </w:pPr>
            <w:r w:rsidRPr="006420A9">
              <w:rPr>
                <w:rFonts w:ascii="Times New Roman" w:eastAsia="Times New Roman" w:hAnsi="Times New Roman" w:cs="Times New Roman"/>
              </w:rPr>
              <w:t>Защитные</w:t>
            </w:r>
          </w:p>
        </w:tc>
        <w:tc>
          <w:tcPr>
            <w:tcW w:w="850" w:type="dxa"/>
            <w:tcBorders>
              <w:top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8"/>
              </w:rPr>
              <w:t>пар</w:t>
            </w:r>
          </w:p>
        </w:tc>
        <w:tc>
          <w:tcPr>
            <w:tcW w:w="1558" w:type="dxa"/>
            <w:tcBorders>
              <w:top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на</w:t>
            </w:r>
          </w:p>
        </w:tc>
        <w:tc>
          <w:tcPr>
            <w:tcW w:w="1133" w:type="dxa"/>
            <w:tcBorders>
              <w:top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81"/>
              </w:rPr>
              <w:t>-</w:t>
            </w:r>
          </w:p>
        </w:tc>
        <w:tc>
          <w:tcPr>
            <w:tcW w:w="1133" w:type="dxa"/>
            <w:tcBorders>
              <w:top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w:t>
            </w:r>
          </w:p>
        </w:tc>
        <w:tc>
          <w:tcPr>
            <w:tcW w:w="540" w:type="dxa"/>
            <w:tcBorders>
              <w:top w:val="single" w:sz="4"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1</w:t>
            </w:r>
          </w:p>
        </w:tc>
        <w:tc>
          <w:tcPr>
            <w:tcW w:w="593" w:type="dxa"/>
            <w:tcBorders>
              <w:top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4"/>
                <w:szCs w:val="24"/>
              </w:rPr>
            </w:pPr>
          </w:p>
        </w:tc>
        <w:tc>
          <w:tcPr>
            <w:tcW w:w="1133" w:type="dxa"/>
            <w:tcBorders>
              <w:top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0"/>
              </w:rPr>
              <w:t>1</w:t>
            </w: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254"/>
        </w:trPr>
        <w:tc>
          <w:tcPr>
            <w:tcW w:w="585" w:type="dxa"/>
            <w:tcBorders>
              <w:left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2389" w:type="dxa"/>
            <w:tcBorders>
              <w:right w:val="single" w:sz="8" w:space="0" w:color="auto"/>
            </w:tcBorders>
            <w:vAlign w:val="bottom"/>
          </w:tcPr>
          <w:p w:rsidR="005050B9" w:rsidRPr="006420A9" w:rsidRDefault="00B83957" w:rsidP="00246F0E">
            <w:pPr>
              <w:spacing w:after="100" w:afterAutospacing="1" w:line="240" w:lineRule="auto"/>
              <w:rPr>
                <w:rFonts w:ascii="Times New Roman" w:hAnsi="Times New Roman" w:cs="Times New Roman"/>
                <w:sz w:val="20"/>
                <w:szCs w:val="20"/>
              </w:rPr>
            </w:pPr>
            <w:r>
              <w:rPr>
                <w:rFonts w:ascii="Times New Roman" w:eastAsia="Times New Roman" w:hAnsi="Times New Roman" w:cs="Times New Roman"/>
              </w:rPr>
              <w:t xml:space="preserve">протекторы для </w:t>
            </w:r>
          </w:p>
        </w:tc>
        <w:tc>
          <w:tcPr>
            <w:tcW w:w="850"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558"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9"/>
              </w:rPr>
              <w:t>занимающегося</w:t>
            </w: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540" w:type="dxa"/>
            <w:vAlign w:val="bottom"/>
          </w:tcPr>
          <w:p w:rsidR="005050B9" w:rsidRPr="006420A9" w:rsidRDefault="005050B9" w:rsidP="009866EF">
            <w:pPr>
              <w:spacing w:after="100" w:afterAutospacing="1" w:line="240" w:lineRule="auto"/>
              <w:rPr>
                <w:rFonts w:ascii="Times New Roman" w:hAnsi="Times New Roman" w:cs="Times New Roman"/>
              </w:rPr>
            </w:pPr>
          </w:p>
        </w:tc>
        <w:tc>
          <w:tcPr>
            <w:tcW w:w="59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rPr>
            </w:pP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252"/>
        </w:trPr>
        <w:tc>
          <w:tcPr>
            <w:tcW w:w="585" w:type="dxa"/>
            <w:tcBorders>
              <w:left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2389" w:type="dxa"/>
            <w:tcBorders>
              <w:right w:val="single" w:sz="8" w:space="0" w:color="auto"/>
            </w:tcBorders>
            <w:vAlign w:val="bottom"/>
          </w:tcPr>
          <w:p w:rsidR="005050B9" w:rsidRPr="006420A9" w:rsidRDefault="00B83957" w:rsidP="00246F0E">
            <w:pPr>
              <w:spacing w:after="100" w:afterAutospacing="1" w:line="240" w:lineRule="auto"/>
              <w:rPr>
                <w:rFonts w:ascii="Times New Roman" w:hAnsi="Times New Roman" w:cs="Times New Roman"/>
                <w:sz w:val="20"/>
                <w:szCs w:val="20"/>
              </w:rPr>
            </w:pPr>
            <w:r>
              <w:rPr>
                <w:rFonts w:ascii="Times New Roman" w:eastAsia="Times New Roman" w:hAnsi="Times New Roman" w:cs="Times New Roman"/>
                <w:w w:val="99"/>
              </w:rPr>
              <w:t xml:space="preserve"> локтей красного и синего цвета</w:t>
            </w:r>
          </w:p>
        </w:tc>
        <w:tc>
          <w:tcPr>
            <w:tcW w:w="850"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558"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540" w:type="dxa"/>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59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108"/>
        </w:trPr>
        <w:tc>
          <w:tcPr>
            <w:tcW w:w="585" w:type="dxa"/>
            <w:tcBorders>
              <w:left w:val="single" w:sz="4" w:space="0" w:color="auto"/>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2389" w:type="dxa"/>
            <w:tcBorders>
              <w:bottom w:val="single" w:sz="8" w:space="0" w:color="auto"/>
              <w:right w:val="single" w:sz="8" w:space="0" w:color="auto"/>
            </w:tcBorders>
            <w:vAlign w:val="bottom"/>
          </w:tcPr>
          <w:p w:rsidR="005050B9" w:rsidRPr="006420A9" w:rsidRDefault="005050B9" w:rsidP="00246F0E">
            <w:pPr>
              <w:spacing w:after="100" w:afterAutospacing="1" w:line="240" w:lineRule="auto"/>
              <w:rPr>
                <w:rFonts w:ascii="Times New Roman" w:hAnsi="Times New Roman" w:cs="Times New Roman"/>
                <w:sz w:val="9"/>
                <w:szCs w:val="9"/>
              </w:rPr>
            </w:pPr>
          </w:p>
        </w:tc>
        <w:tc>
          <w:tcPr>
            <w:tcW w:w="850"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558"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13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13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540" w:type="dxa"/>
            <w:tcBorders>
              <w:bottom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59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13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336"/>
        </w:trPr>
        <w:tc>
          <w:tcPr>
            <w:tcW w:w="585" w:type="dxa"/>
            <w:tcBorders>
              <w:left w:val="single" w:sz="4" w:space="0" w:color="auto"/>
              <w:right w:val="single" w:sz="8" w:space="0" w:color="auto"/>
            </w:tcBorders>
            <w:vAlign w:val="bottom"/>
          </w:tcPr>
          <w:p w:rsidR="005050B9" w:rsidRPr="006420A9" w:rsidRDefault="005050B9" w:rsidP="009866EF">
            <w:pPr>
              <w:spacing w:after="100" w:afterAutospacing="1" w:line="240" w:lineRule="auto"/>
              <w:ind w:left="60"/>
              <w:rPr>
                <w:rFonts w:ascii="Times New Roman" w:hAnsi="Times New Roman" w:cs="Times New Roman"/>
                <w:sz w:val="20"/>
                <w:szCs w:val="20"/>
              </w:rPr>
            </w:pPr>
            <w:r w:rsidRPr="006420A9">
              <w:rPr>
                <w:rFonts w:ascii="Times New Roman" w:eastAsia="Times New Roman" w:hAnsi="Times New Roman" w:cs="Times New Roman"/>
              </w:rPr>
              <w:t>6.</w:t>
            </w:r>
          </w:p>
        </w:tc>
        <w:tc>
          <w:tcPr>
            <w:tcW w:w="2389" w:type="dxa"/>
            <w:tcBorders>
              <w:right w:val="single" w:sz="8" w:space="0" w:color="auto"/>
            </w:tcBorders>
            <w:vAlign w:val="bottom"/>
          </w:tcPr>
          <w:p w:rsidR="005050B9" w:rsidRPr="00B83957" w:rsidRDefault="00B83957" w:rsidP="00246F0E">
            <w:pPr>
              <w:spacing w:after="100" w:afterAutospacing="1" w:line="240" w:lineRule="auto"/>
              <w:rPr>
                <w:rFonts w:ascii="Times New Roman" w:eastAsia="Times New Roman" w:hAnsi="Times New Roman" w:cs="Times New Roman"/>
              </w:rPr>
            </w:pPr>
            <w:proofErr w:type="spellStart"/>
            <w:r w:rsidRPr="00B83957">
              <w:rPr>
                <w:rFonts w:ascii="Times New Roman" w:eastAsia="Times New Roman" w:hAnsi="Times New Roman" w:cs="Times New Roman"/>
              </w:rPr>
              <w:t>Кинезиотейп</w:t>
            </w:r>
            <w:proofErr w:type="spellEnd"/>
          </w:p>
        </w:tc>
        <w:tc>
          <w:tcPr>
            <w:tcW w:w="850"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9"/>
              </w:rPr>
              <w:t>штук</w:t>
            </w:r>
          </w:p>
        </w:tc>
        <w:tc>
          <w:tcPr>
            <w:tcW w:w="1558"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на</w:t>
            </w:r>
          </w:p>
        </w:tc>
        <w:tc>
          <w:tcPr>
            <w:tcW w:w="1133"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81"/>
              </w:rPr>
              <w:t>-</w:t>
            </w:r>
          </w:p>
        </w:tc>
        <w:tc>
          <w:tcPr>
            <w:tcW w:w="1133"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w:t>
            </w:r>
          </w:p>
        </w:tc>
        <w:tc>
          <w:tcPr>
            <w:tcW w:w="540" w:type="dxa"/>
            <w:vAlign w:val="bottom"/>
          </w:tcPr>
          <w:p w:rsidR="005050B9" w:rsidRPr="006420A9" w:rsidRDefault="00B83957" w:rsidP="009866EF">
            <w:pPr>
              <w:spacing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4"/>
                <w:szCs w:val="24"/>
              </w:rPr>
            </w:pPr>
          </w:p>
        </w:tc>
        <w:tc>
          <w:tcPr>
            <w:tcW w:w="1133" w:type="dxa"/>
            <w:tcBorders>
              <w:right w:val="single" w:sz="8" w:space="0" w:color="auto"/>
            </w:tcBorders>
            <w:vAlign w:val="bottom"/>
          </w:tcPr>
          <w:p w:rsidR="005050B9" w:rsidRPr="006420A9" w:rsidRDefault="00B83957" w:rsidP="009866EF">
            <w:pPr>
              <w:spacing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252"/>
        </w:trPr>
        <w:tc>
          <w:tcPr>
            <w:tcW w:w="585" w:type="dxa"/>
            <w:tcBorders>
              <w:left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2389" w:type="dxa"/>
            <w:tcBorders>
              <w:right w:val="single" w:sz="8" w:space="0" w:color="auto"/>
            </w:tcBorders>
            <w:vAlign w:val="bottom"/>
          </w:tcPr>
          <w:p w:rsidR="005050B9" w:rsidRPr="00B83957" w:rsidRDefault="005050B9" w:rsidP="00246F0E">
            <w:pPr>
              <w:spacing w:after="100" w:afterAutospacing="1" w:line="240" w:lineRule="auto"/>
              <w:rPr>
                <w:rFonts w:ascii="Times New Roman" w:eastAsia="Times New Roman" w:hAnsi="Times New Roman" w:cs="Times New Roman"/>
              </w:rPr>
            </w:pPr>
          </w:p>
        </w:tc>
        <w:tc>
          <w:tcPr>
            <w:tcW w:w="850"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558" w:type="dxa"/>
            <w:tcBorders>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9"/>
              </w:rPr>
              <w:t>занимающегося</w:t>
            </w: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540" w:type="dxa"/>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59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133" w:type="dxa"/>
            <w:tcBorders>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108"/>
        </w:trPr>
        <w:tc>
          <w:tcPr>
            <w:tcW w:w="585" w:type="dxa"/>
            <w:tcBorders>
              <w:left w:val="single" w:sz="4" w:space="0" w:color="auto"/>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2389" w:type="dxa"/>
            <w:tcBorders>
              <w:bottom w:val="single" w:sz="8" w:space="0" w:color="auto"/>
              <w:right w:val="single" w:sz="8" w:space="0" w:color="auto"/>
            </w:tcBorders>
            <w:vAlign w:val="bottom"/>
          </w:tcPr>
          <w:p w:rsidR="005050B9" w:rsidRPr="006420A9" w:rsidRDefault="005050B9" w:rsidP="00246F0E">
            <w:pPr>
              <w:spacing w:after="100" w:afterAutospacing="1" w:line="240" w:lineRule="auto"/>
              <w:rPr>
                <w:rFonts w:ascii="Times New Roman" w:hAnsi="Times New Roman" w:cs="Times New Roman"/>
                <w:sz w:val="9"/>
                <w:szCs w:val="9"/>
              </w:rPr>
            </w:pPr>
          </w:p>
        </w:tc>
        <w:tc>
          <w:tcPr>
            <w:tcW w:w="850"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558"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13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13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540" w:type="dxa"/>
            <w:tcBorders>
              <w:bottom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59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1133" w:type="dxa"/>
            <w:tcBorders>
              <w:bottom w:val="single" w:sz="8"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9"/>
                <w:szCs w:val="9"/>
              </w:rPr>
            </w:pP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336"/>
        </w:trPr>
        <w:tc>
          <w:tcPr>
            <w:tcW w:w="585" w:type="dxa"/>
            <w:tcBorders>
              <w:top w:val="single" w:sz="8" w:space="0" w:color="auto"/>
              <w:left w:val="single" w:sz="4" w:space="0" w:color="auto"/>
              <w:bottom w:val="single" w:sz="4" w:space="0" w:color="auto"/>
              <w:right w:val="single" w:sz="8" w:space="0" w:color="auto"/>
            </w:tcBorders>
            <w:vAlign w:val="bottom"/>
          </w:tcPr>
          <w:p w:rsidR="005050B9" w:rsidRPr="006420A9" w:rsidRDefault="005050B9" w:rsidP="009866EF">
            <w:pPr>
              <w:spacing w:after="100" w:afterAutospacing="1" w:line="240" w:lineRule="auto"/>
              <w:ind w:left="60"/>
              <w:rPr>
                <w:rFonts w:ascii="Times New Roman" w:hAnsi="Times New Roman" w:cs="Times New Roman"/>
                <w:sz w:val="20"/>
                <w:szCs w:val="20"/>
              </w:rPr>
            </w:pPr>
            <w:r w:rsidRPr="006420A9">
              <w:rPr>
                <w:rFonts w:ascii="Times New Roman" w:eastAsia="Times New Roman" w:hAnsi="Times New Roman" w:cs="Times New Roman"/>
              </w:rPr>
              <w:t>7.</w:t>
            </w:r>
          </w:p>
        </w:tc>
        <w:tc>
          <w:tcPr>
            <w:tcW w:w="2389" w:type="dxa"/>
            <w:tcBorders>
              <w:top w:val="single" w:sz="8" w:space="0" w:color="auto"/>
              <w:bottom w:val="single" w:sz="4" w:space="0" w:color="auto"/>
              <w:right w:val="single" w:sz="8" w:space="0" w:color="auto"/>
            </w:tcBorders>
            <w:vAlign w:val="bottom"/>
          </w:tcPr>
          <w:p w:rsidR="005050B9" w:rsidRPr="006420A9" w:rsidRDefault="00B83957" w:rsidP="00246F0E">
            <w:pPr>
              <w:spacing w:after="100" w:afterAutospacing="1" w:line="240" w:lineRule="auto"/>
              <w:rPr>
                <w:rFonts w:ascii="Times New Roman" w:hAnsi="Times New Roman" w:cs="Times New Roman"/>
                <w:sz w:val="20"/>
                <w:szCs w:val="20"/>
              </w:rPr>
            </w:pPr>
            <w:r>
              <w:rPr>
                <w:rFonts w:ascii="Times New Roman" w:eastAsia="Times New Roman" w:hAnsi="Times New Roman" w:cs="Times New Roman"/>
              </w:rPr>
              <w:t>Майки для тайского бокса красного и синего цвета</w:t>
            </w:r>
          </w:p>
        </w:tc>
        <w:tc>
          <w:tcPr>
            <w:tcW w:w="850" w:type="dxa"/>
            <w:tcBorders>
              <w:top w:val="single" w:sz="8" w:space="0" w:color="auto"/>
              <w:bottom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9"/>
              </w:rPr>
              <w:t>штук</w:t>
            </w:r>
          </w:p>
        </w:tc>
        <w:tc>
          <w:tcPr>
            <w:tcW w:w="1558" w:type="dxa"/>
            <w:tcBorders>
              <w:top w:val="single" w:sz="8" w:space="0" w:color="auto"/>
              <w:bottom w:val="single" w:sz="4" w:space="0" w:color="auto"/>
              <w:right w:val="single" w:sz="8" w:space="0" w:color="auto"/>
            </w:tcBorders>
            <w:vAlign w:val="bottom"/>
          </w:tcPr>
          <w:p w:rsidR="005050B9" w:rsidRPr="006420A9" w:rsidRDefault="00246F0E"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Н</w:t>
            </w:r>
            <w:r w:rsidR="005050B9" w:rsidRPr="006420A9">
              <w:rPr>
                <w:rFonts w:ascii="Times New Roman" w:eastAsia="Times New Roman" w:hAnsi="Times New Roman" w:cs="Times New Roman"/>
              </w:rPr>
              <w:t>а</w:t>
            </w:r>
            <w:r>
              <w:rPr>
                <w:rFonts w:ascii="Times New Roman" w:eastAsia="Times New Roman" w:hAnsi="Times New Roman" w:cs="Times New Roman"/>
              </w:rPr>
              <w:t xml:space="preserve"> занимающегося</w:t>
            </w:r>
          </w:p>
        </w:tc>
        <w:tc>
          <w:tcPr>
            <w:tcW w:w="1133" w:type="dxa"/>
            <w:tcBorders>
              <w:top w:val="single" w:sz="8" w:space="0" w:color="auto"/>
              <w:bottom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81"/>
              </w:rPr>
              <w:t>-</w:t>
            </w:r>
          </w:p>
        </w:tc>
        <w:tc>
          <w:tcPr>
            <w:tcW w:w="1133" w:type="dxa"/>
            <w:tcBorders>
              <w:top w:val="single" w:sz="8" w:space="0" w:color="auto"/>
              <w:bottom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w:t>
            </w:r>
          </w:p>
        </w:tc>
        <w:tc>
          <w:tcPr>
            <w:tcW w:w="540" w:type="dxa"/>
            <w:tcBorders>
              <w:top w:val="single" w:sz="8" w:space="0" w:color="auto"/>
              <w:bottom w:val="single" w:sz="4"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2</w:t>
            </w:r>
          </w:p>
        </w:tc>
        <w:tc>
          <w:tcPr>
            <w:tcW w:w="593" w:type="dxa"/>
            <w:tcBorders>
              <w:top w:val="single" w:sz="8" w:space="0" w:color="auto"/>
              <w:bottom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4"/>
                <w:szCs w:val="24"/>
              </w:rPr>
            </w:pPr>
          </w:p>
        </w:tc>
        <w:tc>
          <w:tcPr>
            <w:tcW w:w="1133" w:type="dxa"/>
            <w:tcBorders>
              <w:top w:val="single" w:sz="8" w:space="0" w:color="auto"/>
              <w:bottom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0"/>
              </w:rPr>
              <w:t>1</w:t>
            </w: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336"/>
        </w:trPr>
        <w:tc>
          <w:tcPr>
            <w:tcW w:w="585" w:type="dxa"/>
            <w:tcBorders>
              <w:top w:val="single" w:sz="4" w:space="0" w:color="auto"/>
              <w:left w:val="single" w:sz="4" w:space="0" w:color="auto"/>
              <w:right w:val="single" w:sz="8" w:space="0" w:color="auto"/>
            </w:tcBorders>
            <w:vAlign w:val="bottom"/>
          </w:tcPr>
          <w:p w:rsidR="005050B9" w:rsidRPr="006420A9" w:rsidRDefault="005050B9" w:rsidP="009866EF">
            <w:pPr>
              <w:spacing w:after="100" w:afterAutospacing="1" w:line="240" w:lineRule="auto"/>
              <w:ind w:left="60"/>
              <w:rPr>
                <w:rFonts w:ascii="Times New Roman" w:hAnsi="Times New Roman" w:cs="Times New Roman"/>
                <w:sz w:val="20"/>
                <w:szCs w:val="20"/>
              </w:rPr>
            </w:pPr>
            <w:r w:rsidRPr="006420A9">
              <w:rPr>
                <w:rFonts w:ascii="Times New Roman" w:eastAsia="Times New Roman" w:hAnsi="Times New Roman" w:cs="Times New Roman"/>
              </w:rPr>
              <w:t>8.</w:t>
            </w:r>
          </w:p>
        </w:tc>
        <w:tc>
          <w:tcPr>
            <w:tcW w:w="2389" w:type="dxa"/>
            <w:tcBorders>
              <w:top w:val="single" w:sz="4" w:space="0" w:color="auto"/>
              <w:right w:val="single" w:sz="8" w:space="0" w:color="auto"/>
            </w:tcBorders>
            <w:vAlign w:val="bottom"/>
          </w:tcPr>
          <w:p w:rsidR="005050B9" w:rsidRPr="006420A9" w:rsidRDefault="005050B9" w:rsidP="00246F0E">
            <w:pPr>
              <w:spacing w:after="100" w:afterAutospacing="1" w:line="240" w:lineRule="auto"/>
              <w:rPr>
                <w:rFonts w:ascii="Times New Roman" w:hAnsi="Times New Roman" w:cs="Times New Roman"/>
                <w:sz w:val="20"/>
                <w:szCs w:val="20"/>
              </w:rPr>
            </w:pPr>
            <w:r w:rsidRPr="006420A9">
              <w:rPr>
                <w:rFonts w:ascii="Times New Roman" w:eastAsia="Times New Roman" w:hAnsi="Times New Roman" w:cs="Times New Roman"/>
              </w:rPr>
              <w:t>Обод на голову</w:t>
            </w:r>
          </w:p>
        </w:tc>
        <w:tc>
          <w:tcPr>
            <w:tcW w:w="850" w:type="dxa"/>
            <w:tcBorders>
              <w:top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9"/>
              </w:rPr>
              <w:t>штук</w:t>
            </w:r>
          </w:p>
        </w:tc>
        <w:tc>
          <w:tcPr>
            <w:tcW w:w="1558" w:type="dxa"/>
            <w:tcBorders>
              <w:top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на</w:t>
            </w:r>
          </w:p>
        </w:tc>
        <w:tc>
          <w:tcPr>
            <w:tcW w:w="1133" w:type="dxa"/>
            <w:tcBorders>
              <w:top w:val="single" w:sz="4" w:space="0" w:color="auto"/>
              <w:right w:val="single" w:sz="8" w:space="0" w:color="auto"/>
            </w:tcBorders>
            <w:vAlign w:val="bottom"/>
          </w:tcPr>
          <w:p w:rsidR="005050B9" w:rsidRPr="006420A9" w:rsidRDefault="005050B9" w:rsidP="00CD1024">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81"/>
              </w:rPr>
              <w:t>-</w:t>
            </w:r>
          </w:p>
        </w:tc>
        <w:tc>
          <w:tcPr>
            <w:tcW w:w="1133" w:type="dxa"/>
            <w:tcBorders>
              <w:top w:val="single" w:sz="4" w:space="0" w:color="auto"/>
              <w:right w:val="single" w:sz="8" w:space="0" w:color="auto"/>
            </w:tcBorders>
            <w:vAlign w:val="bottom"/>
          </w:tcPr>
          <w:p w:rsidR="005050B9" w:rsidRPr="006420A9" w:rsidRDefault="005050B9" w:rsidP="00CD1024">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w:t>
            </w:r>
          </w:p>
        </w:tc>
        <w:tc>
          <w:tcPr>
            <w:tcW w:w="540" w:type="dxa"/>
            <w:tcBorders>
              <w:top w:val="single" w:sz="4" w:space="0" w:color="auto"/>
            </w:tcBorders>
            <w:vAlign w:val="bottom"/>
          </w:tcPr>
          <w:p w:rsidR="005050B9" w:rsidRPr="006420A9" w:rsidRDefault="005050B9" w:rsidP="00CD1024">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1</w:t>
            </w:r>
          </w:p>
        </w:tc>
        <w:tc>
          <w:tcPr>
            <w:tcW w:w="593" w:type="dxa"/>
            <w:tcBorders>
              <w:top w:val="single" w:sz="4" w:space="0" w:color="auto"/>
              <w:right w:val="single" w:sz="8" w:space="0" w:color="auto"/>
            </w:tcBorders>
            <w:vAlign w:val="bottom"/>
          </w:tcPr>
          <w:p w:rsidR="005050B9" w:rsidRPr="006420A9" w:rsidRDefault="005050B9" w:rsidP="00CD1024">
            <w:pPr>
              <w:spacing w:after="100" w:afterAutospacing="1" w:line="240" w:lineRule="auto"/>
              <w:jc w:val="center"/>
              <w:rPr>
                <w:rFonts w:ascii="Times New Roman" w:hAnsi="Times New Roman" w:cs="Times New Roman"/>
                <w:sz w:val="24"/>
                <w:szCs w:val="24"/>
              </w:rPr>
            </w:pPr>
          </w:p>
        </w:tc>
        <w:tc>
          <w:tcPr>
            <w:tcW w:w="1133" w:type="dxa"/>
            <w:tcBorders>
              <w:top w:val="single" w:sz="4" w:space="0" w:color="auto"/>
              <w:right w:val="single" w:sz="8" w:space="0" w:color="auto"/>
            </w:tcBorders>
            <w:vAlign w:val="bottom"/>
          </w:tcPr>
          <w:p w:rsidR="005050B9" w:rsidRPr="006420A9" w:rsidRDefault="005050B9" w:rsidP="00CD1024">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0"/>
              </w:rPr>
              <w:t>2</w:t>
            </w: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5050B9" w:rsidRPr="006420A9" w:rsidTr="00C5010B">
        <w:trPr>
          <w:gridAfter w:val="2"/>
          <w:wAfter w:w="840" w:type="dxa"/>
          <w:trHeight w:val="252"/>
        </w:trPr>
        <w:tc>
          <w:tcPr>
            <w:tcW w:w="585" w:type="dxa"/>
            <w:tcBorders>
              <w:left w:val="single" w:sz="4" w:space="0" w:color="auto"/>
              <w:bottom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2389" w:type="dxa"/>
            <w:tcBorders>
              <w:bottom w:val="single" w:sz="4" w:space="0" w:color="auto"/>
              <w:right w:val="single" w:sz="8" w:space="0" w:color="auto"/>
            </w:tcBorders>
            <w:vAlign w:val="bottom"/>
          </w:tcPr>
          <w:p w:rsidR="005050B9" w:rsidRPr="006420A9" w:rsidRDefault="005050B9" w:rsidP="00246F0E">
            <w:pPr>
              <w:spacing w:after="100" w:afterAutospacing="1" w:line="240" w:lineRule="auto"/>
              <w:rPr>
                <w:rFonts w:ascii="Times New Roman" w:hAnsi="Times New Roman" w:cs="Times New Roman"/>
                <w:sz w:val="20"/>
                <w:szCs w:val="20"/>
              </w:rPr>
            </w:pPr>
            <w:r w:rsidRPr="006420A9">
              <w:rPr>
                <w:rFonts w:ascii="Times New Roman" w:eastAsia="Times New Roman" w:hAnsi="Times New Roman" w:cs="Times New Roman"/>
              </w:rPr>
              <w:t>("</w:t>
            </w:r>
            <w:proofErr w:type="spellStart"/>
            <w:r w:rsidRPr="006420A9">
              <w:rPr>
                <w:rFonts w:ascii="Times New Roman" w:eastAsia="Times New Roman" w:hAnsi="Times New Roman" w:cs="Times New Roman"/>
              </w:rPr>
              <w:t>монгкон</w:t>
            </w:r>
            <w:proofErr w:type="spellEnd"/>
            <w:r w:rsidRPr="006420A9">
              <w:rPr>
                <w:rFonts w:ascii="Times New Roman" w:eastAsia="Times New Roman" w:hAnsi="Times New Roman" w:cs="Times New Roman"/>
              </w:rPr>
              <w:t>")</w:t>
            </w:r>
          </w:p>
        </w:tc>
        <w:tc>
          <w:tcPr>
            <w:tcW w:w="850" w:type="dxa"/>
            <w:tcBorders>
              <w:bottom w:val="single" w:sz="4" w:space="0" w:color="auto"/>
              <w:right w:val="single" w:sz="8" w:space="0" w:color="auto"/>
            </w:tcBorders>
            <w:vAlign w:val="bottom"/>
          </w:tcPr>
          <w:p w:rsidR="005050B9" w:rsidRPr="006420A9" w:rsidRDefault="005050B9" w:rsidP="009866EF">
            <w:pPr>
              <w:spacing w:after="100" w:afterAutospacing="1" w:line="240" w:lineRule="auto"/>
              <w:rPr>
                <w:rFonts w:ascii="Times New Roman" w:hAnsi="Times New Roman" w:cs="Times New Roman"/>
                <w:sz w:val="21"/>
                <w:szCs w:val="21"/>
              </w:rPr>
            </w:pPr>
          </w:p>
        </w:tc>
        <w:tc>
          <w:tcPr>
            <w:tcW w:w="1558" w:type="dxa"/>
            <w:tcBorders>
              <w:bottom w:val="single" w:sz="4" w:space="0" w:color="auto"/>
              <w:right w:val="single" w:sz="8" w:space="0" w:color="auto"/>
            </w:tcBorders>
            <w:vAlign w:val="bottom"/>
          </w:tcPr>
          <w:p w:rsidR="005050B9" w:rsidRPr="006420A9" w:rsidRDefault="005050B9" w:rsidP="009866EF">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9"/>
              </w:rPr>
              <w:t>занимающегося</w:t>
            </w:r>
          </w:p>
        </w:tc>
        <w:tc>
          <w:tcPr>
            <w:tcW w:w="1133" w:type="dxa"/>
            <w:tcBorders>
              <w:bottom w:val="single" w:sz="4" w:space="0" w:color="auto"/>
              <w:right w:val="single" w:sz="8" w:space="0" w:color="auto"/>
            </w:tcBorders>
            <w:vAlign w:val="bottom"/>
          </w:tcPr>
          <w:p w:rsidR="005050B9" w:rsidRPr="006420A9" w:rsidRDefault="005050B9" w:rsidP="00CD1024">
            <w:pPr>
              <w:spacing w:after="100" w:afterAutospacing="1" w:line="240" w:lineRule="auto"/>
              <w:jc w:val="center"/>
              <w:rPr>
                <w:rFonts w:ascii="Times New Roman" w:hAnsi="Times New Roman" w:cs="Times New Roman"/>
                <w:sz w:val="21"/>
                <w:szCs w:val="21"/>
              </w:rPr>
            </w:pPr>
          </w:p>
        </w:tc>
        <w:tc>
          <w:tcPr>
            <w:tcW w:w="1133" w:type="dxa"/>
            <w:tcBorders>
              <w:bottom w:val="single" w:sz="4" w:space="0" w:color="auto"/>
              <w:right w:val="single" w:sz="8" w:space="0" w:color="auto"/>
            </w:tcBorders>
            <w:vAlign w:val="bottom"/>
          </w:tcPr>
          <w:p w:rsidR="005050B9" w:rsidRPr="006420A9" w:rsidRDefault="005050B9" w:rsidP="00CD1024">
            <w:pPr>
              <w:spacing w:after="100" w:afterAutospacing="1" w:line="240" w:lineRule="auto"/>
              <w:jc w:val="center"/>
              <w:rPr>
                <w:rFonts w:ascii="Times New Roman" w:hAnsi="Times New Roman" w:cs="Times New Roman"/>
                <w:sz w:val="21"/>
                <w:szCs w:val="21"/>
              </w:rPr>
            </w:pPr>
          </w:p>
        </w:tc>
        <w:tc>
          <w:tcPr>
            <w:tcW w:w="540" w:type="dxa"/>
            <w:tcBorders>
              <w:bottom w:val="single" w:sz="4" w:space="0" w:color="auto"/>
            </w:tcBorders>
            <w:vAlign w:val="bottom"/>
          </w:tcPr>
          <w:p w:rsidR="005050B9" w:rsidRPr="006420A9" w:rsidRDefault="005050B9" w:rsidP="00CD1024">
            <w:pPr>
              <w:spacing w:after="100" w:afterAutospacing="1" w:line="240" w:lineRule="auto"/>
              <w:jc w:val="center"/>
              <w:rPr>
                <w:rFonts w:ascii="Times New Roman" w:hAnsi="Times New Roman" w:cs="Times New Roman"/>
                <w:sz w:val="21"/>
                <w:szCs w:val="21"/>
              </w:rPr>
            </w:pPr>
          </w:p>
        </w:tc>
        <w:tc>
          <w:tcPr>
            <w:tcW w:w="593" w:type="dxa"/>
            <w:tcBorders>
              <w:bottom w:val="single" w:sz="4" w:space="0" w:color="auto"/>
              <w:right w:val="single" w:sz="8" w:space="0" w:color="auto"/>
            </w:tcBorders>
            <w:vAlign w:val="bottom"/>
          </w:tcPr>
          <w:p w:rsidR="005050B9" w:rsidRPr="006420A9" w:rsidRDefault="005050B9" w:rsidP="00CD1024">
            <w:pPr>
              <w:spacing w:after="100" w:afterAutospacing="1" w:line="240" w:lineRule="auto"/>
              <w:jc w:val="center"/>
              <w:rPr>
                <w:rFonts w:ascii="Times New Roman" w:hAnsi="Times New Roman" w:cs="Times New Roman"/>
                <w:sz w:val="21"/>
                <w:szCs w:val="21"/>
              </w:rPr>
            </w:pPr>
          </w:p>
        </w:tc>
        <w:tc>
          <w:tcPr>
            <w:tcW w:w="1133" w:type="dxa"/>
            <w:tcBorders>
              <w:bottom w:val="single" w:sz="4" w:space="0" w:color="auto"/>
              <w:right w:val="single" w:sz="8" w:space="0" w:color="auto"/>
            </w:tcBorders>
            <w:vAlign w:val="bottom"/>
          </w:tcPr>
          <w:p w:rsidR="005050B9" w:rsidRPr="006420A9" w:rsidRDefault="005050B9" w:rsidP="00CD1024">
            <w:pPr>
              <w:spacing w:after="100" w:afterAutospacing="1" w:line="240" w:lineRule="auto"/>
              <w:jc w:val="center"/>
              <w:rPr>
                <w:rFonts w:ascii="Times New Roman" w:hAnsi="Times New Roman" w:cs="Times New Roman"/>
                <w:sz w:val="21"/>
                <w:szCs w:val="21"/>
              </w:rPr>
            </w:pPr>
          </w:p>
        </w:tc>
        <w:tc>
          <w:tcPr>
            <w:tcW w:w="30" w:type="dxa"/>
            <w:vAlign w:val="bottom"/>
          </w:tcPr>
          <w:p w:rsidR="005050B9" w:rsidRPr="006420A9" w:rsidRDefault="005050B9" w:rsidP="009866EF">
            <w:pPr>
              <w:spacing w:after="100" w:afterAutospacing="1" w:line="240" w:lineRule="auto"/>
              <w:rPr>
                <w:rFonts w:ascii="Times New Roman" w:hAnsi="Times New Roman" w:cs="Times New Roman"/>
                <w:sz w:val="1"/>
                <w:szCs w:val="1"/>
              </w:rPr>
            </w:pPr>
          </w:p>
        </w:tc>
      </w:tr>
      <w:tr w:rsidR="00246F0E" w:rsidRPr="006420A9" w:rsidTr="00C5010B">
        <w:trPr>
          <w:trHeight w:val="252"/>
        </w:trPr>
        <w:tc>
          <w:tcPr>
            <w:tcW w:w="585" w:type="dxa"/>
            <w:vMerge w:val="restart"/>
            <w:tcBorders>
              <w:top w:val="single" w:sz="4" w:space="0" w:color="auto"/>
              <w:left w:val="single" w:sz="4" w:space="0" w:color="auto"/>
              <w:right w:val="single" w:sz="8" w:space="0" w:color="auto"/>
            </w:tcBorders>
            <w:vAlign w:val="bottom"/>
          </w:tcPr>
          <w:p w:rsidR="00246F0E" w:rsidRPr="006420A9" w:rsidRDefault="00246F0E" w:rsidP="00246F0E">
            <w:pPr>
              <w:spacing w:after="100" w:afterAutospacing="1" w:line="240" w:lineRule="auto"/>
              <w:rPr>
                <w:rFonts w:ascii="Times New Roman" w:hAnsi="Times New Roman" w:cs="Times New Roman"/>
                <w:sz w:val="21"/>
                <w:szCs w:val="21"/>
              </w:rPr>
            </w:pPr>
            <w:r>
              <w:rPr>
                <w:rFonts w:ascii="Times New Roman" w:hAnsi="Times New Roman" w:cs="Times New Roman"/>
                <w:sz w:val="21"/>
                <w:szCs w:val="21"/>
              </w:rPr>
              <w:t xml:space="preserve"> 9.</w:t>
            </w:r>
          </w:p>
        </w:tc>
        <w:tc>
          <w:tcPr>
            <w:tcW w:w="2389" w:type="dxa"/>
            <w:vMerge w:val="restart"/>
            <w:tcBorders>
              <w:top w:val="single" w:sz="4" w:space="0" w:color="auto"/>
              <w:right w:val="single" w:sz="8" w:space="0" w:color="auto"/>
            </w:tcBorders>
            <w:vAlign w:val="bottom"/>
          </w:tcPr>
          <w:p w:rsidR="00246F0E" w:rsidRPr="006420A9" w:rsidRDefault="00246F0E" w:rsidP="00246F0E">
            <w:pPr>
              <w:spacing w:after="100" w:afterAutospacing="1" w:line="240" w:lineRule="auto"/>
              <w:rPr>
                <w:rFonts w:ascii="Times New Roman" w:hAnsi="Times New Roman" w:cs="Times New Roman"/>
                <w:sz w:val="20"/>
                <w:szCs w:val="20"/>
              </w:rPr>
            </w:pPr>
            <w:r w:rsidRPr="006420A9">
              <w:rPr>
                <w:rFonts w:ascii="Times New Roman" w:eastAsia="Times New Roman" w:hAnsi="Times New Roman" w:cs="Times New Roman"/>
              </w:rPr>
              <w:t>Перчатки</w:t>
            </w:r>
            <w:r>
              <w:rPr>
                <w:rFonts w:ascii="Times New Roman" w:eastAsia="Times New Roman" w:hAnsi="Times New Roman" w:cs="Times New Roman"/>
              </w:rPr>
              <w:t xml:space="preserve"> </w:t>
            </w:r>
            <w:r w:rsidRPr="006420A9">
              <w:rPr>
                <w:rFonts w:ascii="Times New Roman" w:eastAsia="Times New Roman" w:hAnsi="Times New Roman" w:cs="Times New Roman"/>
              </w:rPr>
              <w:t>боксерские</w:t>
            </w:r>
            <w:r>
              <w:rPr>
                <w:rFonts w:ascii="Times New Roman" w:eastAsia="Times New Roman" w:hAnsi="Times New Roman" w:cs="Times New Roman"/>
              </w:rPr>
              <w:t xml:space="preserve"> (красные и синие)</w:t>
            </w:r>
          </w:p>
        </w:tc>
        <w:tc>
          <w:tcPr>
            <w:tcW w:w="850" w:type="dxa"/>
            <w:vMerge w:val="restart"/>
            <w:tcBorders>
              <w:top w:val="single" w:sz="4" w:space="0" w:color="auto"/>
              <w:right w:val="single" w:sz="8" w:space="0" w:color="auto"/>
            </w:tcBorders>
            <w:vAlign w:val="bottom"/>
          </w:tcPr>
          <w:p w:rsidR="00246F0E" w:rsidRPr="006420A9" w:rsidRDefault="00246F0E" w:rsidP="00246F0E">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8"/>
              </w:rPr>
              <w:t>пар</w:t>
            </w:r>
          </w:p>
        </w:tc>
        <w:tc>
          <w:tcPr>
            <w:tcW w:w="1558" w:type="dxa"/>
            <w:vMerge w:val="restart"/>
            <w:tcBorders>
              <w:top w:val="single" w:sz="4" w:space="0" w:color="auto"/>
              <w:right w:val="single" w:sz="8" w:space="0" w:color="auto"/>
            </w:tcBorders>
            <w:vAlign w:val="bottom"/>
          </w:tcPr>
          <w:p w:rsidR="00246F0E" w:rsidRPr="006420A9" w:rsidRDefault="00246F0E" w:rsidP="00246F0E">
            <w:pPr>
              <w:spacing w:after="100" w:afterAutospacing="1" w:line="240" w:lineRule="auto"/>
              <w:jc w:val="center"/>
              <w:rPr>
                <w:rFonts w:ascii="Times New Roman" w:hAnsi="Times New Roman" w:cs="Times New Roman"/>
                <w:sz w:val="20"/>
                <w:szCs w:val="20"/>
              </w:rPr>
            </w:pPr>
            <w:r>
              <w:rPr>
                <w:rFonts w:ascii="Times New Roman" w:eastAsia="Times New Roman" w:hAnsi="Times New Roman" w:cs="Times New Roman"/>
              </w:rPr>
              <w:t xml:space="preserve">на </w:t>
            </w:r>
            <w:r w:rsidRPr="006420A9">
              <w:rPr>
                <w:rFonts w:ascii="Times New Roman" w:eastAsia="Times New Roman" w:hAnsi="Times New Roman" w:cs="Times New Roman"/>
                <w:w w:val="99"/>
              </w:rPr>
              <w:t>занимающегося</w:t>
            </w:r>
          </w:p>
        </w:tc>
        <w:tc>
          <w:tcPr>
            <w:tcW w:w="1133" w:type="dxa"/>
            <w:vMerge w:val="restart"/>
            <w:tcBorders>
              <w:top w:val="single" w:sz="4" w:space="0" w:color="auto"/>
              <w:right w:val="single" w:sz="8" w:space="0" w:color="auto"/>
            </w:tcBorders>
            <w:vAlign w:val="bottom"/>
          </w:tcPr>
          <w:p w:rsidR="00246F0E" w:rsidRPr="006420A9" w:rsidRDefault="00246F0E" w:rsidP="00CD1024">
            <w:pPr>
              <w:spacing w:after="100" w:afterAutospacing="1" w:line="240" w:lineRule="auto"/>
              <w:ind w:right="470"/>
              <w:jc w:val="center"/>
              <w:rPr>
                <w:rFonts w:ascii="Times New Roman" w:hAnsi="Times New Roman" w:cs="Times New Roman"/>
                <w:sz w:val="20"/>
                <w:szCs w:val="20"/>
              </w:rPr>
            </w:pPr>
            <w:r w:rsidRPr="006420A9">
              <w:rPr>
                <w:rFonts w:ascii="Times New Roman" w:eastAsia="Times New Roman" w:hAnsi="Times New Roman" w:cs="Times New Roman"/>
              </w:rPr>
              <w:t>-</w:t>
            </w:r>
          </w:p>
        </w:tc>
        <w:tc>
          <w:tcPr>
            <w:tcW w:w="1133" w:type="dxa"/>
            <w:vMerge w:val="restart"/>
            <w:tcBorders>
              <w:top w:val="single" w:sz="4" w:space="0" w:color="auto"/>
              <w:right w:val="single" w:sz="8" w:space="0" w:color="auto"/>
            </w:tcBorders>
            <w:vAlign w:val="bottom"/>
          </w:tcPr>
          <w:p w:rsidR="00246F0E" w:rsidRPr="006420A9" w:rsidRDefault="00246F0E" w:rsidP="00CD1024">
            <w:pPr>
              <w:spacing w:after="100" w:afterAutospacing="1" w:line="240" w:lineRule="auto"/>
              <w:ind w:right="570"/>
              <w:jc w:val="center"/>
              <w:rPr>
                <w:rFonts w:ascii="Times New Roman" w:hAnsi="Times New Roman" w:cs="Times New Roman"/>
                <w:sz w:val="20"/>
                <w:szCs w:val="20"/>
              </w:rPr>
            </w:pPr>
            <w:r w:rsidRPr="006420A9">
              <w:rPr>
                <w:rFonts w:ascii="Times New Roman" w:eastAsia="Times New Roman" w:hAnsi="Times New Roman" w:cs="Times New Roman"/>
              </w:rPr>
              <w:t>-</w:t>
            </w:r>
          </w:p>
        </w:tc>
        <w:tc>
          <w:tcPr>
            <w:tcW w:w="1133" w:type="dxa"/>
            <w:gridSpan w:val="2"/>
            <w:vMerge w:val="restart"/>
            <w:tcBorders>
              <w:top w:val="single" w:sz="4" w:space="0" w:color="auto"/>
              <w:right w:val="single" w:sz="8" w:space="0" w:color="auto"/>
            </w:tcBorders>
            <w:vAlign w:val="bottom"/>
          </w:tcPr>
          <w:p w:rsidR="00246F0E" w:rsidRPr="006420A9" w:rsidRDefault="00246F0E" w:rsidP="00CD1024">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1</w:t>
            </w:r>
          </w:p>
        </w:tc>
        <w:tc>
          <w:tcPr>
            <w:tcW w:w="1973" w:type="dxa"/>
            <w:gridSpan w:val="3"/>
            <w:vMerge w:val="restart"/>
            <w:tcBorders>
              <w:top w:val="single" w:sz="4" w:space="0" w:color="auto"/>
              <w:left w:val="single" w:sz="8" w:space="0" w:color="auto"/>
              <w:right w:val="single" w:sz="8" w:space="0" w:color="auto"/>
            </w:tcBorders>
            <w:vAlign w:val="bottom"/>
          </w:tcPr>
          <w:p w:rsidR="00246F0E" w:rsidRPr="006420A9" w:rsidRDefault="00246F0E" w:rsidP="00CD1024">
            <w:pPr>
              <w:spacing w:after="100" w:afterAutospacing="1" w:line="240" w:lineRule="auto"/>
              <w:jc w:val="center"/>
              <w:rPr>
                <w:rFonts w:ascii="Times New Roman" w:hAnsi="Times New Roman" w:cs="Times New Roman"/>
                <w:sz w:val="21"/>
                <w:szCs w:val="21"/>
              </w:rPr>
            </w:pPr>
            <w:r>
              <w:rPr>
                <w:rFonts w:ascii="Times New Roman" w:hAnsi="Times New Roman" w:cs="Times New Roman"/>
                <w:sz w:val="21"/>
                <w:szCs w:val="21"/>
              </w:rPr>
              <w:t>2</w:t>
            </w:r>
          </w:p>
        </w:tc>
        <w:tc>
          <w:tcPr>
            <w:tcW w:w="30" w:type="dxa"/>
            <w:vAlign w:val="bottom"/>
          </w:tcPr>
          <w:p w:rsidR="00246F0E" w:rsidRPr="006420A9" w:rsidRDefault="00246F0E" w:rsidP="00246F0E">
            <w:pPr>
              <w:spacing w:after="100" w:afterAutospacing="1" w:line="240" w:lineRule="auto"/>
              <w:rPr>
                <w:rFonts w:ascii="Times New Roman" w:hAnsi="Times New Roman" w:cs="Times New Roman"/>
                <w:sz w:val="1"/>
                <w:szCs w:val="1"/>
              </w:rPr>
            </w:pPr>
          </w:p>
        </w:tc>
      </w:tr>
      <w:tr w:rsidR="00246F0E" w:rsidRPr="006420A9" w:rsidTr="00C5010B">
        <w:trPr>
          <w:trHeight w:val="252"/>
        </w:trPr>
        <w:tc>
          <w:tcPr>
            <w:tcW w:w="585" w:type="dxa"/>
            <w:vMerge/>
            <w:tcBorders>
              <w:left w:val="single" w:sz="4" w:space="0" w:color="auto"/>
              <w:bottom w:val="single" w:sz="4" w:space="0" w:color="auto"/>
              <w:right w:val="single" w:sz="8" w:space="0" w:color="auto"/>
            </w:tcBorders>
            <w:vAlign w:val="bottom"/>
          </w:tcPr>
          <w:p w:rsidR="00246F0E" w:rsidRPr="006420A9" w:rsidRDefault="00246F0E" w:rsidP="00246F0E">
            <w:pPr>
              <w:spacing w:after="100" w:afterAutospacing="1" w:line="240" w:lineRule="auto"/>
              <w:rPr>
                <w:rFonts w:ascii="Times New Roman" w:hAnsi="Times New Roman" w:cs="Times New Roman"/>
                <w:sz w:val="21"/>
                <w:szCs w:val="21"/>
              </w:rPr>
            </w:pPr>
          </w:p>
        </w:tc>
        <w:tc>
          <w:tcPr>
            <w:tcW w:w="2389" w:type="dxa"/>
            <w:vMerge/>
            <w:tcBorders>
              <w:bottom w:val="single" w:sz="4" w:space="0" w:color="auto"/>
              <w:right w:val="single" w:sz="8" w:space="0" w:color="auto"/>
            </w:tcBorders>
            <w:vAlign w:val="bottom"/>
          </w:tcPr>
          <w:p w:rsidR="00246F0E" w:rsidRPr="006420A9" w:rsidRDefault="00246F0E" w:rsidP="00246F0E">
            <w:pPr>
              <w:spacing w:after="100" w:afterAutospacing="1" w:line="240" w:lineRule="auto"/>
              <w:rPr>
                <w:rFonts w:ascii="Times New Roman" w:hAnsi="Times New Roman" w:cs="Times New Roman"/>
                <w:sz w:val="20"/>
                <w:szCs w:val="20"/>
              </w:rPr>
            </w:pPr>
          </w:p>
        </w:tc>
        <w:tc>
          <w:tcPr>
            <w:tcW w:w="850" w:type="dxa"/>
            <w:vMerge/>
            <w:tcBorders>
              <w:bottom w:val="single" w:sz="4" w:space="0" w:color="auto"/>
              <w:right w:val="single" w:sz="8" w:space="0" w:color="auto"/>
            </w:tcBorders>
            <w:vAlign w:val="bottom"/>
          </w:tcPr>
          <w:p w:rsidR="00246F0E" w:rsidRPr="006420A9" w:rsidRDefault="00246F0E" w:rsidP="00246F0E">
            <w:pPr>
              <w:spacing w:after="100" w:afterAutospacing="1" w:line="240" w:lineRule="auto"/>
              <w:rPr>
                <w:rFonts w:ascii="Times New Roman" w:hAnsi="Times New Roman" w:cs="Times New Roman"/>
                <w:sz w:val="21"/>
                <w:szCs w:val="21"/>
              </w:rPr>
            </w:pPr>
          </w:p>
        </w:tc>
        <w:tc>
          <w:tcPr>
            <w:tcW w:w="1558" w:type="dxa"/>
            <w:vMerge/>
            <w:tcBorders>
              <w:bottom w:val="single" w:sz="4" w:space="0" w:color="auto"/>
              <w:right w:val="single" w:sz="8" w:space="0" w:color="auto"/>
            </w:tcBorders>
            <w:vAlign w:val="bottom"/>
          </w:tcPr>
          <w:p w:rsidR="00246F0E" w:rsidRPr="006420A9" w:rsidRDefault="00246F0E" w:rsidP="00246F0E">
            <w:pPr>
              <w:spacing w:after="100" w:afterAutospacing="1" w:line="240" w:lineRule="auto"/>
              <w:jc w:val="center"/>
              <w:rPr>
                <w:rFonts w:ascii="Times New Roman" w:hAnsi="Times New Roman" w:cs="Times New Roman"/>
                <w:sz w:val="20"/>
                <w:szCs w:val="20"/>
              </w:rPr>
            </w:pPr>
          </w:p>
        </w:tc>
        <w:tc>
          <w:tcPr>
            <w:tcW w:w="1133" w:type="dxa"/>
            <w:vMerge/>
            <w:tcBorders>
              <w:bottom w:val="single" w:sz="4" w:space="0" w:color="auto"/>
              <w:right w:val="single" w:sz="8" w:space="0" w:color="auto"/>
            </w:tcBorders>
            <w:vAlign w:val="bottom"/>
          </w:tcPr>
          <w:p w:rsidR="00246F0E" w:rsidRPr="006420A9" w:rsidRDefault="00246F0E" w:rsidP="00CD1024">
            <w:pPr>
              <w:spacing w:after="100" w:afterAutospacing="1" w:line="240" w:lineRule="auto"/>
              <w:jc w:val="center"/>
              <w:rPr>
                <w:rFonts w:ascii="Times New Roman" w:hAnsi="Times New Roman" w:cs="Times New Roman"/>
                <w:sz w:val="21"/>
                <w:szCs w:val="21"/>
              </w:rPr>
            </w:pPr>
          </w:p>
        </w:tc>
        <w:tc>
          <w:tcPr>
            <w:tcW w:w="1133" w:type="dxa"/>
            <w:vMerge/>
            <w:tcBorders>
              <w:bottom w:val="single" w:sz="4" w:space="0" w:color="auto"/>
              <w:right w:val="single" w:sz="8" w:space="0" w:color="auto"/>
            </w:tcBorders>
            <w:vAlign w:val="bottom"/>
          </w:tcPr>
          <w:p w:rsidR="00246F0E" w:rsidRPr="006420A9" w:rsidRDefault="00246F0E" w:rsidP="00CD1024">
            <w:pPr>
              <w:spacing w:after="100" w:afterAutospacing="1" w:line="240" w:lineRule="auto"/>
              <w:jc w:val="center"/>
              <w:rPr>
                <w:rFonts w:ascii="Times New Roman" w:hAnsi="Times New Roman" w:cs="Times New Roman"/>
                <w:sz w:val="21"/>
                <w:szCs w:val="21"/>
              </w:rPr>
            </w:pPr>
          </w:p>
        </w:tc>
        <w:tc>
          <w:tcPr>
            <w:tcW w:w="1133" w:type="dxa"/>
            <w:gridSpan w:val="2"/>
            <w:vMerge/>
            <w:tcBorders>
              <w:bottom w:val="single" w:sz="4" w:space="0" w:color="auto"/>
              <w:right w:val="single" w:sz="8" w:space="0" w:color="auto"/>
            </w:tcBorders>
            <w:vAlign w:val="bottom"/>
          </w:tcPr>
          <w:p w:rsidR="00246F0E" w:rsidRPr="006420A9" w:rsidRDefault="00246F0E" w:rsidP="00CD1024">
            <w:pPr>
              <w:spacing w:after="100" w:afterAutospacing="1" w:line="240" w:lineRule="auto"/>
              <w:jc w:val="center"/>
              <w:rPr>
                <w:rFonts w:ascii="Times New Roman" w:hAnsi="Times New Roman" w:cs="Times New Roman"/>
                <w:sz w:val="21"/>
                <w:szCs w:val="21"/>
              </w:rPr>
            </w:pPr>
          </w:p>
        </w:tc>
        <w:tc>
          <w:tcPr>
            <w:tcW w:w="1973" w:type="dxa"/>
            <w:gridSpan w:val="3"/>
            <w:vMerge/>
            <w:tcBorders>
              <w:left w:val="single" w:sz="8" w:space="0" w:color="auto"/>
              <w:bottom w:val="single" w:sz="4" w:space="0" w:color="auto"/>
              <w:right w:val="single" w:sz="8" w:space="0" w:color="auto"/>
            </w:tcBorders>
            <w:vAlign w:val="bottom"/>
          </w:tcPr>
          <w:p w:rsidR="00246F0E" w:rsidRPr="006420A9" w:rsidRDefault="00246F0E" w:rsidP="00CD1024">
            <w:pPr>
              <w:spacing w:after="100" w:afterAutospacing="1" w:line="240" w:lineRule="auto"/>
              <w:jc w:val="center"/>
              <w:rPr>
                <w:rFonts w:ascii="Times New Roman" w:hAnsi="Times New Roman" w:cs="Times New Roman"/>
                <w:sz w:val="21"/>
                <w:szCs w:val="21"/>
              </w:rPr>
            </w:pPr>
          </w:p>
        </w:tc>
        <w:tc>
          <w:tcPr>
            <w:tcW w:w="30" w:type="dxa"/>
            <w:vAlign w:val="bottom"/>
          </w:tcPr>
          <w:p w:rsidR="00246F0E" w:rsidRPr="006420A9" w:rsidRDefault="00246F0E" w:rsidP="00246F0E">
            <w:pPr>
              <w:spacing w:after="100" w:afterAutospacing="1" w:line="240" w:lineRule="auto"/>
              <w:rPr>
                <w:rFonts w:ascii="Times New Roman" w:hAnsi="Times New Roman" w:cs="Times New Roman"/>
                <w:sz w:val="1"/>
                <w:szCs w:val="1"/>
              </w:rPr>
            </w:pPr>
          </w:p>
        </w:tc>
      </w:tr>
      <w:tr w:rsidR="00246F0E" w:rsidRPr="006420A9" w:rsidTr="00C5010B">
        <w:trPr>
          <w:gridAfter w:val="2"/>
          <w:wAfter w:w="840" w:type="dxa"/>
          <w:trHeight w:val="252"/>
        </w:trPr>
        <w:tc>
          <w:tcPr>
            <w:tcW w:w="585" w:type="dxa"/>
            <w:tcBorders>
              <w:top w:val="single" w:sz="4" w:space="0" w:color="auto"/>
              <w:left w:val="single" w:sz="4" w:space="0" w:color="auto"/>
              <w:right w:val="single" w:sz="8" w:space="0" w:color="auto"/>
            </w:tcBorders>
            <w:vAlign w:val="bottom"/>
          </w:tcPr>
          <w:p w:rsidR="00246F0E" w:rsidRPr="006420A9" w:rsidRDefault="00246F0E" w:rsidP="00246F0E">
            <w:pPr>
              <w:spacing w:after="100" w:afterAutospacing="1" w:line="240" w:lineRule="auto"/>
              <w:rPr>
                <w:rFonts w:ascii="Times New Roman" w:hAnsi="Times New Roman" w:cs="Times New Roman"/>
                <w:sz w:val="21"/>
                <w:szCs w:val="21"/>
              </w:rPr>
            </w:pPr>
          </w:p>
        </w:tc>
        <w:tc>
          <w:tcPr>
            <w:tcW w:w="2389" w:type="dxa"/>
            <w:vMerge w:val="restart"/>
            <w:tcBorders>
              <w:top w:val="single" w:sz="4" w:space="0" w:color="auto"/>
              <w:bottom w:val="single" w:sz="4" w:space="0" w:color="auto"/>
              <w:right w:val="single" w:sz="8" w:space="0" w:color="auto"/>
            </w:tcBorders>
            <w:vAlign w:val="bottom"/>
          </w:tcPr>
          <w:p w:rsidR="00246F0E" w:rsidRPr="006420A9" w:rsidRDefault="00246F0E" w:rsidP="00246F0E">
            <w:pPr>
              <w:spacing w:after="100" w:afterAutospacing="1" w:line="240" w:lineRule="auto"/>
              <w:rPr>
                <w:rFonts w:ascii="Times New Roman" w:hAnsi="Times New Roman" w:cs="Times New Roman"/>
                <w:sz w:val="20"/>
                <w:szCs w:val="20"/>
              </w:rPr>
            </w:pPr>
            <w:r w:rsidRPr="006420A9">
              <w:rPr>
                <w:rFonts w:ascii="Times New Roman" w:eastAsia="Times New Roman" w:hAnsi="Times New Roman" w:cs="Times New Roman"/>
              </w:rPr>
              <w:t>Перчатки</w:t>
            </w:r>
            <w:r>
              <w:rPr>
                <w:rFonts w:ascii="Times New Roman" w:eastAsia="Times New Roman" w:hAnsi="Times New Roman" w:cs="Times New Roman"/>
              </w:rPr>
              <w:t xml:space="preserve"> </w:t>
            </w:r>
            <w:r w:rsidRPr="006420A9">
              <w:rPr>
                <w:rFonts w:ascii="Times New Roman" w:eastAsia="Times New Roman" w:hAnsi="Times New Roman" w:cs="Times New Roman"/>
              </w:rPr>
              <w:t>боксерские</w:t>
            </w:r>
            <w:r>
              <w:rPr>
                <w:rFonts w:ascii="Times New Roman" w:eastAsia="Times New Roman" w:hAnsi="Times New Roman" w:cs="Times New Roman"/>
              </w:rPr>
              <w:t xml:space="preserve"> </w:t>
            </w:r>
            <w:r w:rsidRPr="006420A9">
              <w:rPr>
                <w:rFonts w:ascii="Times New Roman" w:eastAsia="Times New Roman" w:hAnsi="Times New Roman" w:cs="Times New Roman"/>
              </w:rPr>
              <w:t>снарядные</w:t>
            </w:r>
          </w:p>
        </w:tc>
        <w:tc>
          <w:tcPr>
            <w:tcW w:w="850" w:type="dxa"/>
            <w:tcBorders>
              <w:top w:val="single" w:sz="4" w:space="0" w:color="auto"/>
              <w:right w:val="single" w:sz="8" w:space="0" w:color="auto"/>
            </w:tcBorders>
            <w:vAlign w:val="bottom"/>
          </w:tcPr>
          <w:p w:rsidR="00246F0E" w:rsidRPr="006420A9" w:rsidRDefault="00246F0E" w:rsidP="00246F0E">
            <w:pPr>
              <w:spacing w:after="100" w:afterAutospacing="1" w:line="240" w:lineRule="auto"/>
              <w:rPr>
                <w:rFonts w:ascii="Times New Roman" w:hAnsi="Times New Roman" w:cs="Times New Roman"/>
                <w:sz w:val="21"/>
                <w:szCs w:val="21"/>
              </w:rPr>
            </w:pPr>
          </w:p>
        </w:tc>
        <w:tc>
          <w:tcPr>
            <w:tcW w:w="1558" w:type="dxa"/>
            <w:tcBorders>
              <w:top w:val="single" w:sz="4" w:space="0" w:color="auto"/>
              <w:right w:val="single" w:sz="8" w:space="0" w:color="auto"/>
            </w:tcBorders>
            <w:vAlign w:val="bottom"/>
          </w:tcPr>
          <w:p w:rsidR="00246F0E" w:rsidRPr="006420A9" w:rsidRDefault="00246F0E" w:rsidP="00246F0E">
            <w:pPr>
              <w:spacing w:after="100" w:afterAutospacing="1" w:line="240" w:lineRule="auto"/>
              <w:jc w:val="center"/>
              <w:rPr>
                <w:rFonts w:ascii="Times New Roman" w:eastAsia="Times New Roman" w:hAnsi="Times New Roman" w:cs="Times New Roman"/>
                <w:w w:val="99"/>
              </w:rPr>
            </w:pPr>
          </w:p>
        </w:tc>
        <w:tc>
          <w:tcPr>
            <w:tcW w:w="1133" w:type="dxa"/>
            <w:tcBorders>
              <w:top w:val="single" w:sz="4" w:space="0" w:color="auto"/>
              <w:right w:val="single" w:sz="8" w:space="0" w:color="auto"/>
            </w:tcBorders>
            <w:vAlign w:val="bottom"/>
          </w:tcPr>
          <w:p w:rsidR="00246F0E" w:rsidRPr="006420A9" w:rsidRDefault="00246F0E" w:rsidP="00CD1024">
            <w:pPr>
              <w:spacing w:after="100" w:afterAutospacing="1" w:line="240" w:lineRule="auto"/>
              <w:jc w:val="center"/>
              <w:rPr>
                <w:rFonts w:ascii="Times New Roman" w:hAnsi="Times New Roman" w:cs="Times New Roman"/>
                <w:sz w:val="21"/>
                <w:szCs w:val="21"/>
              </w:rPr>
            </w:pPr>
          </w:p>
        </w:tc>
        <w:tc>
          <w:tcPr>
            <w:tcW w:w="1133" w:type="dxa"/>
            <w:tcBorders>
              <w:top w:val="single" w:sz="4" w:space="0" w:color="auto"/>
              <w:right w:val="single" w:sz="8" w:space="0" w:color="auto"/>
            </w:tcBorders>
            <w:vAlign w:val="bottom"/>
          </w:tcPr>
          <w:p w:rsidR="00246F0E" w:rsidRPr="006420A9" w:rsidRDefault="00246F0E" w:rsidP="00CD1024">
            <w:pPr>
              <w:spacing w:after="100" w:afterAutospacing="1" w:line="240" w:lineRule="auto"/>
              <w:jc w:val="center"/>
              <w:rPr>
                <w:rFonts w:ascii="Times New Roman" w:hAnsi="Times New Roman" w:cs="Times New Roman"/>
                <w:sz w:val="21"/>
                <w:szCs w:val="21"/>
              </w:rPr>
            </w:pPr>
          </w:p>
        </w:tc>
        <w:tc>
          <w:tcPr>
            <w:tcW w:w="540" w:type="dxa"/>
            <w:tcBorders>
              <w:top w:val="single" w:sz="4" w:space="0" w:color="auto"/>
            </w:tcBorders>
            <w:vAlign w:val="bottom"/>
          </w:tcPr>
          <w:p w:rsidR="00246F0E" w:rsidRPr="006420A9" w:rsidRDefault="00246F0E" w:rsidP="00CD1024">
            <w:pPr>
              <w:spacing w:after="100" w:afterAutospacing="1" w:line="240" w:lineRule="auto"/>
              <w:jc w:val="center"/>
              <w:rPr>
                <w:rFonts w:ascii="Times New Roman" w:hAnsi="Times New Roman" w:cs="Times New Roman"/>
                <w:sz w:val="21"/>
                <w:szCs w:val="21"/>
              </w:rPr>
            </w:pPr>
          </w:p>
        </w:tc>
        <w:tc>
          <w:tcPr>
            <w:tcW w:w="593" w:type="dxa"/>
            <w:tcBorders>
              <w:top w:val="single" w:sz="4" w:space="0" w:color="auto"/>
              <w:right w:val="single" w:sz="8" w:space="0" w:color="auto"/>
            </w:tcBorders>
            <w:vAlign w:val="bottom"/>
          </w:tcPr>
          <w:p w:rsidR="00246F0E" w:rsidRPr="006420A9" w:rsidRDefault="00246F0E" w:rsidP="00CD1024">
            <w:pPr>
              <w:spacing w:after="100" w:afterAutospacing="1" w:line="240" w:lineRule="auto"/>
              <w:jc w:val="center"/>
              <w:rPr>
                <w:rFonts w:ascii="Times New Roman" w:hAnsi="Times New Roman" w:cs="Times New Roman"/>
                <w:sz w:val="21"/>
                <w:szCs w:val="21"/>
              </w:rPr>
            </w:pPr>
          </w:p>
        </w:tc>
        <w:tc>
          <w:tcPr>
            <w:tcW w:w="1133" w:type="dxa"/>
            <w:tcBorders>
              <w:top w:val="single" w:sz="4" w:space="0" w:color="auto"/>
              <w:right w:val="single" w:sz="8" w:space="0" w:color="auto"/>
            </w:tcBorders>
            <w:vAlign w:val="bottom"/>
          </w:tcPr>
          <w:p w:rsidR="00246F0E" w:rsidRPr="006420A9" w:rsidRDefault="00246F0E" w:rsidP="00CD1024">
            <w:pPr>
              <w:spacing w:after="100" w:afterAutospacing="1" w:line="240" w:lineRule="auto"/>
              <w:jc w:val="center"/>
              <w:rPr>
                <w:rFonts w:ascii="Times New Roman" w:hAnsi="Times New Roman" w:cs="Times New Roman"/>
                <w:sz w:val="21"/>
                <w:szCs w:val="21"/>
              </w:rPr>
            </w:pPr>
          </w:p>
        </w:tc>
        <w:tc>
          <w:tcPr>
            <w:tcW w:w="30" w:type="dxa"/>
            <w:vAlign w:val="bottom"/>
          </w:tcPr>
          <w:p w:rsidR="00246F0E" w:rsidRPr="006420A9" w:rsidRDefault="00246F0E" w:rsidP="00246F0E">
            <w:pPr>
              <w:spacing w:after="100" w:afterAutospacing="1" w:line="240" w:lineRule="auto"/>
              <w:rPr>
                <w:rFonts w:ascii="Times New Roman" w:hAnsi="Times New Roman" w:cs="Times New Roman"/>
                <w:sz w:val="1"/>
                <w:szCs w:val="1"/>
              </w:rPr>
            </w:pPr>
          </w:p>
        </w:tc>
      </w:tr>
      <w:tr w:rsidR="00246F0E" w:rsidRPr="006420A9" w:rsidTr="00C5010B">
        <w:trPr>
          <w:gridAfter w:val="2"/>
          <w:wAfter w:w="840" w:type="dxa"/>
          <w:trHeight w:val="252"/>
        </w:trPr>
        <w:tc>
          <w:tcPr>
            <w:tcW w:w="585" w:type="dxa"/>
            <w:tcBorders>
              <w:left w:val="single" w:sz="4" w:space="0" w:color="auto"/>
              <w:bottom w:val="single" w:sz="4" w:space="0" w:color="auto"/>
              <w:right w:val="single" w:sz="8" w:space="0" w:color="auto"/>
            </w:tcBorders>
            <w:vAlign w:val="bottom"/>
          </w:tcPr>
          <w:p w:rsidR="00246F0E" w:rsidRPr="006420A9" w:rsidRDefault="00420D33" w:rsidP="00246F0E">
            <w:pPr>
              <w:spacing w:after="100" w:afterAutospacing="1" w:line="240" w:lineRule="auto"/>
              <w:rPr>
                <w:rFonts w:ascii="Times New Roman" w:hAnsi="Times New Roman" w:cs="Times New Roman"/>
                <w:sz w:val="21"/>
                <w:szCs w:val="21"/>
              </w:rPr>
            </w:pPr>
            <w:r>
              <w:rPr>
                <w:rFonts w:ascii="Times New Roman" w:hAnsi="Times New Roman" w:cs="Times New Roman"/>
                <w:sz w:val="21"/>
                <w:szCs w:val="21"/>
              </w:rPr>
              <w:t>10</w:t>
            </w:r>
          </w:p>
        </w:tc>
        <w:tc>
          <w:tcPr>
            <w:tcW w:w="2389" w:type="dxa"/>
            <w:vMerge/>
            <w:tcBorders>
              <w:bottom w:val="single" w:sz="4" w:space="0" w:color="auto"/>
              <w:right w:val="single" w:sz="8" w:space="0" w:color="auto"/>
            </w:tcBorders>
            <w:vAlign w:val="bottom"/>
          </w:tcPr>
          <w:p w:rsidR="00246F0E" w:rsidRPr="006420A9" w:rsidRDefault="00246F0E" w:rsidP="00246F0E">
            <w:pPr>
              <w:spacing w:after="100" w:afterAutospacing="1" w:line="240" w:lineRule="auto"/>
              <w:jc w:val="center"/>
              <w:rPr>
                <w:rFonts w:ascii="Times New Roman" w:hAnsi="Times New Roman" w:cs="Times New Roman"/>
                <w:sz w:val="20"/>
                <w:szCs w:val="20"/>
              </w:rPr>
            </w:pPr>
          </w:p>
        </w:tc>
        <w:tc>
          <w:tcPr>
            <w:tcW w:w="850" w:type="dxa"/>
            <w:tcBorders>
              <w:bottom w:val="single" w:sz="4" w:space="0" w:color="auto"/>
              <w:right w:val="single" w:sz="8" w:space="0" w:color="auto"/>
            </w:tcBorders>
            <w:vAlign w:val="bottom"/>
          </w:tcPr>
          <w:p w:rsidR="00246F0E" w:rsidRPr="006420A9" w:rsidRDefault="00246F0E" w:rsidP="00246F0E">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w w:val="98"/>
              </w:rPr>
              <w:t>пар</w:t>
            </w:r>
          </w:p>
        </w:tc>
        <w:tc>
          <w:tcPr>
            <w:tcW w:w="1558" w:type="dxa"/>
            <w:tcBorders>
              <w:bottom w:val="single" w:sz="4" w:space="0" w:color="auto"/>
              <w:right w:val="single" w:sz="8" w:space="0" w:color="auto"/>
            </w:tcBorders>
            <w:vAlign w:val="bottom"/>
          </w:tcPr>
          <w:p w:rsidR="00246F0E" w:rsidRPr="006420A9" w:rsidRDefault="00246F0E" w:rsidP="00246F0E">
            <w:pPr>
              <w:spacing w:after="100" w:afterAutospacing="1" w:line="240" w:lineRule="auto"/>
              <w:jc w:val="center"/>
              <w:rPr>
                <w:rFonts w:ascii="Times New Roman" w:hAnsi="Times New Roman" w:cs="Times New Roman"/>
                <w:sz w:val="20"/>
                <w:szCs w:val="20"/>
              </w:rPr>
            </w:pPr>
            <w:r>
              <w:rPr>
                <w:rFonts w:ascii="Times New Roman" w:eastAsia="Times New Roman" w:hAnsi="Times New Roman" w:cs="Times New Roman"/>
              </w:rPr>
              <w:t xml:space="preserve">на </w:t>
            </w:r>
            <w:r w:rsidRPr="006420A9">
              <w:rPr>
                <w:rFonts w:ascii="Times New Roman" w:eastAsia="Times New Roman" w:hAnsi="Times New Roman" w:cs="Times New Roman"/>
                <w:w w:val="99"/>
              </w:rPr>
              <w:t>занимающегося</w:t>
            </w:r>
          </w:p>
        </w:tc>
        <w:tc>
          <w:tcPr>
            <w:tcW w:w="1133" w:type="dxa"/>
            <w:tcBorders>
              <w:bottom w:val="single" w:sz="4" w:space="0" w:color="auto"/>
              <w:right w:val="single" w:sz="8" w:space="0" w:color="auto"/>
            </w:tcBorders>
            <w:vAlign w:val="bottom"/>
          </w:tcPr>
          <w:p w:rsidR="00246F0E" w:rsidRPr="006420A9" w:rsidRDefault="00246F0E" w:rsidP="00CD1024">
            <w:pPr>
              <w:spacing w:after="100" w:afterAutospacing="1" w:line="240" w:lineRule="auto"/>
              <w:ind w:right="470"/>
              <w:jc w:val="center"/>
              <w:rPr>
                <w:rFonts w:ascii="Times New Roman" w:hAnsi="Times New Roman" w:cs="Times New Roman"/>
                <w:sz w:val="20"/>
                <w:szCs w:val="20"/>
              </w:rPr>
            </w:pPr>
            <w:r w:rsidRPr="006420A9">
              <w:rPr>
                <w:rFonts w:ascii="Times New Roman" w:eastAsia="Times New Roman" w:hAnsi="Times New Roman" w:cs="Times New Roman"/>
              </w:rPr>
              <w:t>-</w:t>
            </w:r>
          </w:p>
        </w:tc>
        <w:tc>
          <w:tcPr>
            <w:tcW w:w="1133" w:type="dxa"/>
            <w:tcBorders>
              <w:bottom w:val="single" w:sz="4" w:space="0" w:color="auto"/>
              <w:right w:val="single" w:sz="8" w:space="0" w:color="auto"/>
            </w:tcBorders>
            <w:vAlign w:val="bottom"/>
          </w:tcPr>
          <w:p w:rsidR="00246F0E" w:rsidRPr="006420A9" w:rsidRDefault="00246F0E" w:rsidP="00CD1024">
            <w:pPr>
              <w:spacing w:after="100" w:afterAutospacing="1" w:line="240" w:lineRule="auto"/>
              <w:ind w:right="570"/>
              <w:jc w:val="center"/>
              <w:rPr>
                <w:rFonts w:ascii="Times New Roman" w:hAnsi="Times New Roman" w:cs="Times New Roman"/>
                <w:sz w:val="20"/>
                <w:szCs w:val="20"/>
              </w:rPr>
            </w:pPr>
            <w:r w:rsidRPr="006420A9">
              <w:rPr>
                <w:rFonts w:ascii="Times New Roman" w:eastAsia="Times New Roman" w:hAnsi="Times New Roman" w:cs="Times New Roman"/>
              </w:rPr>
              <w:t>-</w:t>
            </w:r>
          </w:p>
        </w:tc>
        <w:tc>
          <w:tcPr>
            <w:tcW w:w="540" w:type="dxa"/>
            <w:tcBorders>
              <w:bottom w:val="single" w:sz="4" w:space="0" w:color="auto"/>
            </w:tcBorders>
            <w:vAlign w:val="bottom"/>
          </w:tcPr>
          <w:p w:rsidR="00246F0E" w:rsidRPr="006420A9" w:rsidRDefault="00246F0E" w:rsidP="00CD1024">
            <w:pPr>
              <w:spacing w:after="100" w:afterAutospacing="1" w:line="240" w:lineRule="auto"/>
              <w:jc w:val="center"/>
              <w:rPr>
                <w:rFonts w:ascii="Times New Roman" w:hAnsi="Times New Roman" w:cs="Times New Roman"/>
                <w:sz w:val="20"/>
                <w:szCs w:val="20"/>
              </w:rPr>
            </w:pPr>
            <w:r w:rsidRPr="006420A9">
              <w:rPr>
                <w:rFonts w:ascii="Times New Roman" w:eastAsia="Times New Roman" w:hAnsi="Times New Roman" w:cs="Times New Roman"/>
              </w:rPr>
              <w:t>1</w:t>
            </w:r>
          </w:p>
        </w:tc>
        <w:tc>
          <w:tcPr>
            <w:tcW w:w="593" w:type="dxa"/>
            <w:tcBorders>
              <w:bottom w:val="single" w:sz="4" w:space="0" w:color="auto"/>
              <w:right w:val="single" w:sz="8" w:space="0" w:color="auto"/>
            </w:tcBorders>
            <w:vAlign w:val="bottom"/>
          </w:tcPr>
          <w:p w:rsidR="00246F0E" w:rsidRPr="006420A9" w:rsidRDefault="00246F0E" w:rsidP="00CD1024">
            <w:pPr>
              <w:spacing w:after="100" w:afterAutospacing="1" w:line="240" w:lineRule="auto"/>
              <w:jc w:val="center"/>
              <w:rPr>
                <w:rFonts w:ascii="Times New Roman" w:hAnsi="Times New Roman" w:cs="Times New Roman"/>
                <w:sz w:val="21"/>
                <w:szCs w:val="21"/>
              </w:rPr>
            </w:pPr>
          </w:p>
        </w:tc>
        <w:tc>
          <w:tcPr>
            <w:tcW w:w="1133" w:type="dxa"/>
            <w:tcBorders>
              <w:bottom w:val="single" w:sz="4" w:space="0" w:color="auto"/>
              <w:right w:val="single" w:sz="8" w:space="0" w:color="auto"/>
            </w:tcBorders>
            <w:vAlign w:val="bottom"/>
          </w:tcPr>
          <w:p w:rsidR="00246F0E" w:rsidRPr="006420A9" w:rsidRDefault="00246F0E" w:rsidP="00CD1024">
            <w:pPr>
              <w:spacing w:after="100" w:afterAutospacing="1" w:line="24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30" w:type="dxa"/>
            <w:vAlign w:val="bottom"/>
          </w:tcPr>
          <w:p w:rsidR="00246F0E" w:rsidRPr="006420A9" w:rsidRDefault="00246F0E" w:rsidP="00246F0E">
            <w:pPr>
              <w:spacing w:after="100" w:afterAutospacing="1" w:line="240" w:lineRule="auto"/>
              <w:rPr>
                <w:rFonts w:ascii="Times New Roman" w:hAnsi="Times New Roman" w:cs="Times New Roman"/>
                <w:sz w:val="1"/>
                <w:szCs w:val="1"/>
              </w:rPr>
            </w:pPr>
          </w:p>
        </w:tc>
      </w:tr>
      <w:tr w:rsidR="00CD1024" w:rsidRPr="006420A9" w:rsidTr="00C5010B">
        <w:trPr>
          <w:gridAfter w:val="2"/>
          <w:wAfter w:w="840" w:type="dxa"/>
          <w:trHeight w:val="80"/>
        </w:trPr>
        <w:tc>
          <w:tcPr>
            <w:tcW w:w="585" w:type="dxa"/>
            <w:tcBorders>
              <w:left w:val="single" w:sz="4" w:space="0" w:color="auto"/>
              <w:right w:val="single" w:sz="8" w:space="0" w:color="auto"/>
            </w:tcBorders>
            <w:vAlign w:val="bottom"/>
          </w:tcPr>
          <w:p w:rsidR="00CD1024" w:rsidRPr="00420D33" w:rsidRDefault="00C5010B" w:rsidP="00246F0E">
            <w:pPr>
              <w:spacing w:after="100" w:afterAutospacing="1" w:line="240" w:lineRule="auto"/>
              <w:rPr>
                <w:rFonts w:ascii="Times New Roman" w:hAnsi="Times New Roman" w:cs="Times New Roman"/>
              </w:rPr>
            </w:pPr>
            <w:r>
              <w:rPr>
                <w:rFonts w:ascii="Times New Roman" w:hAnsi="Times New Roman" w:cs="Times New Roman"/>
              </w:rPr>
              <w:t xml:space="preserve"> 11</w:t>
            </w:r>
          </w:p>
        </w:tc>
        <w:tc>
          <w:tcPr>
            <w:tcW w:w="2389" w:type="dxa"/>
            <w:tcBorders>
              <w:right w:val="single" w:sz="8" w:space="0" w:color="auto"/>
            </w:tcBorders>
            <w:vAlign w:val="bottom"/>
          </w:tcPr>
          <w:p w:rsidR="00CD1024" w:rsidRPr="00CD1024" w:rsidRDefault="00CD1024" w:rsidP="00246F0E">
            <w:pPr>
              <w:spacing w:after="100" w:afterAutospacing="1" w:line="240" w:lineRule="auto"/>
              <w:rPr>
                <w:rFonts w:ascii="Times New Roman" w:hAnsi="Times New Roman" w:cs="Times New Roman"/>
              </w:rPr>
            </w:pPr>
            <w:r>
              <w:rPr>
                <w:rFonts w:ascii="Times New Roman" w:hAnsi="Times New Roman" w:cs="Times New Roman"/>
                <w:sz w:val="9"/>
                <w:szCs w:val="9"/>
              </w:rPr>
              <w:t xml:space="preserve"> </w:t>
            </w:r>
            <w:r w:rsidRPr="00CD1024">
              <w:rPr>
                <w:rFonts w:ascii="Times New Roman" w:hAnsi="Times New Roman" w:cs="Times New Roman"/>
              </w:rPr>
              <w:t>Повязка на руку «</w:t>
            </w:r>
            <w:proofErr w:type="spellStart"/>
            <w:r w:rsidRPr="00CD1024">
              <w:rPr>
                <w:rFonts w:ascii="Times New Roman" w:hAnsi="Times New Roman" w:cs="Times New Roman"/>
              </w:rPr>
              <w:t>Пратьят</w:t>
            </w:r>
            <w:proofErr w:type="spellEnd"/>
            <w:r w:rsidRPr="00CD1024">
              <w:rPr>
                <w:rFonts w:ascii="Times New Roman" w:hAnsi="Times New Roman" w:cs="Times New Roman"/>
              </w:rPr>
              <w:t>»</w:t>
            </w:r>
          </w:p>
        </w:tc>
        <w:tc>
          <w:tcPr>
            <w:tcW w:w="850" w:type="dxa"/>
            <w:tcBorders>
              <w:right w:val="single" w:sz="8" w:space="0" w:color="auto"/>
            </w:tcBorders>
            <w:vAlign w:val="bottom"/>
          </w:tcPr>
          <w:p w:rsidR="00CD1024" w:rsidRPr="00CD1024" w:rsidRDefault="00CD1024" w:rsidP="00CD1024">
            <w:pPr>
              <w:spacing w:after="100" w:afterAutospacing="1" w:line="240" w:lineRule="auto"/>
              <w:jc w:val="center"/>
              <w:rPr>
                <w:rFonts w:ascii="Times New Roman" w:hAnsi="Times New Roman" w:cs="Times New Roman"/>
              </w:rPr>
            </w:pPr>
            <w:r w:rsidRPr="00CD1024">
              <w:rPr>
                <w:rFonts w:ascii="Times New Roman" w:hAnsi="Times New Roman" w:cs="Times New Roman"/>
              </w:rPr>
              <w:t>штук</w:t>
            </w:r>
          </w:p>
        </w:tc>
        <w:tc>
          <w:tcPr>
            <w:tcW w:w="1558" w:type="dxa"/>
            <w:tcBorders>
              <w:right w:val="single" w:sz="8" w:space="0" w:color="auto"/>
            </w:tcBorders>
            <w:vAlign w:val="bottom"/>
          </w:tcPr>
          <w:p w:rsidR="00CD1024" w:rsidRPr="00CD1024" w:rsidRDefault="00CD1024" w:rsidP="00CD1024">
            <w:pPr>
              <w:spacing w:after="100" w:afterAutospacing="1" w:line="240" w:lineRule="auto"/>
              <w:jc w:val="center"/>
              <w:rPr>
                <w:rFonts w:ascii="Times New Roman" w:hAnsi="Times New Roman" w:cs="Times New Roman"/>
              </w:rPr>
            </w:pPr>
            <w:r>
              <w:rPr>
                <w:rFonts w:ascii="Times New Roman" w:hAnsi="Times New Roman" w:cs="Times New Roman"/>
              </w:rPr>
              <w:t>на</w:t>
            </w:r>
            <w:r w:rsidRPr="00CD1024">
              <w:rPr>
                <w:rFonts w:ascii="Times New Roman" w:hAnsi="Times New Roman" w:cs="Times New Roman"/>
              </w:rPr>
              <w:t xml:space="preserve"> занимающегося</w:t>
            </w:r>
          </w:p>
        </w:tc>
        <w:tc>
          <w:tcPr>
            <w:tcW w:w="1133" w:type="dxa"/>
            <w:tcBorders>
              <w:right w:val="single" w:sz="8" w:space="0" w:color="auto"/>
            </w:tcBorders>
            <w:vAlign w:val="bottom"/>
          </w:tcPr>
          <w:p w:rsidR="00CD1024" w:rsidRPr="00CD1024" w:rsidRDefault="00CD1024" w:rsidP="00CD1024">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tcBorders>
              <w:right w:val="single" w:sz="8" w:space="0" w:color="auto"/>
            </w:tcBorders>
            <w:vAlign w:val="bottom"/>
          </w:tcPr>
          <w:p w:rsidR="00CD1024" w:rsidRPr="00CD1024" w:rsidRDefault="00CD1024" w:rsidP="00CD1024">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540" w:type="dxa"/>
            <w:vAlign w:val="bottom"/>
          </w:tcPr>
          <w:p w:rsidR="00CD1024" w:rsidRPr="00CD1024" w:rsidRDefault="00CD1024" w:rsidP="00CD1024">
            <w:pPr>
              <w:spacing w:after="100" w:afterAutospacing="1" w:line="240" w:lineRule="auto"/>
              <w:jc w:val="center"/>
              <w:rPr>
                <w:rFonts w:ascii="Times New Roman" w:hAnsi="Times New Roman" w:cs="Times New Roman"/>
              </w:rPr>
            </w:pPr>
            <w:r>
              <w:rPr>
                <w:rFonts w:ascii="Times New Roman" w:hAnsi="Times New Roman" w:cs="Times New Roman"/>
              </w:rPr>
              <w:t>2</w:t>
            </w:r>
          </w:p>
        </w:tc>
        <w:tc>
          <w:tcPr>
            <w:tcW w:w="593" w:type="dxa"/>
            <w:tcBorders>
              <w:right w:val="single" w:sz="8" w:space="0" w:color="auto"/>
            </w:tcBorders>
            <w:vAlign w:val="bottom"/>
          </w:tcPr>
          <w:p w:rsidR="00CD1024" w:rsidRPr="00CD1024" w:rsidRDefault="00CD1024" w:rsidP="00CD1024">
            <w:pPr>
              <w:spacing w:after="100" w:afterAutospacing="1" w:line="240" w:lineRule="auto"/>
              <w:jc w:val="center"/>
              <w:rPr>
                <w:rFonts w:ascii="Times New Roman" w:hAnsi="Times New Roman" w:cs="Times New Roman"/>
              </w:rPr>
            </w:pPr>
          </w:p>
        </w:tc>
        <w:tc>
          <w:tcPr>
            <w:tcW w:w="1133" w:type="dxa"/>
            <w:tcBorders>
              <w:right w:val="single" w:sz="8" w:space="0" w:color="auto"/>
            </w:tcBorders>
            <w:vAlign w:val="bottom"/>
          </w:tcPr>
          <w:p w:rsidR="00CD1024" w:rsidRPr="00CD1024" w:rsidRDefault="00CD1024" w:rsidP="00CD1024">
            <w:pPr>
              <w:spacing w:after="100" w:afterAutospacing="1" w:line="240" w:lineRule="auto"/>
              <w:jc w:val="center"/>
              <w:rPr>
                <w:rFonts w:ascii="Times New Roman" w:hAnsi="Times New Roman" w:cs="Times New Roman"/>
              </w:rPr>
            </w:pPr>
            <w:r>
              <w:rPr>
                <w:rFonts w:ascii="Times New Roman" w:hAnsi="Times New Roman" w:cs="Times New Roman"/>
              </w:rPr>
              <w:t>2</w:t>
            </w:r>
          </w:p>
        </w:tc>
        <w:tc>
          <w:tcPr>
            <w:tcW w:w="30" w:type="dxa"/>
            <w:vAlign w:val="bottom"/>
          </w:tcPr>
          <w:p w:rsidR="00CD1024" w:rsidRPr="006420A9" w:rsidRDefault="00CD1024" w:rsidP="00246F0E">
            <w:pPr>
              <w:spacing w:after="100" w:afterAutospacing="1" w:line="240" w:lineRule="auto"/>
              <w:rPr>
                <w:rFonts w:ascii="Times New Roman" w:hAnsi="Times New Roman" w:cs="Times New Roman"/>
                <w:sz w:val="1"/>
                <w:szCs w:val="1"/>
              </w:rPr>
            </w:pPr>
          </w:p>
        </w:tc>
      </w:tr>
      <w:tr w:rsidR="00CD1024" w:rsidRPr="006420A9" w:rsidTr="00C5010B">
        <w:trPr>
          <w:gridAfter w:val="2"/>
          <w:wAfter w:w="840" w:type="dxa"/>
          <w:trHeight w:val="80"/>
        </w:trPr>
        <w:tc>
          <w:tcPr>
            <w:tcW w:w="585" w:type="dxa"/>
            <w:tcBorders>
              <w:left w:val="single" w:sz="4" w:space="0" w:color="auto"/>
              <w:bottom w:val="single" w:sz="4" w:space="0" w:color="auto"/>
              <w:right w:val="single" w:sz="8" w:space="0" w:color="auto"/>
            </w:tcBorders>
            <w:vAlign w:val="bottom"/>
          </w:tcPr>
          <w:p w:rsidR="00CD1024" w:rsidRPr="00420D33" w:rsidRDefault="00CD1024" w:rsidP="00246F0E">
            <w:pPr>
              <w:spacing w:after="100" w:afterAutospacing="1" w:line="240" w:lineRule="auto"/>
              <w:rPr>
                <w:rFonts w:ascii="Times New Roman" w:hAnsi="Times New Roman" w:cs="Times New Roman"/>
              </w:rPr>
            </w:pPr>
          </w:p>
        </w:tc>
        <w:tc>
          <w:tcPr>
            <w:tcW w:w="2389" w:type="dxa"/>
            <w:tcBorders>
              <w:bottom w:val="single" w:sz="4" w:space="0" w:color="auto"/>
              <w:right w:val="single" w:sz="8" w:space="0" w:color="auto"/>
            </w:tcBorders>
            <w:vAlign w:val="bottom"/>
          </w:tcPr>
          <w:p w:rsidR="00CD1024" w:rsidRDefault="00CD1024" w:rsidP="00246F0E">
            <w:pPr>
              <w:spacing w:after="100" w:afterAutospacing="1" w:line="240" w:lineRule="auto"/>
              <w:rPr>
                <w:rFonts w:ascii="Times New Roman" w:hAnsi="Times New Roman" w:cs="Times New Roman"/>
                <w:sz w:val="9"/>
                <w:szCs w:val="9"/>
              </w:rPr>
            </w:pPr>
          </w:p>
        </w:tc>
        <w:tc>
          <w:tcPr>
            <w:tcW w:w="850" w:type="dxa"/>
            <w:tcBorders>
              <w:bottom w:val="single" w:sz="4" w:space="0" w:color="auto"/>
              <w:right w:val="single" w:sz="8" w:space="0" w:color="auto"/>
            </w:tcBorders>
            <w:vAlign w:val="bottom"/>
          </w:tcPr>
          <w:p w:rsidR="00CD1024" w:rsidRPr="00CD1024" w:rsidRDefault="00CD1024" w:rsidP="00CD1024">
            <w:pPr>
              <w:spacing w:after="100" w:afterAutospacing="1" w:line="240" w:lineRule="auto"/>
              <w:jc w:val="center"/>
              <w:rPr>
                <w:rFonts w:ascii="Times New Roman" w:hAnsi="Times New Roman" w:cs="Times New Roman"/>
              </w:rPr>
            </w:pPr>
          </w:p>
        </w:tc>
        <w:tc>
          <w:tcPr>
            <w:tcW w:w="1558" w:type="dxa"/>
            <w:tcBorders>
              <w:bottom w:val="single" w:sz="4" w:space="0" w:color="auto"/>
              <w:right w:val="single" w:sz="8" w:space="0" w:color="auto"/>
            </w:tcBorders>
            <w:vAlign w:val="bottom"/>
          </w:tcPr>
          <w:p w:rsidR="00CD1024" w:rsidRPr="00CD1024" w:rsidRDefault="00CD1024" w:rsidP="00CD1024">
            <w:pPr>
              <w:spacing w:after="100" w:afterAutospacing="1" w:line="240" w:lineRule="auto"/>
              <w:jc w:val="center"/>
              <w:rPr>
                <w:rFonts w:ascii="Times New Roman" w:hAnsi="Times New Roman" w:cs="Times New Roman"/>
              </w:rPr>
            </w:pPr>
          </w:p>
        </w:tc>
        <w:tc>
          <w:tcPr>
            <w:tcW w:w="1133" w:type="dxa"/>
            <w:tcBorders>
              <w:bottom w:val="single" w:sz="4" w:space="0" w:color="auto"/>
              <w:right w:val="single" w:sz="8" w:space="0" w:color="auto"/>
            </w:tcBorders>
            <w:vAlign w:val="bottom"/>
          </w:tcPr>
          <w:p w:rsidR="00CD1024" w:rsidRDefault="00CD1024" w:rsidP="00CD1024">
            <w:pPr>
              <w:spacing w:after="100" w:afterAutospacing="1" w:line="240" w:lineRule="auto"/>
              <w:jc w:val="center"/>
              <w:rPr>
                <w:rFonts w:ascii="Times New Roman" w:hAnsi="Times New Roman" w:cs="Times New Roman"/>
              </w:rPr>
            </w:pPr>
          </w:p>
        </w:tc>
        <w:tc>
          <w:tcPr>
            <w:tcW w:w="1133" w:type="dxa"/>
            <w:tcBorders>
              <w:bottom w:val="single" w:sz="4" w:space="0" w:color="auto"/>
              <w:right w:val="single" w:sz="8" w:space="0" w:color="auto"/>
            </w:tcBorders>
            <w:vAlign w:val="bottom"/>
          </w:tcPr>
          <w:p w:rsidR="00CD1024" w:rsidRDefault="00CD1024" w:rsidP="00CD1024">
            <w:pPr>
              <w:spacing w:after="100" w:afterAutospacing="1" w:line="240" w:lineRule="auto"/>
              <w:jc w:val="center"/>
              <w:rPr>
                <w:rFonts w:ascii="Times New Roman" w:hAnsi="Times New Roman" w:cs="Times New Roman"/>
              </w:rPr>
            </w:pPr>
          </w:p>
        </w:tc>
        <w:tc>
          <w:tcPr>
            <w:tcW w:w="540" w:type="dxa"/>
            <w:tcBorders>
              <w:bottom w:val="single" w:sz="4" w:space="0" w:color="auto"/>
            </w:tcBorders>
            <w:vAlign w:val="bottom"/>
          </w:tcPr>
          <w:p w:rsidR="00CD1024" w:rsidRDefault="00CD1024" w:rsidP="00CD1024">
            <w:pPr>
              <w:spacing w:after="100" w:afterAutospacing="1" w:line="240" w:lineRule="auto"/>
              <w:jc w:val="center"/>
              <w:rPr>
                <w:rFonts w:ascii="Times New Roman" w:hAnsi="Times New Roman" w:cs="Times New Roman"/>
              </w:rPr>
            </w:pPr>
          </w:p>
        </w:tc>
        <w:tc>
          <w:tcPr>
            <w:tcW w:w="593" w:type="dxa"/>
            <w:tcBorders>
              <w:bottom w:val="single" w:sz="4" w:space="0" w:color="auto"/>
              <w:right w:val="single" w:sz="8" w:space="0" w:color="auto"/>
            </w:tcBorders>
            <w:vAlign w:val="bottom"/>
          </w:tcPr>
          <w:p w:rsidR="00CD1024" w:rsidRPr="00CD1024" w:rsidRDefault="00CD1024" w:rsidP="00CD1024">
            <w:pPr>
              <w:spacing w:after="100" w:afterAutospacing="1" w:line="240" w:lineRule="auto"/>
              <w:jc w:val="center"/>
              <w:rPr>
                <w:rFonts w:ascii="Times New Roman" w:hAnsi="Times New Roman" w:cs="Times New Roman"/>
              </w:rPr>
            </w:pPr>
          </w:p>
        </w:tc>
        <w:tc>
          <w:tcPr>
            <w:tcW w:w="1133" w:type="dxa"/>
            <w:tcBorders>
              <w:bottom w:val="single" w:sz="4" w:space="0" w:color="auto"/>
              <w:right w:val="single" w:sz="8" w:space="0" w:color="auto"/>
            </w:tcBorders>
            <w:vAlign w:val="bottom"/>
          </w:tcPr>
          <w:p w:rsidR="00CD1024" w:rsidRDefault="00CD1024" w:rsidP="00CD1024">
            <w:pPr>
              <w:spacing w:after="100" w:afterAutospacing="1" w:line="240" w:lineRule="auto"/>
              <w:jc w:val="center"/>
              <w:rPr>
                <w:rFonts w:ascii="Times New Roman" w:hAnsi="Times New Roman" w:cs="Times New Roman"/>
              </w:rPr>
            </w:pPr>
          </w:p>
        </w:tc>
        <w:tc>
          <w:tcPr>
            <w:tcW w:w="30" w:type="dxa"/>
            <w:tcBorders>
              <w:bottom w:val="single" w:sz="4" w:space="0" w:color="auto"/>
            </w:tcBorders>
            <w:vAlign w:val="bottom"/>
          </w:tcPr>
          <w:p w:rsidR="00CD1024" w:rsidRPr="006420A9" w:rsidRDefault="00CD1024" w:rsidP="00246F0E">
            <w:pPr>
              <w:spacing w:after="100" w:afterAutospacing="1" w:line="240" w:lineRule="auto"/>
              <w:rPr>
                <w:rFonts w:ascii="Times New Roman" w:hAnsi="Times New Roman" w:cs="Times New Roman"/>
                <w:sz w:val="1"/>
                <w:szCs w:val="1"/>
              </w:rPr>
            </w:pPr>
          </w:p>
        </w:tc>
      </w:tr>
      <w:tr w:rsidR="00CD1024" w:rsidRPr="006420A9" w:rsidTr="00C5010B">
        <w:trPr>
          <w:gridAfter w:val="2"/>
          <w:wAfter w:w="840" w:type="dxa"/>
          <w:trHeight w:val="80"/>
        </w:trPr>
        <w:tc>
          <w:tcPr>
            <w:tcW w:w="585" w:type="dxa"/>
            <w:tcBorders>
              <w:top w:val="single" w:sz="4" w:space="0" w:color="auto"/>
              <w:left w:val="single" w:sz="4" w:space="0" w:color="auto"/>
              <w:bottom w:val="single" w:sz="8" w:space="0" w:color="auto"/>
              <w:right w:val="single" w:sz="8" w:space="0" w:color="auto"/>
            </w:tcBorders>
            <w:vAlign w:val="bottom"/>
          </w:tcPr>
          <w:p w:rsidR="00CD1024" w:rsidRPr="00420D33" w:rsidRDefault="00420D33" w:rsidP="00CD1024">
            <w:pPr>
              <w:spacing w:after="100" w:afterAutospacing="1" w:line="240" w:lineRule="auto"/>
              <w:rPr>
                <w:rFonts w:ascii="Times New Roman" w:hAnsi="Times New Roman" w:cs="Times New Roman"/>
              </w:rPr>
            </w:pPr>
            <w:r>
              <w:rPr>
                <w:rFonts w:ascii="Times New Roman" w:hAnsi="Times New Roman" w:cs="Times New Roman"/>
              </w:rPr>
              <w:t xml:space="preserve"> 12</w:t>
            </w:r>
          </w:p>
        </w:tc>
        <w:tc>
          <w:tcPr>
            <w:tcW w:w="2389" w:type="dxa"/>
            <w:tcBorders>
              <w:top w:val="single" w:sz="4" w:space="0" w:color="auto"/>
              <w:bottom w:val="single" w:sz="8" w:space="0" w:color="auto"/>
              <w:right w:val="single" w:sz="8" w:space="0" w:color="auto"/>
            </w:tcBorders>
            <w:vAlign w:val="bottom"/>
          </w:tcPr>
          <w:p w:rsidR="00CD1024" w:rsidRPr="006420A9" w:rsidRDefault="00CD1024" w:rsidP="00CD1024">
            <w:pPr>
              <w:spacing w:after="100" w:afterAutospacing="1" w:line="240" w:lineRule="auto"/>
              <w:rPr>
                <w:rFonts w:ascii="Times New Roman" w:hAnsi="Times New Roman" w:cs="Times New Roman"/>
                <w:sz w:val="9"/>
                <w:szCs w:val="9"/>
              </w:rPr>
            </w:pPr>
            <w:r>
              <w:rPr>
                <w:rFonts w:ascii="Times New Roman" w:hAnsi="Times New Roman" w:cs="Times New Roman"/>
                <w:sz w:val="9"/>
                <w:szCs w:val="9"/>
              </w:rPr>
              <w:t xml:space="preserve"> </w:t>
            </w:r>
            <w:r w:rsidRPr="00CD1024">
              <w:rPr>
                <w:rFonts w:ascii="Times New Roman" w:hAnsi="Times New Roman" w:cs="Times New Roman"/>
              </w:rPr>
              <w:t>Протектор зубной (капа)</w:t>
            </w:r>
          </w:p>
        </w:tc>
        <w:tc>
          <w:tcPr>
            <w:tcW w:w="850" w:type="dxa"/>
            <w:tcBorders>
              <w:top w:val="single" w:sz="4" w:space="0" w:color="auto"/>
              <w:bottom w:val="single" w:sz="8" w:space="0" w:color="auto"/>
              <w:right w:val="single" w:sz="8" w:space="0" w:color="auto"/>
            </w:tcBorders>
            <w:vAlign w:val="bottom"/>
          </w:tcPr>
          <w:p w:rsidR="00CD1024" w:rsidRPr="00CD1024" w:rsidRDefault="00CD1024" w:rsidP="00CD1024">
            <w:pPr>
              <w:spacing w:after="100" w:afterAutospacing="1" w:line="240" w:lineRule="auto"/>
              <w:jc w:val="center"/>
              <w:rPr>
                <w:rFonts w:ascii="Times New Roman" w:hAnsi="Times New Roman" w:cs="Times New Roman"/>
              </w:rPr>
            </w:pPr>
            <w:r w:rsidRPr="00CD1024">
              <w:rPr>
                <w:rFonts w:ascii="Times New Roman" w:hAnsi="Times New Roman" w:cs="Times New Roman"/>
              </w:rPr>
              <w:t>штук</w:t>
            </w:r>
          </w:p>
        </w:tc>
        <w:tc>
          <w:tcPr>
            <w:tcW w:w="1558" w:type="dxa"/>
            <w:tcBorders>
              <w:top w:val="single" w:sz="4" w:space="0" w:color="auto"/>
              <w:bottom w:val="single" w:sz="8" w:space="0" w:color="auto"/>
              <w:right w:val="single" w:sz="8" w:space="0" w:color="auto"/>
            </w:tcBorders>
            <w:vAlign w:val="bottom"/>
          </w:tcPr>
          <w:p w:rsidR="00CD1024" w:rsidRPr="00CD1024" w:rsidRDefault="00CD1024" w:rsidP="00CD1024">
            <w:pPr>
              <w:spacing w:after="100" w:afterAutospacing="1" w:line="240" w:lineRule="auto"/>
              <w:jc w:val="center"/>
              <w:rPr>
                <w:rFonts w:ascii="Times New Roman" w:hAnsi="Times New Roman" w:cs="Times New Roman"/>
              </w:rPr>
            </w:pPr>
            <w:r>
              <w:rPr>
                <w:rFonts w:ascii="Times New Roman" w:hAnsi="Times New Roman" w:cs="Times New Roman"/>
              </w:rPr>
              <w:t>н</w:t>
            </w:r>
            <w:r w:rsidRPr="00CD1024">
              <w:rPr>
                <w:rFonts w:ascii="Times New Roman" w:hAnsi="Times New Roman" w:cs="Times New Roman"/>
              </w:rPr>
              <w:t>а занимающегося</w:t>
            </w:r>
          </w:p>
        </w:tc>
        <w:tc>
          <w:tcPr>
            <w:tcW w:w="1133" w:type="dxa"/>
            <w:tcBorders>
              <w:top w:val="single" w:sz="4" w:space="0" w:color="auto"/>
              <w:bottom w:val="single" w:sz="8" w:space="0" w:color="auto"/>
              <w:right w:val="single" w:sz="8" w:space="0" w:color="auto"/>
            </w:tcBorders>
            <w:vAlign w:val="bottom"/>
          </w:tcPr>
          <w:p w:rsidR="00CD1024" w:rsidRPr="00CD1024" w:rsidRDefault="00CD1024" w:rsidP="00CD1024">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bottom w:val="single" w:sz="8" w:space="0" w:color="auto"/>
              <w:right w:val="single" w:sz="8" w:space="0" w:color="auto"/>
            </w:tcBorders>
            <w:vAlign w:val="bottom"/>
          </w:tcPr>
          <w:p w:rsidR="00CD1024" w:rsidRPr="00CD1024" w:rsidRDefault="00CD1024" w:rsidP="00CD1024">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540" w:type="dxa"/>
            <w:tcBorders>
              <w:top w:val="single" w:sz="4" w:space="0" w:color="auto"/>
              <w:bottom w:val="single" w:sz="8" w:space="0" w:color="auto"/>
            </w:tcBorders>
            <w:vAlign w:val="bottom"/>
          </w:tcPr>
          <w:p w:rsidR="00CD1024" w:rsidRPr="00CD1024" w:rsidRDefault="00CD1024" w:rsidP="00CD1024">
            <w:pPr>
              <w:spacing w:after="100" w:afterAutospacing="1" w:line="240" w:lineRule="auto"/>
              <w:jc w:val="center"/>
              <w:rPr>
                <w:rFonts w:ascii="Times New Roman" w:hAnsi="Times New Roman" w:cs="Times New Roman"/>
              </w:rPr>
            </w:pPr>
            <w:r>
              <w:rPr>
                <w:rFonts w:ascii="Times New Roman" w:hAnsi="Times New Roman" w:cs="Times New Roman"/>
              </w:rPr>
              <w:t>2</w:t>
            </w:r>
          </w:p>
        </w:tc>
        <w:tc>
          <w:tcPr>
            <w:tcW w:w="593" w:type="dxa"/>
            <w:tcBorders>
              <w:top w:val="single" w:sz="4" w:space="0" w:color="auto"/>
              <w:bottom w:val="single" w:sz="8" w:space="0" w:color="auto"/>
              <w:right w:val="single" w:sz="8" w:space="0" w:color="auto"/>
            </w:tcBorders>
            <w:vAlign w:val="bottom"/>
          </w:tcPr>
          <w:p w:rsidR="00CD1024" w:rsidRPr="00CD1024" w:rsidRDefault="00CD1024" w:rsidP="00CD1024">
            <w:pPr>
              <w:spacing w:after="100" w:afterAutospacing="1" w:line="240" w:lineRule="auto"/>
              <w:jc w:val="center"/>
              <w:rPr>
                <w:rFonts w:ascii="Times New Roman" w:hAnsi="Times New Roman" w:cs="Times New Roman"/>
              </w:rPr>
            </w:pPr>
          </w:p>
        </w:tc>
        <w:tc>
          <w:tcPr>
            <w:tcW w:w="1133" w:type="dxa"/>
            <w:tcBorders>
              <w:top w:val="single" w:sz="4" w:space="0" w:color="auto"/>
              <w:bottom w:val="single" w:sz="8" w:space="0" w:color="auto"/>
              <w:right w:val="single" w:sz="8" w:space="0" w:color="auto"/>
            </w:tcBorders>
            <w:vAlign w:val="bottom"/>
          </w:tcPr>
          <w:p w:rsidR="00CD1024" w:rsidRPr="00CD1024" w:rsidRDefault="00CD1024" w:rsidP="00CD1024">
            <w:pPr>
              <w:spacing w:after="100" w:afterAutospacing="1" w:line="240" w:lineRule="auto"/>
              <w:jc w:val="center"/>
              <w:rPr>
                <w:rFonts w:ascii="Times New Roman" w:hAnsi="Times New Roman" w:cs="Times New Roman"/>
              </w:rPr>
            </w:pPr>
            <w:r>
              <w:rPr>
                <w:rFonts w:ascii="Times New Roman" w:hAnsi="Times New Roman" w:cs="Times New Roman"/>
              </w:rPr>
              <w:t>2</w:t>
            </w:r>
          </w:p>
        </w:tc>
        <w:tc>
          <w:tcPr>
            <w:tcW w:w="30" w:type="dxa"/>
            <w:tcBorders>
              <w:top w:val="single" w:sz="4" w:space="0" w:color="auto"/>
            </w:tcBorders>
            <w:vAlign w:val="bottom"/>
          </w:tcPr>
          <w:p w:rsidR="00CD1024" w:rsidRPr="006420A9" w:rsidRDefault="00CD1024" w:rsidP="00CD1024">
            <w:pPr>
              <w:spacing w:after="100" w:afterAutospacing="1" w:line="240" w:lineRule="auto"/>
              <w:rPr>
                <w:rFonts w:ascii="Times New Roman" w:hAnsi="Times New Roman" w:cs="Times New Roman"/>
                <w:sz w:val="1"/>
                <w:szCs w:val="1"/>
              </w:rPr>
            </w:pPr>
          </w:p>
        </w:tc>
      </w:tr>
      <w:tr w:rsidR="009C51C9" w:rsidRPr="006420A9" w:rsidTr="00C5010B">
        <w:trPr>
          <w:gridAfter w:val="2"/>
          <w:wAfter w:w="840" w:type="dxa"/>
          <w:trHeight w:val="80"/>
        </w:trPr>
        <w:tc>
          <w:tcPr>
            <w:tcW w:w="585" w:type="dxa"/>
            <w:tcBorders>
              <w:top w:val="single" w:sz="4" w:space="0" w:color="auto"/>
              <w:left w:val="single" w:sz="4" w:space="0" w:color="auto"/>
              <w:bottom w:val="single" w:sz="8" w:space="0" w:color="auto"/>
              <w:right w:val="single" w:sz="8" w:space="0" w:color="auto"/>
            </w:tcBorders>
            <w:vAlign w:val="bottom"/>
          </w:tcPr>
          <w:p w:rsidR="009C51C9" w:rsidRPr="00420D33" w:rsidRDefault="00420D33" w:rsidP="009C51C9">
            <w:pPr>
              <w:spacing w:after="100" w:afterAutospacing="1" w:line="240" w:lineRule="auto"/>
              <w:rPr>
                <w:rFonts w:ascii="Times New Roman" w:hAnsi="Times New Roman" w:cs="Times New Roman"/>
              </w:rPr>
            </w:pPr>
            <w:r>
              <w:rPr>
                <w:rFonts w:ascii="Times New Roman" w:hAnsi="Times New Roman" w:cs="Times New Roman"/>
              </w:rPr>
              <w:t>13</w:t>
            </w:r>
          </w:p>
        </w:tc>
        <w:tc>
          <w:tcPr>
            <w:tcW w:w="2389" w:type="dxa"/>
            <w:tcBorders>
              <w:top w:val="single" w:sz="4" w:space="0" w:color="auto"/>
              <w:bottom w:val="single" w:sz="8" w:space="0" w:color="auto"/>
              <w:right w:val="single" w:sz="8" w:space="0" w:color="auto"/>
            </w:tcBorders>
            <w:vAlign w:val="bottom"/>
          </w:tcPr>
          <w:p w:rsidR="009C51C9" w:rsidRDefault="009C51C9" w:rsidP="009C51C9">
            <w:pPr>
              <w:spacing w:after="100" w:afterAutospacing="1" w:line="240" w:lineRule="auto"/>
              <w:rPr>
                <w:rFonts w:ascii="Times New Roman" w:hAnsi="Times New Roman" w:cs="Times New Roman"/>
                <w:sz w:val="9"/>
                <w:szCs w:val="9"/>
              </w:rPr>
            </w:pPr>
            <w:r w:rsidRPr="006420A9">
              <w:rPr>
                <w:rFonts w:ascii="Times New Roman" w:eastAsia="Times New Roman" w:hAnsi="Times New Roman" w:cs="Times New Roman"/>
              </w:rPr>
              <w:t>Протектор для</w:t>
            </w:r>
            <w:r>
              <w:rPr>
                <w:rFonts w:ascii="Times New Roman" w:eastAsia="Times New Roman" w:hAnsi="Times New Roman" w:cs="Times New Roman"/>
              </w:rPr>
              <w:t xml:space="preserve"> </w:t>
            </w:r>
            <w:r w:rsidRPr="006420A9">
              <w:rPr>
                <w:rFonts w:ascii="Times New Roman" w:eastAsia="Times New Roman" w:hAnsi="Times New Roman" w:cs="Times New Roman"/>
              </w:rPr>
              <w:t>груди (женский)</w:t>
            </w:r>
          </w:p>
        </w:tc>
        <w:tc>
          <w:tcPr>
            <w:tcW w:w="850" w:type="dxa"/>
            <w:tcBorders>
              <w:top w:val="single" w:sz="4" w:space="0" w:color="auto"/>
              <w:bottom w:val="single" w:sz="8" w:space="0" w:color="auto"/>
              <w:right w:val="single" w:sz="8" w:space="0" w:color="auto"/>
            </w:tcBorders>
            <w:vAlign w:val="bottom"/>
          </w:tcPr>
          <w:p w:rsidR="009C51C9" w:rsidRPr="00CD1024" w:rsidRDefault="009C51C9" w:rsidP="009C51C9">
            <w:pPr>
              <w:spacing w:after="100" w:afterAutospacing="1" w:line="240" w:lineRule="auto"/>
              <w:jc w:val="center"/>
              <w:rPr>
                <w:rFonts w:ascii="Times New Roman" w:hAnsi="Times New Roman" w:cs="Times New Roman"/>
              </w:rPr>
            </w:pPr>
            <w:r w:rsidRPr="006420A9">
              <w:rPr>
                <w:rFonts w:ascii="Times New Roman" w:eastAsia="Times New Roman" w:hAnsi="Times New Roman" w:cs="Times New Roman"/>
                <w:w w:val="99"/>
              </w:rPr>
              <w:t>комплект</w:t>
            </w:r>
          </w:p>
        </w:tc>
        <w:tc>
          <w:tcPr>
            <w:tcW w:w="1558" w:type="dxa"/>
            <w:tcBorders>
              <w:top w:val="single" w:sz="4" w:space="0" w:color="auto"/>
              <w:bottom w:val="single" w:sz="8" w:space="0" w:color="auto"/>
              <w:right w:val="single" w:sz="8" w:space="0" w:color="auto"/>
            </w:tcBorders>
            <w:vAlign w:val="bottom"/>
          </w:tcPr>
          <w:p w:rsidR="009C51C9" w:rsidRDefault="009C51C9" w:rsidP="009C51C9">
            <w:pPr>
              <w:spacing w:after="100" w:afterAutospacing="1" w:line="240" w:lineRule="auto"/>
              <w:jc w:val="center"/>
              <w:rPr>
                <w:rFonts w:ascii="Times New Roman" w:hAnsi="Times New Roman" w:cs="Times New Roman"/>
              </w:rPr>
            </w:pPr>
            <w:r>
              <w:rPr>
                <w:rFonts w:ascii="Times New Roman" w:eastAsia="Times New Roman" w:hAnsi="Times New Roman" w:cs="Times New Roman"/>
              </w:rPr>
              <w:t>н</w:t>
            </w:r>
            <w:r w:rsidRPr="006420A9">
              <w:rPr>
                <w:rFonts w:ascii="Times New Roman" w:eastAsia="Times New Roman" w:hAnsi="Times New Roman" w:cs="Times New Roman"/>
              </w:rPr>
              <w:t>а</w:t>
            </w:r>
            <w:r>
              <w:rPr>
                <w:rFonts w:ascii="Times New Roman" w:eastAsia="Times New Roman" w:hAnsi="Times New Roman" w:cs="Times New Roman"/>
              </w:rPr>
              <w:t xml:space="preserve"> </w:t>
            </w:r>
            <w:r w:rsidRPr="006420A9">
              <w:rPr>
                <w:rFonts w:ascii="Times New Roman" w:eastAsia="Times New Roman" w:hAnsi="Times New Roman" w:cs="Times New Roman"/>
                <w:w w:val="99"/>
              </w:rPr>
              <w:t>занимающегося</w:t>
            </w:r>
          </w:p>
        </w:tc>
        <w:tc>
          <w:tcPr>
            <w:tcW w:w="1133" w:type="dxa"/>
            <w:tcBorders>
              <w:top w:val="single" w:sz="4" w:space="0" w:color="auto"/>
              <w:bottom w:val="single" w:sz="8" w:space="0" w:color="auto"/>
              <w:right w:val="single" w:sz="8" w:space="0" w:color="auto"/>
            </w:tcBorders>
            <w:vAlign w:val="bottom"/>
          </w:tcPr>
          <w:p w:rsidR="009C51C9" w:rsidRDefault="009C51C9" w:rsidP="009C51C9">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bottom w:val="single" w:sz="8" w:space="0" w:color="auto"/>
              <w:right w:val="single" w:sz="8" w:space="0" w:color="auto"/>
            </w:tcBorders>
            <w:vAlign w:val="bottom"/>
          </w:tcPr>
          <w:p w:rsidR="009C51C9" w:rsidRDefault="009C51C9" w:rsidP="009C51C9">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540" w:type="dxa"/>
            <w:tcBorders>
              <w:top w:val="single" w:sz="4" w:space="0" w:color="auto"/>
              <w:bottom w:val="single" w:sz="8" w:space="0" w:color="auto"/>
            </w:tcBorders>
            <w:vAlign w:val="bottom"/>
          </w:tcPr>
          <w:p w:rsidR="009C51C9" w:rsidRPr="00CD1024" w:rsidRDefault="009C51C9" w:rsidP="009C51C9">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593" w:type="dxa"/>
            <w:tcBorders>
              <w:top w:val="single" w:sz="4" w:space="0" w:color="auto"/>
              <w:bottom w:val="single" w:sz="8" w:space="0" w:color="auto"/>
              <w:right w:val="single" w:sz="8" w:space="0" w:color="auto"/>
            </w:tcBorders>
            <w:vAlign w:val="bottom"/>
          </w:tcPr>
          <w:p w:rsidR="009C51C9" w:rsidRDefault="009C51C9" w:rsidP="009C51C9">
            <w:pPr>
              <w:spacing w:after="100" w:afterAutospacing="1" w:line="240" w:lineRule="auto"/>
              <w:jc w:val="center"/>
              <w:rPr>
                <w:rFonts w:ascii="Times New Roman" w:hAnsi="Times New Roman" w:cs="Times New Roman"/>
              </w:rPr>
            </w:pPr>
            <w:r>
              <w:rPr>
                <w:rFonts w:ascii="Times New Roman" w:hAnsi="Times New Roman" w:cs="Times New Roman"/>
              </w:rPr>
              <w:t>2</w:t>
            </w:r>
          </w:p>
        </w:tc>
        <w:tc>
          <w:tcPr>
            <w:tcW w:w="1133" w:type="dxa"/>
            <w:tcBorders>
              <w:top w:val="single" w:sz="4" w:space="0" w:color="auto"/>
              <w:bottom w:val="single" w:sz="8" w:space="0" w:color="auto"/>
              <w:right w:val="single" w:sz="8" w:space="0" w:color="auto"/>
            </w:tcBorders>
            <w:vAlign w:val="bottom"/>
          </w:tcPr>
          <w:p w:rsidR="009C51C9" w:rsidRDefault="009C51C9" w:rsidP="009C51C9">
            <w:pPr>
              <w:spacing w:after="100" w:afterAutospacing="1" w:line="240" w:lineRule="auto"/>
              <w:jc w:val="center"/>
              <w:rPr>
                <w:rFonts w:ascii="Times New Roman" w:hAnsi="Times New Roman" w:cs="Times New Roman"/>
              </w:rPr>
            </w:pPr>
          </w:p>
        </w:tc>
        <w:tc>
          <w:tcPr>
            <w:tcW w:w="30" w:type="dxa"/>
            <w:tcBorders>
              <w:top w:val="single" w:sz="4" w:space="0" w:color="auto"/>
            </w:tcBorders>
            <w:vAlign w:val="bottom"/>
          </w:tcPr>
          <w:p w:rsidR="009C51C9" w:rsidRPr="006420A9" w:rsidRDefault="009C51C9" w:rsidP="009C51C9">
            <w:pPr>
              <w:spacing w:after="100" w:afterAutospacing="1" w:line="240" w:lineRule="auto"/>
              <w:rPr>
                <w:rFonts w:ascii="Times New Roman" w:hAnsi="Times New Roman" w:cs="Times New Roman"/>
                <w:sz w:val="1"/>
                <w:szCs w:val="1"/>
              </w:rPr>
            </w:pPr>
          </w:p>
        </w:tc>
      </w:tr>
      <w:tr w:rsidR="00D23CDE" w:rsidRPr="006420A9" w:rsidTr="00C5010B">
        <w:trPr>
          <w:trHeight w:val="80"/>
        </w:trPr>
        <w:tc>
          <w:tcPr>
            <w:tcW w:w="585" w:type="dxa"/>
            <w:tcBorders>
              <w:top w:val="single" w:sz="4" w:space="0" w:color="auto"/>
              <w:left w:val="single" w:sz="4" w:space="0" w:color="auto"/>
              <w:bottom w:val="single" w:sz="8" w:space="0" w:color="auto"/>
              <w:right w:val="single" w:sz="8" w:space="0" w:color="auto"/>
            </w:tcBorders>
            <w:vAlign w:val="bottom"/>
          </w:tcPr>
          <w:p w:rsidR="00D23CDE" w:rsidRPr="00420D33" w:rsidRDefault="00420D33" w:rsidP="00D23CDE">
            <w:pPr>
              <w:spacing w:after="100" w:afterAutospacing="1" w:line="240" w:lineRule="auto"/>
              <w:rPr>
                <w:rFonts w:ascii="Times New Roman" w:hAnsi="Times New Roman" w:cs="Times New Roman"/>
              </w:rPr>
            </w:pPr>
            <w:r>
              <w:rPr>
                <w:rFonts w:ascii="Times New Roman" w:hAnsi="Times New Roman" w:cs="Times New Roman"/>
              </w:rPr>
              <w:lastRenderedPageBreak/>
              <w:t>14</w:t>
            </w:r>
          </w:p>
        </w:tc>
        <w:tc>
          <w:tcPr>
            <w:tcW w:w="2389" w:type="dxa"/>
            <w:tcBorders>
              <w:top w:val="single" w:sz="4" w:space="0" w:color="auto"/>
              <w:bottom w:val="single" w:sz="8" w:space="0" w:color="auto"/>
              <w:right w:val="single" w:sz="8" w:space="0" w:color="auto"/>
            </w:tcBorders>
            <w:vAlign w:val="bottom"/>
          </w:tcPr>
          <w:p w:rsidR="00D23CDE" w:rsidRPr="009C51C9" w:rsidRDefault="00D23CDE" w:rsidP="00D23CDE">
            <w:pPr>
              <w:spacing w:after="100" w:afterAutospacing="1" w:line="240" w:lineRule="auto"/>
              <w:rPr>
                <w:rFonts w:ascii="Times New Roman" w:hAnsi="Times New Roman" w:cs="Times New Roman"/>
              </w:rPr>
            </w:pPr>
            <w:r w:rsidRPr="009C51C9">
              <w:rPr>
                <w:rFonts w:ascii="Times New Roman" w:hAnsi="Times New Roman" w:cs="Times New Roman"/>
              </w:rPr>
              <w:t>Протектор –бандаж для паха (женский)</w:t>
            </w:r>
          </w:p>
        </w:tc>
        <w:tc>
          <w:tcPr>
            <w:tcW w:w="850" w:type="dxa"/>
            <w:tcBorders>
              <w:top w:val="single" w:sz="4" w:space="0" w:color="auto"/>
              <w:bottom w:val="single" w:sz="8" w:space="0" w:color="auto"/>
              <w:right w:val="single" w:sz="8" w:space="0" w:color="auto"/>
            </w:tcBorders>
            <w:vAlign w:val="bottom"/>
          </w:tcPr>
          <w:p w:rsidR="00D23CDE" w:rsidRPr="00CD1024" w:rsidRDefault="00D23CDE" w:rsidP="00D23CDE">
            <w:pPr>
              <w:spacing w:after="100" w:afterAutospacing="1" w:line="240" w:lineRule="auto"/>
              <w:jc w:val="center"/>
              <w:rPr>
                <w:rFonts w:ascii="Times New Roman" w:hAnsi="Times New Roman" w:cs="Times New Roman"/>
              </w:rPr>
            </w:pPr>
            <w:r w:rsidRPr="006420A9">
              <w:rPr>
                <w:rFonts w:ascii="Times New Roman" w:eastAsia="Times New Roman" w:hAnsi="Times New Roman" w:cs="Times New Roman"/>
                <w:w w:val="99"/>
              </w:rPr>
              <w:t>комплект</w:t>
            </w:r>
          </w:p>
        </w:tc>
        <w:tc>
          <w:tcPr>
            <w:tcW w:w="1558"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eastAsia="Times New Roman" w:hAnsi="Times New Roman" w:cs="Times New Roman"/>
              </w:rPr>
              <w:t>н</w:t>
            </w:r>
            <w:r w:rsidRPr="006420A9">
              <w:rPr>
                <w:rFonts w:ascii="Times New Roman" w:eastAsia="Times New Roman" w:hAnsi="Times New Roman" w:cs="Times New Roman"/>
              </w:rPr>
              <w:t>а</w:t>
            </w:r>
            <w:r>
              <w:rPr>
                <w:rFonts w:ascii="Times New Roman" w:eastAsia="Times New Roman" w:hAnsi="Times New Roman" w:cs="Times New Roman"/>
              </w:rPr>
              <w:t xml:space="preserve"> </w:t>
            </w:r>
            <w:r w:rsidRPr="006420A9">
              <w:rPr>
                <w:rFonts w:ascii="Times New Roman" w:eastAsia="Times New Roman" w:hAnsi="Times New Roman" w:cs="Times New Roman"/>
                <w:w w:val="99"/>
              </w:rPr>
              <w:t>занимающегося</w:t>
            </w:r>
          </w:p>
        </w:tc>
        <w:tc>
          <w:tcPr>
            <w:tcW w:w="1133"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133" w:type="dxa"/>
            <w:gridSpan w:val="2"/>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973" w:type="dxa"/>
            <w:gridSpan w:val="3"/>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30" w:type="dxa"/>
            <w:tcBorders>
              <w:top w:val="single" w:sz="4" w:space="0" w:color="auto"/>
            </w:tcBorders>
            <w:vAlign w:val="bottom"/>
          </w:tcPr>
          <w:p w:rsidR="00D23CDE" w:rsidRPr="006420A9" w:rsidRDefault="00D23CDE" w:rsidP="00D23CDE">
            <w:pPr>
              <w:spacing w:after="100" w:afterAutospacing="1" w:line="240" w:lineRule="auto"/>
              <w:rPr>
                <w:rFonts w:ascii="Times New Roman" w:hAnsi="Times New Roman" w:cs="Times New Roman"/>
                <w:sz w:val="1"/>
                <w:szCs w:val="1"/>
              </w:rPr>
            </w:pPr>
          </w:p>
        </w:tc>
      </w:tr>
      <w:tr w:rsidR="00D23CDE" w:rsidRPr="006420A9" w:rsidTr="00C5010B">
        <w:trPr>
          <w:trHeight w:val="80"/>
        </w:trPr>
        <w:tc>
          <w:tcPr>
            <w:tcW w:w="585" w:type="dxa"/>
            <w:tcBorders>
              <w:top w:val="single" w:sz="4" w:space="0" w:color="auto"/>
              <w:left w:val="single" w:sz="4" w:space="0" w:color="auto"/>
              <w:bottom w:val="single" w:sz="8" w:space="0" w:color="auto"/>
              <w:right w:val="single" w:sz="8" w:space="0" w:color="auto"/>
            </w:tcBorders>
            <w:vAlign w:val="bottom"/>
          </w:tcPr>
          <w:p w:rsidR="00D23CDE" w:rsidRPr="00420D33" w:rsidRDefault="00420D33" w:rsidP="00D23CDE">
            <w:pPr>
              <w:spacing w:after="100" w:afterAutospacing="1" w:line="240" w:lineRule="auto"/>
              <w:rPr>
                <w:rFonts w:ascii="Times New Roman" w:hAnsi="Times New Roman" w:cs="Times New Roman"/>
              </w:rPr>
            </w:pPr>
            <w:r>
              <w:rPr>
                <w:rFonts w:ascii="Times New Roman" w:hAnsi="Times New Roman" w:cs="Times New Roman"/>
              </w:rPr>
              <w:t>15</w:t>
            </w:r>
          </w:p>
        </w:tc>
        <w:tc>
          <w:tcPr>
            <w:tcW w:w="2389"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rPr>
                <w:rFonts w:ascii="Times New Roman" w:hAnsi="Times New Roman" w:cs="Times New Roman"/>
                <w:sz w:val="9"/>
                <w:szCs w:val="9"/>
              </w:rPr>
            </w:pPr>
            <w:r w:rsidRPr="009C51C9">
              <w:rPr>
                <w:rFonts w:ascii="Times New Roman" w:hAnsi="Times New Roman" w:cs="Times New Roman"/>
              </w:rPr>
              <w:t>Протектор –бандаж для паха (</w:t>
            </w:r>
            <w:r>
              <w:rPr>
                <w:rFonts w:ascii="Times New Roman" w:hAnsi="Times New Roman" w:cs="Times New Roman"/>
              </w:rPr>
              <w:t>мужской</w:t>
            </w:r>
            <w:r w:rsidRPr="009C51C9">
              <w:rPr>
                <w:rFonts w:ascii="Times New Roman" w:hAnsi="Times New Roman" w:cs="Times New Roman"/>
              </w:rPr>
              <w:t>)</w:t>
            </w:r>
          </w:p>
        </w:tc>
        <w:tc>
          <w:tcPr>
            <w:tcW w:w="850" w:type="dxa"/>
            <w:tcBorders>
              <w:top w:val="single" w:sz="4" w:space="0" w:color="auto"/>
              <w:bottom w:val="single" w:sz="8" w:space="0" w:color="auto"/>
              <w:right w:val="single" w:sz="8" w:space="0" w:color="auto"/>
            </w:tcBorders>
            <w:vAlign w:val="bottom"/>
          </w:tcPr>
          <w:p w:rsidR="00D23CDE" w:rsidRPr="00CD1024" w:rsidRDefault="00D23CDE" w:rsidP="00D23CDE">
            <w:pPr>
              <w:spacing w:after="100" w:afterAutospacing="1" w:line="240" w:lineRule="auto"/>
              <w:jc w:val="center"/>
              <w:rPr>
                <w:rFonts w:ascii="Times New Roman" w:hAnsi="Times New Roman" w:cs="Times New Roman"/>
              </w:rPr>
            </w:pPr>
            <w:r w:rsidRPr="006420A9">
              <w:rPr>
                <w:rFonts w:ascii="Times New Roman" w:eastAsia="Times New Roman" w:hAnsi="Times New Roman" w:cs="Times New Roman"/>
                <w:w w:val="99"/>
              </w:rPr>
              <w:t>комплект</w:t>
            </w:r>
          </w:p>
        </w:tc>
        <w:tc>
          <w:tcPr>
            <w:tcW w:w="1558"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eastAsia="Times New Roman" w:hAnsi="Times New Roman" w:cs="Times New Roman"/>
              </w:rPr>
              <w:t>н</w:t>
            </w:r>
            <w:r w:rsidRPr="006420A9">
              <w:rPr>
                <w:rFonts w:ascii="Times New Roman" w:eastAsia="Times New Roman" w:hAnsi="Times New Roman" w:cs="Times New Roman"/>
              </w:rPr>
              <w:t>а</w:t>
            </w:r>
            <w:r>
              <w:rPr>
                <w:rFonts w:ascii="Times New Roman" w:eastAsia="Times New Roman" w:hAnsi="Times New Roman" w:cs="Times New Roman"/>
              </w:rPr>
              <w:t xml:space="preserve"> </w:t>
            </w:r>
            <w:r w:rsidRPr="006420A9">
              <w:rPr>
                <w:rFonts w:ascii="Times New Roman" w:eastAsia="Times New Roman" w:hAnsi="Times New Roman" w:cs="Times New Roman"/>
                <w:w w:val="99"/>
              </w:rPr>
              <w:t>занимающегося</w:t>
            </w:r>
          </w:p>
        </w:tc>
        <w:tc>
          <w:tcPr>
            <w:tcW w:w="1133"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133" w:type="dxa"/>
            <w:gridSpan w:val="2"/>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973" w:type="dxa"/>
            <w:gridSpan w:val="3"/>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30" w:type="dxa"/>
            <w:tcBorders>
              <w:top w:val="single" w:sz="4" w:space="0" w:color="auto"/>
            </w:tcBorders>
            <w:vAlign w:val="bottom"/>
          </w:tcPr>
          <w:p w:rsidR="00D23CDE" w:rsidRPr="006420A9" w:rsidRDefault="00D23CDE" w:rsidP="00D23CDE">
            <w:pPr>
              <w:spacing w:after="100" w:afterAutospacing="1" w:line="240" w:lineRule="auto"/>
              <w:rPr>
                <w:rFonts w:ascii="Times New Roman" w:hAnsi="Times New Roman" w:cs="Times New Roman"/>
                <w:sz w:val="1"/>
                <w:szCs w:val="1"/>
              </w:rPr>
            </w:pPr>
          </w:p>
        </w:tc>
      </w:tr>
      <w:tr w:rsidR="00D23CDE" w:rsidRPr="006420A9" w:rsidTr="00C5010B">
        <w:trPr>
          <w:trHeight w:val="80"/>
        </w:trPr>
        <w:tc>
          <w:tcPr>
            <w:tcW w:w="585" w:type="dxa"/>
            <w:tcBorders>
              <w:top w:val="single" w:sz="4" w:space="0" w:color="auto"/>
              <w:left w:val="single" w:sz="4" w:space="0" w:color="auto"/>
              <w:bottom w:val="single" w:sz="8" w:space="0" w:color="auto"/>
              <w:right w:val="single" w:sz="8" w:space="0" w:color="auto"/>
            </w:tcBorders>
            <w:vAlign w:val="bottom"/>
          </w:tcPr>
          <w:p w:rsidR="00D23CDE" w:rsidRPr="00420D33" w:rsidRDefault="00420D33" w:rsidP="00D23CDE">
            <w:pPr>
              <w:spacing w:after="100" w:afterAutospacing="1" w:line="240" w:lineRule="auto"/>
              <w:rPr>
                <w:rFonts w:ascii="Times New Roman" w:hAnsi="Times New Roman" w:cs="Times New Roman"/>
              </w:rPr>
            </w:pPr>
            <w:r>
              <w:rPr>
                <w:rFonts w:ascii="Times New Roman" w:hAnsi="Times New Roman" w:cs="Times New Roman"/>
              </w:rPr>
              <w:t>16</w:t>
            </w:r>
          </w:p>
        </w:tc>
        <w:tc>
          <w:tcPr>
            <w:tcW w:w="2389" w:type="dxa"/>
            <w:tcBorders>
              <w:top w:val="single" w:sz="4" w:space="0" w:color="auto"/>
              <w:bottom w:val="single" w:sz="8" w:space="0" w:color="auto"/>
              <w:right w:val="single" w:sz="8" w:space="0" w:color="auto"/>
            </w:tcBorders>
            <w:vAlign w:val="bottom"/>
          </w:tcPr>
          <w:p w:rsidR="00D23CDE" w:rsidRPr="00D23CDE" w:rsidRDefault="00D23CDE" w:rsidP="00D23CDE">
            <w:pPr>
              <w:spacing w:after="100" w:afterAutospacing="1" w:line="240" w:lineRule="auto"/>
              <w:rPr>
                <w:rFonts w:ascii="Times New Roman" w:hAnsi="Times New Roman" w:cs="Times New Roman"/>
              </w:rPr>
            </w:pPr>
            <w:r>
              <w:rPr>
                <w:rFonts w:ascii="Times New Roman" w:hAnsi="Times New Roman" w:cs="Times New Roman"/>
                <w:sz w:val="9"/>
                <w:szCs w:val="9"/>
              </w:rPr>
              <w:t xml:space="preserve"> </w:t>
            </w:r>
            <w:r w:rsidRPr="00D23CDE">
              <w:rPr>
                <w:rFonts w:ascii="Times New Roman" w:hAnsi="Times New Roman" w:cs="Times New Roman"/>
              </w:rPr>
              <w:t>Наколенники</w:t>
            </w:r>
          </w:p>
        </w:tc>
        <w:tc>
          <w:tcPr>
            <w:tcW w:w="850" w:type="dxa"/>
            <w:tcBorders>
              <w:top w:val="single" w:sz="4" w:space="0" w:color="auto"/>
              <w:bottom w:val="single" w:sz="8" w:space="0" w:color="auto"/>
              <w:right w:val="single" w:sz="8" w:space="0" w:color="auto"/>
            </w:tcBorders>
            <w:vAlign w:val="bottom"/>
          </w:tcPr>
          <w:p w:rsidR="00D23CDE" w:rsidRPr="00CD1024"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пар</w:t>
            </w:r>
          </w:p>
        </w:tc>
        <w:tc>
          <w:tcPr>
            <w:tcW w:w="1558"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eastAsia="Times New Roman" w:hAnsi="Times New Roman" w:cs="Times New Roman"/>
              </w:rPr>
              <w:t>н</w:t>
            </w:r>
            <w:r w:rsidRPr="006420A9">
              <w:rPr>
                <w:rFonts w:ascii="Times New Roman" w:eastAsia="Times New Roman" w:hAnsi="Times New Roman" w:cs="Times New Roman"/>
              </w:rPr>
              <w:t>а</w:t>
            </w:r>
            <w:r>
              <w:rPr>
                <w:rFonts w:ascii="Times New Roman" w:eastAsia="Times New Roman" w:hAnsi="Times New Roman" w:cs="Times New Roman"/>
              </w:rPr>
              <w:t xml:space="preserve"> </w:t>
            </w:r>
            <w:r w:rsidRPr="006420A9">
              <w:rPr>
                <w:rFonts w:ascii="Times New Roman" w:eastAsia="Times New Roman" w:hAnsi="Times New Roman" w:cs="Times New Roman"/>
                <w:w w:val="99"/>
              </w:rPr>
              <w:t>занимающегося</w:t>
            </w:r>
          </w:p>
        </w:tc>
        <w:tc>
          <w:tcPr>
            <w:tcW w:w="1133"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gridSpan w:val="2"/>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973" w:type="dxa"/>
            <w:gridSpan w:val="3"/>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2</w:t>
            </w:r>
          </w:p>
        </w:tc>
        <w:tc>
          <w:tcPr>
            <w:tcW w:w="30" w:type="dxa"/>
            <w:tcBorders>
              <w:top w:val="single" w:sz="4" w:space="0" w:color="auto"/>
            </w:tcBorders>
            <w:vAlign w:val="bottom"/>
          </w:tcPr>
          <w:p w:rsidR="00D23CDE" w:rsidRPr="006420A9" w:rsidRDefault="00D23CDE" w:rsidP="00D23CDE">
            <w:pPr>
              <w:spacing w:after="100" w:afterAutospacing="1" w:line="240" w:lineRule="auto"/>
              <w:rPr>
                <w:rFonts w:ascii="Times New Roman" w:hAnsi="Times New Roman" w:cs="Times New Roman"/>
                <w:sz w:val="1"/>
                <w:szCs w:val="1"/>
              </w:rPr>
            </w:pPr>
          </w:p>
        </w:tc>
      </w:tr>
      <w:tr w:rsidR="00D23CDE" w:rsidRPr="006420A9" w:rsidTr="00C5010B">
        <w:trPr>
          <w:trHeight w:val="80"/>
        </w:trPr>
        <w:tc>
          <w:tcPr>
            <w:tcW w:w="585" w:type="dxa"/>
            <w:tcBorders>
              <w:top w:val="single" w:sz="4" w:space="0" w:color="auto"/>
              <w:left w:val="single" w:sz="4" w:space="0" w:color="auto"/>
              <w:bottom w:val="single" w:sz="8" w:space="0" w:color="auto"/>
              <w:right w:val="single" w:sz="8" w:space="0" w:color="auto"/>
            </w:tcBorders>
            <w:vAlign w:val="bottom"/>
          </w:tcPr>
          <w:p w:rsidR="00D23CDE" w:rsidRPr="00420D33" w:rsidRDefault="00420D33" w:rsidP="00D23CDE">
            <w:pPr>
              <w:spacing w:after="100" w:afterAutospacing="1" w:line="240" w:lineRule="auto"/>
              <w:rPr>
                <w:rFonts w:ascii="Times New Roman" w:hAnsi="Times New Roman" w:cs="Times New Roman"/>
              </w:rPr>
            </w:pPr>
            <w:r>
              <w:rPr>
                <w:rFonts w:ascii="Times New Roman" w:hAnsi="Times New Roman" w:cs="Times New Roman"/>
              </w:rPr>
              <w:t>17</w:t>
            </w:r>
          </w:p>
        </w:tc>
        <w:tc>
          <w:tcPr>
            <w:tcW w:w="2389" w:type="dxa"/>
            <w:tcBorders>
              <w:top w:val="single" w:sz="4" w:space="0" w:color="auto"/>
              <w:bottom w:val="single" w:sz="8" w:space="0" w:color="auto"/>
              <w:right w:val="single" w:sz="8" w:space="0" w:color="auto"/>
            </w:tcBorders>
            <w:vAlign w:val="bottom"/>
          </w:tcPr>
          <w:p w:rsidR="00D23CDE" w:rsidRPr="00D23CDE" w:rsidRDefault="00D23CDE" w:rsidP="00D23CDE">
            <w:pPr>
              <w:spacing w:after="100" w:afterAutospacing="1" w:line="240" w:lineRule="auto"/>
              <w:rPr>
                <w:rFonts w:ascii="Times New Roman" w:hAnsi="Times New Roman" w:cs="Times New Roman"/>
              </w:rPr>
            </w:pPr>
            <w:r>
              <w:rPr>
                <w:rFonts w:ascii="Times New Roman" w:hAnsi="Times New Roman" w:cs="Times New Roman"/>
              </w:rPr>
              <w:t xml:space="preserve"> Фиксатор голеностопного сустава</w:t>
            </w:r>
          </w:p>
        </w:tc>
        <w:tc>
          <w:tcPr>
            <w:tcW w:w="850" w:type="dxa"/>
            <w:tcBorders>
              <w:top w:val="single" w:sz="4" w:space="0" w:color="auto"/>
              <w:bottom w:val="single" w:sz="8" w:space="0" w:color="auto"/>
              <w:right w:val="single" w:sz="8" w:space="0" w:color="auto"/>
            </w:tcBorders>
            <w:vAlign w:val="bottom"/>
          </w:tcPr>
          <w:p w:rsidR="00D23CDE" w:rsidRPr="00CD1024"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пар</w:t>
            </w:r>
          </w:p>
        </w:tc>
        <w:tc>
          <w:tcPr>
            <w:tcW w:w="1558"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eastAsia="Times New Roman" w:hAnsi="Times New Roman" w:cs="Times New Roman"/>
              </w:rPr>
              <w:t>н</w:t>
            </w:r>
            <w:r w:rsidRPr="006420A9">
              <w:rPr>
                <w:rFonts w:ascii="Times New Roman" w:eastAsia="Times New Roman" w:hAnsi="Times New Roman" w:cs="Times New Roman"/>
              </w:rPr>
              <w:t>а</w:t>
            </w:r>
            <w:r>
              <w:rPr>
                <w:rFonts w:ascii="Times New Roman" w:eastAsia="Times New Roman" w:hAnsi="Times New Roman" w:cs="Times New Roman"/>
              </w:rPr>
              <w:t xml:space="preserve"> </w:t>
            </w:r>
            <w:r w:rsidRPr="006420A9">
              <w:rPr>
                <w:rFonts w:ascii="Times New Roman" w:eastAsia="Times New Roman" w:hAnsi="Times New Roman" w:cs="Times New Roman"/>
                <w:w w:val="99"/>
              </w:rPr>
              <w:t>занимающегося</w:t>
            </w:r>
          </w:p>
        </w:tc>
        <w:tc>
          <w:tcPr>
            <w:tcW w:w="1133"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gridSpan w:val="2"/>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973" w:type="dxa"/>
            <w:gridSpan w:val="3"/>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2</w:t>
            </w:r>
          </w:p>
        </w:tc>
        <w:tc>
          <w:tcPr>
            <w:tcW w:w="30" w:type="dxa"/>
            <w:tcBorders>
              <w:top w:val="single" w:sz="4" w:space="0" w:color="auto"/>
            </w:tcBorders>
            <w:vAlign w:val="bottom"/>
          </w:tcPr>
          <w:p w:rsidR="00D23CDE" w:rsidRPr="006420A9" w:rsidRDefault="00D23CDE" w:rsidP="00D23CDE">
            <w:pPr>
              <w:spacing w:after="100" w:afterAutospacing="1" w:line="240" w:lineRule="auto"/>
              <w:rPr>
                <w:rFonts w:ascii="Times New Roman" w:hAnsi="Times New Roman" w:cs="Times New Roman"/>
                <w:sz w:val="1"/>
                <w:szCs w:val="1"/>
              </w:rPr>
            </w:pPr>
          </w:p>
        </w:tc>
      </w:tr>
      <w:tr w:rsidR="00D23CDE" w:rsidRPr="006420A9" w:rsidTr="00C5010B">
        <w:trPr>
          <w:trHeight w:val="80"/>
        </w:trPr>
        <w:tc>
          <w:tcPr>
            <w:tcW w:w="585" w:type="dxa"/>
            <w:tcBorders>
              <w:top w:val="single" w:sz="4" w:space="0" w:color="auto"/>
              <w:left w:val="single" w:sz="4" w:space="0" w:color="auto"/>
              <w:bottom w:val="single" w:sz="8" w:space="0" w:color="auto"/>
              <w:right w:val="single" w:sz="8" w:space="0" w:color="auto"/>
            </w:tcBorders>
            <w:vAlign w:val="bottom"/>
          </w:tcPr>
          <w:p w:rsidR="00D23CDE" w:rsidRPr="00420D33" w:rsidRDefault="00420D33" w:rsidP="00D23CDE">
            <w:pPr>
              <w:spacing w:after="100" w:afterAutospacing="1" w:line="240" w:lineRule="auto"/>
              <w:rPr>
                <w:rFonts w:ascii="Times New Roman" w:hAnsi="Times New Roman" w:cs="Times New Roman"/>
              </w:rPr>
            </w:pPr>
            <w:r>
              <w:rPr>
                <w:rFonts w:ascii="Times New Roman" w:hAnsi="Times New Roman" w:cs="Times New Roman"/>
              </w:rPr>
              <w:t>18</w:t>
            </w:r>
          </w:p>
        </w:tc>
        <w:tc>
          <w:tcPr>
            <w:tcW w:w="2389" w:type="dxa"/>
            <w:tcBorders>
              <w:top w:val="single" w:sz="4" w:space="0" w:color="auto"/>
              <w:bottom w:val="single" w:sz="8" w:space="0" w:color="auto"/>
              <w:right w:val="single" w:sz="8" w:space="0" w:color="auto"/>
            </w:tcBorders>
            <w:vAlign w:val="bottom"/>
          </w:tcPr>
          <w:p w:rsidR="00D23CDE" w:rsidRPr="00D23CDE" w:rsidRDefault="00D23CDE" w:rsidP="00D23CDE">
            <w:pPr>
              <w:spacing w:after="100" w:afterAutospacing="1" w:line="240" w:lineRule="auto"/>
              <w:rPr>
                <w:rFonts w:ascii="Times New Roman" w:hAnsi="Times New Roman" w:cs="Times New Roman"/>
              </w:rPr>
            </w:pPr>
            <w:r>
              <w:rPr>
                <w:rFonts w:ascii="Times New Roman" w:hAnsi="Times New Roman" w:cs="Times New Roman"/>
              </w:rPr>
              <w:t>Фиксатор колена</w:t>
            </w:r>
          </w:p>
        </w:tc>
        <w:tc>
          <w:tcPr>
            <w:tcW w:w="850" w:type="dxa"/>
            <w:tcBorders>
              <w:top w:val="single" w:sz="4" w:space="0" w:color="auto"/>
              <w:bottom w:val="single" w:sz="8" w:space="0" w:color="auto"/>
              <w:right w:val="single" w:sz="8" w:space="0" w:color="auto"/>
            </w:tcBorders>
            <w:vAlign w:val="bottom"/>
          </w:tcPr>
          <w:p w:rsidR="00D23CDE" w:rsidRPr="00CD1024"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пар</w:t>
            </w:r>
          </w:p>
        </w:tc>
        <w:tc>
          <w:tcPr>
            <w:tcW w:w="1558"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eastAsia="Times New Roman" w:hAnsi="Times New Roman" w:cs="Times New Roman"/>
              </w:rPr>
              <w:t>н</w:t>
            </w:r>
            <w:r w:rsidRPr="006420A9">
              <w:rPr>
                <w:rFonts w:ascii="Times New Roman" w:eastAsia="Times New Roman" w:hAnsi="Times New Roman" w:cs="Times New Roman"/>
              </w:rPr>
              <w:t>а</w:t>
            </w:r>
            <w:r>
              <w:rPr>
                <w:rFonts w:ascii="Times New Roman" w:eastAsia="Times New Roman" w:hAnsi="Times New Roman" w:cs="Times New Roman"/>
              </w:rPr>
              <w:t xml:space="preserve"> </w:t>
            </w:r>
            <w:r w:rsidRPr="006420A9">
              <w:rPr>
                <w:rFonts w:ascii="Times New Roman" w:eastAsia="Times New Roman" w:hAnsi="Times New Roman" w:cs="Times New Roman"/>
                <w:w w:val="99"/>
              </w:rPr>
              <w:t>занимающегося</w:t>
            </w:r>
          </w:p>
        </w:tc>
        <w:tc>
          <w:tcPr>
            <w:tcW w:w="1133"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gridSpan w:val="2"/>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973" w:type="dxa"/>
            <w:gridSpan w:val="3"/>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2</w:t>
            </w:r>
          </w:p>
        </w:tc>
        <w:tc>
          <w:tcPr>
            <w:tcW w:w="30" w:type="dxa"/>
            <w:tcBorders>
              <w:top w:val="single" w:sz="4" w:space="0" w:color="auto"/>
            </w:tcBorders>
            <w:vAlign w:val="bottom"/>
          </w:tcPr>
          <w:p w:rsidR="00D23CDE" w:rsidRPr="006420A9" w:rsidRDefault="00D23CDE" w:rsidP="00D23CDE">
            <w:pPr>
              <w:spacing w:after="100" w:afterAutospacing="1" w:line="240" w:lineRule="auto"/>
              <w:rPr>
                <w:rFonts w:ascii="Times New Roman" w:hAnsi="Times New Roman" w:cs="Times New Roman"/>
                <w:sz w:val="1"/>
                <w:szCs w:val="1"/>
              </w:rPr>
            </w:pPr>
          </w:p>
        </w:tc>
      </w:tr>
      <w:tr w:rsidR="00D23CDE" w:rsidRPr="006420A9" w:rsidTr="00C5010B">
        <w:trPr>
          <w:trHeight w:val="80"/>
        </w:trPr>
        <w:tc>
          <w:tcPr>
            <w:tcW w:w="585" w:type="dxa"/>
            <w:tcBorders>
              <w:top w:val="single" w:sz="4" w:space="0" w:color="auto"/>
              <w:left w:val="single" w:sz="4" w:space="0" w:color="auto"/>
              <w:bottom w:val="single" w:sz="8" w:space="0" w:color="auto"/>
              <w:right w:val="single" w:sz="8" w:space="0" w:color="auto"/>
            </w:tcBorders>
            <w:vAlign w:val="bottom"/>
          </w:tcPr>
          <w:p w:rsidR="00D23CDE" w:rsidRPr="00420D33" w:rsidRDefault="00420D33" w:rsidP="00D23CDE">
            <w:pPr>
              <w:spacing w:after="100" w:afterAutospacing="1" w:line="240" w:lineRule="auto"/>
              <w:rPr>
                <w:rFonts w:ascii="Times New Roman" w:hAnsi="Times New Roman" w:cs="Times New Roman"/>
              </w:rPr>
            </w:pPr>
            <w:r>
              <w:rPr>
                <w:rFonts w:ascii="Times New Roman" w:hAnsi="Times New Roman" w:cs="Times New Roman"/>
              </w:rPr>
              <w:t>19</w:t>
            </w:r>
          </w:p>
        </w:tc>
        <w:tc>
          <w:tcPr>
            <w:tcW w:w="2389"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rPr>
                <w:rFonts w:ascii="Times New Roman" w:hAnsi="Times New Roman" w:cs="Times New Roman"/>
              </w:rPr>
            </w:pPr>
            <w:r>
              <w:rPr>
                <w:rFonts w:ascii="Times New Roman" w:hAnsi="Times New Roman" w:cs="Times New Roman"/>
              </w:rPr>
              <w:t xml:space="preserve"> Фиксатор локтевого сустава</w:t>
            </w:r>
          </w:p>
        </w:tc>
        <w:tc>
          <w:tcPr>
            <w:tcW w:w="850" w:type="dxa"/>
            <w:tcBorders>
              <w:top w:val="single" w:sz="4" w:space="0" w:color="auto"/>
              <w:bottom w:val="single" w:sz="8" w:space="0" w:color="auto"/>
              <w:right w:val="single" w:sz="8" w:space="0" w:color="auto"/>
            </w:tcBorders>
            <w:vAlign w:val="bottom"/>
          </w:tcPr>
          <w:p w:rsidR="00D23CDE" w:rsidRPr="00CD1024"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пар</w:t>
            </w:r>
          </w:p>
        </w:tc>
        <w:tc>
          <w:tcPr>
            <w:tcW w:w="1558"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eastAsia="Times New Roman" w:hAnsi="Times New Roman" w:cs="Times New Roman"/>
              </w:rPr>
              <w:t>н</w:t>
            </w:r>
            <w:r w:rsidRPr="006420A9">
              <w:rPr>
                <w:rFonts w:ascii="Times New Roman" w:eastAsia="Times New Roman" w:hAnsi="Times New Roman" w:cs="Times New Roman"/>
              </w:rPr>
              <w:t>а</w:t>
            </w:r>
            <w:r>
              <w:rPr>
                <w:rFonts w:ascii="Times New Roman" w:eastAsia="Times New Roman" w:hAnsi="Times New Roman" w:cs="Times New Roman"/>
              </w:rPr>
              <w:t xml:space="preserve"> </w:t>
            </w:r>
            <w:r w:rsidRPr="006420A9">
              <w:rPr>
                <w:rFonts w:ascii="Times New Roman" w:eastAsia="Times New Roman" w:hAnsi="Times New Roman" w:cs="Times New Roman"/>
                <w:w w:val="99"/>
              </w:rPr>
              <w:t>занимающегося</w:t>
            </w:r>
          </w:p>
        </w:tc>
        <w:tc>
          <w:tcPr>
            <w:tcW w:w="1133"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gridSpan w:val="2"/>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973" w:type="dxa"/>
            <w:gridSpan w:val="3"/>
            <w:tcBorders>
              <w:top w:val="single" w:sz="4" w:space="0" w:color="auto"/>
              <w:bottom w:val="single" w:sz="8" w:space="0" w:color="auto"/>
              <w:right w:val="single" w:sz="8" w:space="0" w:color="auto"/>
            </w:tcBorders>
            <w:vAlign w:val="bottom"/>
          </w:tcPr>
          <w:p w:rsidR="00D23CDE" w:rsidRDefault="00D23CDE" w:rsidP="00D23CDE">
            <w:pPr>
              <w:spacing w:after="100" w:afterAutospacing="1" w:line="240" w:lineRule="auto"/>
              <w:jc w:val="center"/>
              <w:rPr>
                <w:rFonts w:ascii="Times New Roman" w:hAnsi="Times New Roman" w:cs="Times New Roman"/>
              </w:rPr>
            </w:pPr>
            <w:r>
              <w:rPr>
                <w:rFonts w:ascii="Times New Roman" w:hAnsi="Times New Roman" w:cs="Times New Roman"/>
              </w:rPr>
              <w:t>2</w:t>
            </w:r>
          </w:p>
        </w:tc>
        <w:tc>
          <w:tcPr>
            <w:tcW w:w="30" w:type="dxa"/>
            <w:tcBorders>
              <w:top w:val="single" w:sz="4" w:space="0" w:color="auto"/>
            </w:tcBorders>
            <w:vAlign w:val="bottom"/>
          </w:tcPr>
          <w:p w:rsidR="00D23CDE" w:rsidRPr="006420A9" w:rsidRDefault="00D23CDE" w:rsidP="00D23CDE">
            <w:pPr>
              <w:spacing w:after="100" w:afterAutospacing="1" w:line="240" w:lineRule="auto"/>
              <w:rPr>
                <w:rFonts w:ascii="Times New Roman" w:hAnsi="Times New Roman" w:cs="Times New Roman"/>
                <w:sz w:val="1"/>
                <w:szCs w:val="1"/>
              </w:rPr>
            </w:pPr>
          </w:p>
        </w:tc>
      </w:tr>
      <w:tr w:rsidR="00420D33" w:rsidRPr="006420A9" w:rsidTr="00C5010B">
        <w:trPr>
          <w:trHeight w:val="80"/>
        </w:trPr>
        <w:tc>
          <w:tcPr>
            <w:tcW w:w="585" w:type="dxa"/>
            <w:tcBorders>
              <w:top w:val="single" w:sz="4" w:space="0" w:color="auto"/>
              <w:left w:val="single" w:sz="4" w:space="0" w:color="auto"/>
              <w:bottom w:val="single" w:sz="8" w:space="0" w:color="auto"/>
              <w:right w:val="single" w:sz="8" w:space="0" w:color="auto"/>
            </w:tcBorders>
            <w:vAlign w:val="bottom"/>
          </w:tcPr>
          <w:p w:rsidR="00420D33" w:rsidRPr="00420D33" w:rsidRDefault="00420D33" w:rsidP="00420D33">
            <w:pPr>
              <w:spacing w:after="100" w:afterAutospacing="1" w:line="240" w:lineRule="auto"/>
              <w:rPr>
                <w:rFonts w:ascii="Times New Roman" w:hAnsi="Times New Roman" w:cs="Times New Roman"/>
              </w:rPr>
            </w:pPr>
            <w:r>
              <w:rPr>
                <w:rFonts w:ascii="Times New Roman" w:hAnsi="Times New Roman" w:cs="Times New Roman"/>
              </w:rPr>
              <w:t>20</w:t>
            </w:r>
          </w:p>
        </w:tc>
        <w:tc>
          <w:tcPr>
            <w:tcW w:w="2389" w:type="dxa"/>
            <w:tcBorders>
              <w:top w:val="single" w:sz="4" w:space="0" w:color="auto"/>
              <w:bottom w:val="single" w:sz="8" w:space="0" w:color="auto"/>
              <w:right w:val="single" w:sz="8" w:space="0" w:color="auto"/>
            </w:tcBorders>
            <w:vAlign w:val="bottom"/>
          </w:tcPr>
          <w:p w:rsidR="00420D33" w:rsidRDefault="00420D33" w:rsidP="00420D33">
            <w:pPr>
              <w:spacing w:after="100" w:afterAutospacing="1" w:line="240" w:lineRule="auto"/>
              <w:rPr>
                <w:rFonts w:ascii="Times New Roman" w:hAnsi="Times New Roman" w:cs="Times New Roman"/>
              </w:rPr>
            </w:pPr>
            <w:r>
              <w:rPr>
                <w:rFonts w:ascii="Times New Roman" w:hAnsi="Times New Roman" w:cs="Times New Roman"/>
              </w:rPr>
              <w:t xml:space="preserve"> Футболка (короткий рукав)</w:t>
            </w:r>
          </w:p>
        </w:tc>
        <w:tc>
          <w:tcPr>
            <w:tcW w:w="850" w:type="dxa"/>
            <w:tcBorders>
              <w:top w:val="single" w:sz="4" w:space="0" w:color="auto"/>
              <w:bottom w:val="single" w:sz="8" w:space="0" w:color="auto"/>
              <w:right w:val="single" w:sz="8" w:space="0" w:color="auto"/>
            </w:tcBorders>
            <w:vAlign w:val="bottom"/>
          </w:tcPr>
          <w:p w:rsidR="00420D33" w:rsidRPr="00CD1024" w:rsidRDefault="00420D33" w:rsidP="00420D33">
            <w:pPr>
              <w:spacing w:after="100" w:afterAutospacing="1" w:line="240" w:lineRule="auto"/>
              <w:jc w:val="center"/>
              <w:rPr>
                <w:rFonts w:ascii="Times New Roman" w:hAnsi="Times New Roman" w:cs="Times New Roman"/>
              </w:rPr>
            </w:pPr>
            <w:r w:rsidRPr="006420A9">
              <w:rPr>
                <w:rFonts w:ascii="Times New Roman" w:eastAsia="Times New Roman" w:hAnsi="Times New Roman" w:cs="Times New Roman"/>
                <w:w w:val="99"/>
              </w:rPr>
              <w:t>комплект</w:t>
            </w:r>
          </w:p>
        </w:tc>
        <w:tc>
          <w:tcPr>
            <w:tcW w:w="1558" w:type="dxa"/>
            <w:tcBorders>
              <w:top w:val="single" w:sz="4" w:space="0" w:color="auto"/>
              <w:bottom w:val="single" w:sz="8"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eastAsia="Times New Roman" w:hAnsi="Times New Roman" w:cs="Times New Roman"/>
              </w:rPr>
              <w:t>н</w:t>
            </w:r>
            <w:r w:rsidRPr="006420A9">
              <w:rPr>
                <w:rFonts w:ascii="Times New Roman" w:eastAsia="Times New Roman" w:hAnsi="Times New Roman" w:cs="Times New Roman"/>
              </w:rPr>
              <w:t>а</w:t>
            </w:r>
            <w:r>
              <w:rPr>
                <w:rFonts w:ascii="Times New Roman" w:eastAsia="Times New Roman" w:hAnsi="Times New Roman" w:cs="Times New Roman"/>
              </w:rPr>
              <w:t xml:space="preserve"> </w:t>
            </w:r>
            <w:r w:rsidRPr="006420A9">
              <w:rPr>
                <w:rFonts w:ascii="Times New Roman" w:eastAsia="Times New Roman" w:hAnsi="Times New Roman" w:cs="Times New Roman"/>
                <w:w w:val="99"/>
              </w:rPr>
              <w:t>занимающегося</w:t>
            </w:r>
          </w:p>
        </w:tc>
        <w:tc>
          <w:tcPr>
            <w:tcW w:w="1133" w:type="dxa"/>
            <w:tcBorders>
              <w:top w:val="single" w:sz="4" w:space="0" w:color="auto"/>
              <w:bottom w:val="single" w:sz="8"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tcBorders>
              <w:top w:val="single" w:sz="4" w:space="0" w:color="auto"/>
              <w:bottom w:val="single" w:sz="8"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gridSpan w:val="2"/>
            <w:tcBorders>
              <w:top w:val="single" w:sz="4" w:space="0" w:color="auto"/>
              <w:bottom w:val="single" w:sz="8"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973" w:type="dxa"/>
            <w:gridSpan w:val="3"/>
            <w:tcBorders>
              <w:top w:val="single" w:sz="4" w:space="0" w:color="auto"/>
              <w:bottom w:val="single" w:sz="8"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30" w:type="dxa"/>
            <w:tcBorders>
              <w:top w:val="single" w:sz="4" w:space="0" w:color="auto"/>
            </w:tcBorders>
            <w:vAlign w:val="bottom"/>
          </w:tcPr>
          <w:p w:rsidR="00420D33" w:rsidRPr="006420A9" w:rsidRDefault="00420D33" w:rsidP="00420D33">
            <w:pPr>
              <w:spacing w:after="100" w:afterAutospacing="1" w:line="240" w:lineRule="auto"/>
              <w:rPr>
                <w:rFonts w:ascii="Times New Roman" w:hAnsi="Times New Roman" w:cs="Times New Roman"/>
                <w:sz w:val="1"/>
                <w:szCs w:val="1"/>
              </w:rPr>
            </w:pPr>
          </w:p>
        </w:tc>
      </w:tr>
      <w:tr w:rsidR="00420D33" w:rsidRPr="006420A9" w:rsidTr="00C5010B">
        <w:trPr>
          <w:trHeight w:val="80"/>
        </w:trPr>
        <w:tc>
          <w:tcPr>
            <w:tcW w:w="585" w:type="dxa"/>
            <w:tcBorders>
              <w:top w:val="single" w:sz="4" w:space="0" w:color="auto"/>
              <w:left w:val="single" w:sz="4" w:space="0" w:color="auto"/>
              <w:bottom w:val="single" w:sz="4" w:space="0" w:color="auto"/>
              <w:right w:val="single" w:sz="8" w:space="0" w:color="auto"/>
            </w:tcBorders>
            <w:vAlign w:val="bottom"/>
          </w:tcPr>
          <w:p w:rsidR="00420D33" w:rsidRPr="00420D33" w:rsidRDefault="00420D33" w:rsidP="00420D33">
            <w:pPr>
              <w:spacing w:after="100" w:afterAutospacing="1" w:line="240" w:lineRule="auto"/>
              <w:rPr>
                <w:rFonts w:ascii="Times New Roman" w:hAnsi="Times New Roman" w:cs="Times New Roman"/>
              </w:rPr>
            </w:pPr>
            <w:r>
              <w:rPr>
                <w:rFonts w:ascii="Times New Roman" w:hAnsi="Times New Roman" w:cs="Times New Roman"/>
              </w:rPr>
              <w:t>21</w:t>
            </w:r>
          </w:p>
        </w:tc>
        <w:tc>
          <w:tcPr>
            <w:tcW w:w="2389" w:type="dxa"/>
            <w:tcBorders>
              <w:top w:val="single" w:sz="4" w:space="0" w:color="auto"/>
              <w:bottom w:val="single" w:sz="4" w:space="0" w:color="auto"/>
              <w:right w:val="single" w:sz="8" w:space="0" w:color="auto"/>
            </w:tcBorders>
            <w:vAlign w:val="bottom"/>
          </w:tcPr>
          <w:p w:rsidR="00420D33" w:rsidRPr="00D23CDE" w:rsidRDefault="00420D33" w:rsidP="00420D33">
            <w:pPr>
              <w:spacing w:after="100" w:afterAutospacing="1" w:line="240" w:lineRule="auto"/>
              <w:rPr>
                <w:rFonts w:ascii="Times New Roman" w:hAnsi="Times New Roman" w:cs="Times New Roman"/>
              </w:rPr>
            </w:pPr>
            <w:r>
              <w:rPr>
                <w:rFonts w:ascii="Times New Roman" w:hAnsi="Times New Roman" w:cs="Times New Roman"/>
              </w:rPr>
              <w:t xml:space="preserve"> Шлемы для тайского бокса красного и синего цвета</w:t>
            </w:r>
          </w:p>
        </w:tc>
        <w:tc>
          <w:tcPr>
            <w:tcW w:w="850" w:type="dxa"/>
            <w:tcBorders>
              <w:top w:val="single" w:sz="4" w:space="0" w:color="auto"/>
              <w:bottom w:val="single" w:sz="4" w:space="0" w:color="auto"/>
              <w:right w:val="single" w:sz="8" w:space="0" w:color="auto"/>
            </w:tcBorders>
            <w:vAlign w:val="bottom"/>
          </w:tcPr>
          <w:p w:rsidR="00420D33" w:rsidRPr="00CD1024" w:rsidRDefault="00420D33" w:rsidP="00420D33">
            <w:pPr>
              <w:spacing w:after="100" w:afterAutospacing="1" w:line="240" w:lineRule="auto"/>
              <w:jc w:val="center"/>
              <w:rPr>
                <w:rFonts w:ascii="Times New Roman" w:hAnsi="Times New Roman" w:cs="Times New Roman"/>
              </w:rPr>
            </w:pPr>
            <w:r w:rsidRPr="006420A9">
              <w:rPr>
                <w:rFonts w:ascii="Times New Roman" w:eastAsia="Times New Roman" w:hAnsi="Times New Roman" w:cs="Times New Roman"/>
                <w:w w:val="99"/>
              </w:rPr>
              <w:t>комплект</w:t>
            </w:r>
          </w:p>
        </w:tc>
        <w:tc>
          <w:tcPr>
            <w:tcW w:w="1558" w:type="dxa"/>
            <w:tcBorders>
              <w:top w:val="single" w:sz="4" w:space="0" w:color="auto"/>
              <w:bottom w:val="single" w:sz="4"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eastAsia="Times New Roman" w:hAnsi="Times New Roman" w:cs="Times New Roman"/>
              </w:rPr>
              <w:t>н</w:t>
            </w:r>
            <w:r w:rsidRPr="006420A9">
              <w:rPr>
                <w:rFonts w:ascii="Times New Roman" w:eastAsia="Times New Roman" w:hAnsi="Times New Roman" w:cs="Times New Roman"/>
              </w:rPr>
              <w:t>а</w:t>
            </w:r>
            <w:r>
              <w:rPr>
                <w:rFonts w:ascii="Times New Roman" w:eastAsia="Times New Roman" w:hAnsi="Times New Roman" w:cs="Times New Roman"/>
              </w:rPr>
              <w:t xml:space="preserve"> </w:t>
            </w:r>
            <w:r w:rsidRPr="006420A9">
              <w:rPr>
                <w:rFonts w:ascii="Times New Roman" w:eastAsia="Times New Roman" w:hAnsi="Times New Roman" w:cs="Times New Roman"/>
                <w:w w:val="99"/>
              </w:rPr>
              <w:t>занимающегося</w:t>
            </w:r>
          </w:p>
        </w:tc>
        <w:tc>
          <w:tcPr>
            <w:tcW w:w="1133" w:type="dxa"/>
            <w:tcBorders>
              <w:top w:val="single" w:sz="4" w:space="0" w:color="auto"/>
              <w:bottom w:val="single" w:sz="4"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tcBorders>
              <w:top w:val="single" w:sz="4" w:space="0" w:color="auto"/>
              <w:bottom w:val="single" w:sz="4"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gridSpan w:val="2"/>
            <w:tcBorders>
              <w:top w:val="single" w:sz="4" w:space="0" w:color="auto"/>
              <w:bottom w:val="single" w:sz="4"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973" w:type="dxa"/>
            <w:gridSpan w:val="3"/>
            <w:tcBorders>
              <w:top w:val="single" w:sz="4" w:space="0" w:color="auto"/>
              <w:bottom w:val="single" w:sz="4"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30" w:type="dxa"/>
            <w:tcBorders>
              <w:top w:val="single" w:sz="4" w:space="0" w:color="auto"/>
              <w:bottom w:val="single" w:sz="4" w:space="0" w:color="auto"/>
            </w:tcBorders>
            <w:vAlign w:val="bottom"/>
          </w:tcPr>
          <w:p w:rsidR="00420D33" w:rsidRPr="006420A9" w:rsidRDefault="00420D33" w:rsidP="00420D33">
            <w:pPr>
              <w:spacing w:after="100" w:afterAutospacing="1" w:line="240" w:lineRule="auto"/>
              <w:rPr>
                <w:rFonts w:ascii="Times New Roman" w:hAnsi="Times New Roman" w:cs="Times New Roman"/>
                <w:sz w:val="1"/>
                <w:szCs w:val="1"/>
              </w:rPr>
            </w:pPr>
          </w:p>
        </w:tc>
      </w:tr>
      <w:tr w:rsidR="00420D33" w:rsidRPr="006420A9" w:rsidTr="00C5010B">
        <w:trPr>
          <w:trHeight w:val="80"/>
        </w:trPr>
        <w:tc>
          <w:tcPr>
            <w:tcW w:w="585" w:type="dxa"/>
            <w:tcBorders>
              <w:top w:val="single" w:sz="4" w:space="0" w:color="auto"/>
              <w:left w:val="single" w:sz="4" w:space="0" w:color="auto"/>
              <w:bottom w:val="single" w:sz="4" w:space="0" w:color="auto"/>
              <w:right w:val="single" w:sz="8" w:space="0" w:color="auto"/>
            </w:tcBorders>
            <w:vAlign w:val="bottom"/>
          </w:tcPr>
          <w:p w:rsidR="00420D33" w:rsidRDefault="00420D33" w:rsidP="00420D33">
            <w:pPr>
              <w:spacing w:after="100" w:afterAutospacing="1" w:line="240" w:lineRule="auto"/>
              <w:rPr>
                <w:rFonts w:ascii="Times New Roman" w:hAnsi="Times New Roman" w:cs="Times New Roman"/>
              </w:rPr>
            </w:pPr>
            <w:r>
              <w:rPr>
                <w:rFonts w:ascii="Times New Roman" w:hAnsi="Times New Roman" w:cs="Times New Roman"/>
              </w:rPr>
              <w:t>22</w:t>
            </w:r>
          </w:p>
        </w:tc>
        <w:tc>
          <w:tcPr>
            <w:tcW w:w="2389" w:type="dxa"/>
            <w:tcBorders>
              <w:top w:val="single" w:sz="4" w:space="0" w:color="auto"/>
              <w:bottom w:val="single" w:sz="4" w:space="0" w:color="auto"/>
              <w:right w:val="single" w:sz="8" w:space="0" w:color="auto"/>
            </w:tcBorders>
            <w:vAlign w:val="bottom"/>
          </w:tcPr>
          <w:p w:rsidR="00420D33" w:rsidRDefault="00420D33" w:rsidP="00420D33">
            <w:pPr>
              <w:spacing w:after="100" w:afterAutospacing="1" w:line="240" w:lineRule="auto"/>
              <w:rPr>
                <w:rFonts w:ascii="Times New Roman" w:hAnsi="Times New Roman" w:cs="Times New Roman"/>
              </w:rPr>
            </w:pPr>
            <w:r>
              <w:rPr>
                <w:rFonts w:ascii="Times New Roman" w:hAnsi="Times New Roman" w:cs="Times New Roman"/>
              </w:rPr>
              <w:t>Костюм ветрозащитный</w:t>
            </w:r>
          </w:p>
        </w:tc>
        <w:tc>
          <w:tcPr>
            <w:tcW w:w="850" w:type="dxa"/>
            <w:tcBorders>
              <w:top w:val="single" w:sz="4" w:space="0" w:color="auto"/>
              <w:bottom w:val="single" w:sz="4" w:space="0" w:color="auto"/>
              <w:right w:val="single" w:sz="8" w:space="0" w:color="auto"/>
            </w:tcBorders>
            <w:vAlign w:val="bottom"/>
          </w:tcPr>
          <w:p w:rsidR="00420D33" w:rsidRPr="00CD1024" w:rsidRDefault="00420D33" w:rsidP="00420D33">
            <w:pPr>
              <w:spacing w:after="100" w:afterAutospacing="1" w:line="240" w:lineRule="auto"/>
              <w:jc w:val="center"/>
              <w:rPr>
                <w:rFonts w:ascii="Times New Roman" w:hAnsi="Times New Roman" w:cs="Times New Roman"/>
              </w:rPr>
            </w:pPr>
            <w:r w:rsidRPr="00CD1024">
              <w:rPr>
                <w:rFonts w:ascii="Times New Roman" w:hAnsi="Times New Roman" w:cs="Times New Roman"/>
              </w:rPr>
              <w:t>штук</w:t>
            </w:r>
          </w:p>
        </w:tc>
        <w:tc>
          <w:tcPr>
            <w:tcW w:w="1558" w:type="dxa"/>
            <w:tcBorders>
              <w:top w:val="single" w:sz="4" w:space="0" w:color="auto"/>
              <w:bottom w:val="single" w:sz="4" w:space="0" w:color="auto"/>
              <w:right w:val="single" w:sz="8" w:space="0" w:color="auto"/>
            </w:tcBorders>
            <w:vAlign w:val="bottom"/>
          </w:tcPr>
          <w:p w:rsidR="00420D33" w:rsidRPr="00CD1024"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н</w:t>
            </w:r>
            <w:r w:rsidRPr="00CD1024">
              <w:rPr>
                <w:rFonts w:ascii="Times New Roman" w:hAnsi="Times New Roman" w:cs="Times New Roman"/>
              </w:rPr>
              <w:t>а занимающегося</w:t>
            </w:r>
          </w:p>
        </w:tc>
        <w:tc>
          <w:tcPr>
            <w:tcW w:w="1133" w:type="dxa"/>
            <w:tcBorders>
              <w:top w:val="single" w:sz="4" w:space="0" w:color="auto"/>
              <w:bottom w:val="single" w:sz="4"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tcBorders>
              <w:top w:val="single" w:sz="4" w:space="0" w:color="auto"/>
              <w:bottom w:val="single" w:sz="4"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gridSpan w:val="2"/>
            <w:tcBorders>
              <w:top w:val="single" w:sz="4" w:space="0" w:color="auto"/>
              <w:bottom w:val="single" w:sz="4"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973" w:type="dxa"/>
            <w:gridSpan w:val="3"/>
            <w:tcBorders>
              <w:top w:val="single" w:sz="4" w:space="0" w:color="auto"/>
              <w:bottom w:val="single" w:sz="4"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30" w:type="dxa"/>
            <w:tcBorders>
              <w:top w:val="single" w:sz="4" w:space="0" w:color="auto"/>
              <w:bottom w:val="single" w:sz="4" w:space="0" w:color="auto"/>
            </w:tcBorders>
            <w:vAlign w:val="bottom"/>
          </w:tcPr>
          <w:p w:rsidR="00420D33" w:rsidRPr="006420A9" w:rsidRDefault="00420D33" w:rsidP="00420D33">
            <w:pPr>
              <w:spacing w:after="100" w:afterAutospacing="1" w:line="240" w:lineRule="auto"/>
              <w:rPr>
                <w:rFonts w:ascii="Times New Roman" w:hAnsi="Times New Roman" w:cs="Times New Roman"/>
                <w:sz w:val="1"/>
                <w:szCs w:val="1"/>
              </w:rPr>
            </w:pPr>
          </w:p>
        </w:tc>
      </w:tr>
      <w:tr w:rsidR="00420D33" w:rsidRPr="006420A9" w:rsidTr="00C5010B">
        <w:trPr>
          <w:trHeight w:val="80"/>
        </w:trPr>
        <w:tc>
          <w:tcPr>
            <w:tcW w:w="585" w:type="dxa"/>
            <w:tcBorders>
              <w:top w:val="single" w:sz="4" w:space="0" w:color="auto"/>
              <w:left w:val="single" w:sz="4" w:space="0" w:color="auto"/>
              <w:bottom w:val="single" w:sz="4" w:space="0" w:color="auto"/>
              <w:right w:val="single" w:sz="8" w:space="0" w:color="auto"/>
            </w:tcBorders>
            <w:vAlign w:val="bottom"/>
          </w:tcPr>
          <w:p w:rsidR="00420D33" w:rsidRDefault="00420D33" w:rsidP="00420D33">
            <w:pPr>
              <w:spacing w:after="100" w:afterAutospacing="1" w:line="240" w:lineRule="auto"/>
              <w:rPr>
                <w:rFonts w:ascii="Times New Roman" w:hAnsi="Times New Roman" w:cs="Times New Roman"/>
              </w:rPr>
            </w:pPr>
            <w:r>
              <w:rPr>
                <w:rFonts w:ascii="Times New Roman" w:hAnsi="Times New Roman" w:cs="Times New Roman"/>
              </w:rPr>
              <w:t>23</w:t>
            </w:r>
          </w:p>
        </w:tc>
        <w:tc>
          <w:tcPr>
            <w:tcW w:w="2389" w:type="dxa"/>
            <w:tcBorders>
              <w:top w:val="single" w:sz="4" w:space="0" w:color="auto"/>
              <w:bottom w:val="single" w:sz="4" w:space="0" w:color="auto"/>
              <w:right w:val="single" w:sz="8" w:space="0" w:color="auto"/>
            </w:tcBorders>
            <w:vAlign w:val="bottom"/>
          </w:tcPr>
          <w:p w:rsidR="00420D33" w:rsidRDefault="00420D33" w:rsidP="00420D33">
            <w:pPr>
              <w:spacing w:after="100" w:afterAutospacing="1" w:line="240" w:lineRule="auto"/>
              <w:rPr>
                <w:rFonts w:ascii="Times New Roman" w:hAnsi="Times New Roman" w:cs="Times New Roman"/>
              </w:rPr>
            </w:pPr>
            <w:r>
              <w:rPr>
                <w:rFonts w:ascii="Times New Roman" w:hAnsi="Times New Roman" w:cs="Times New Roman"/>
              </w:rPr>
              <w:t>Костюм спортивный</w:t>
            </w:r>
          </w:p>
        </w:tc>
        <w:tc>
          <w:tcPr>
            <w:tcW w:w="850" w:type="dxa"/>
            <w:tcBorders>
              <w:top w:val="single" w:sz="4" w:space="0" w:color="auto"/>
              <w:bottom w:val="single" w:sz="4" w:space="0" w:color="auto"/>
              <w:right w:val="single" w:sz="8" w:space="0" w:color="auto"/>
            </w:tcBorders>
            <w:vAlign w:val="bottom"/>
          </w:tcPr>
          <w:p w:rsidR="00420D33" w:rsidRPr="00CD1024" w:rsidRDefault="00420D33" w:rsidP="00420D33">
            <w:pPr>
              <w:spacing w:after="100" w:afterAutospacing="1" w:line="240" w:lineRule="auto"/>
              <w:jc w:val="center"/>
              <w:rPr>
                <w:rFonts w:ascii="Times New Roman" w:hAnsi="Times New Roman" w:cs="Times New Roman"/>
              </w:rPr>
            </w:pPr>
            <w:r w:rsidRPr="00CD1024">
              <w:rPr>
                <w:rFonts w:ascii="Times New Roman" w:hAnsi="Times New Roman" w:cs="Times New Roman"/>
              </w:rPr>
              <w:t>штук</w:t>
            </w:r>
          </w:p>
        </w:tc>
        <w:tc>
          <w:tcPr>
            <w:tcW w:w="1558" w:type="dxa"/>
            <w:tcBorders>
              <w:top w:val="single" w:sz="4" w:space="0" w:color="auto"/>
              <w:bottom w:val="single" w:sz="4" w:space="0" w:color="auto"/>
              <w:right w:val="single" w:sz="8" w:space="0" w:color="auto"/>
            </w:tcBorders>
            <w:vAlign w:val="bottom"/>
          </w:tcPr>
          <w:p w:rsidR="00420D33" w:rsidRPr="00CD1024"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н</w:t>
            </w:r>
            <w:r w:rsidRPr="00CD1024">
              <w:rPr>
                <w:rFonts w:ascii="Times New Roman" w:hAnsi="Times New Roman" w:cs="Times New Roman"/>
              </w:rPr>
              <w:t>а занимающегося</w:t>
            </w:r>
          </w:p>
        </w:tc>
        <w:tc>
          <w:tcPr>
            <w:tcW w:w="1133" w:type="dxa"/>
            <w:tcBorders>
              <w:top w:val="single" w:sz="4" w:space="0" w:color="auto"/>
              <w:bottom w:val="single" w:sz="4"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tcBorders>
              <w:top w:val="single" w:sz="4" w:space="0" w:color="auto"/>
              <w:bottom w:val="single" w:sz="4"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gridSpan w:val="2"/>
            <w:tcBorders>
              <w:top w:val="single" w:sz="4" w:space="0" w:color="auto"/>
              <w:bottom w:val="single" w:sz="4"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973" w:type="dxa"/>
            <w:gridSpan w:val="3"/>
            <w:tcBorders>
              <w:top w:val="single" w:sz="4" w:space="0" w:color="auto"/>
              <w:bottom w:val="single" w:sz="4"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30" w:type="dxa"/>
            <w:tcBorders>
              <w:top w:val="single" w:sz="4" w:space="0" w:color="auto"/>
              <w:bottom w:val="single" w:sz="4" w:space="0" w:color="auto"/>
            </w:tcBorders>
            <w:vAlign w:val="bottom"/>
          </w:tcPr>
          <w:p w:rsidR="00420D33" w:rsidRPr="006420A9" w:rsidRDefault="00420D33" w:rsidP="00420D33">
            <w:pPr>
              <w:spacing w:after="100" w:afterAutospacing="1" w:line="240" w:lineRule="auto"/>
              <w:rPr>
                <w:rFonts w:ascii="Times New Roman" w:hAnsi="Times New Roman" w:cs="Times New Roman"/>
                <w:sz w:val="1"/>
                <w:szCs w:val="1"/>
              </w:rPr>
            </w:pPr>
          </w:p>
        </w:tc>
      </w:tr>
      <w:tr w:rsidR="00420D33" w:rsidRPr="006420A9" w:rsidTr="00C5010B">
        <w:trPr>
          <w:trHeight w:val="80"/>
        </w:trPr>
        <w:tc>
          <w:tcPr>
            <w:tcW w:w="585" w:type="dxa"/>
            <w:tcBorders>
              <w:top w:val="single" w:sz="4" w:space="0" w:color="auto"/>
              <w:left w:val="single" w:sz="4" w:space="0" w:color="auto"/>
              <w:bottom w:val="single" w:sz="8" w:space="0" w:color="auto"/>
              <w:right w:val="single" w:sz="8" w:space="0" w:color="auto"/>
            </w:tcBorders>
            <w:vAlign w:val="bottom"/>
          </w:tcPr>
          <w:p w:rsidR="00420D33" w:rsidRDefault="00420D33" w:rsidP="00420D33">
            <w:pPr>
              <w:spacing w:after="100" w:afterAutospacing="1" w:line="240" w:lineRule="auto"/>
              <w:rPr>
                <w:rFonts w:ascii="Times New Roman" w:hAnsi="Times New Roman" w:cs="Times New Roman"/>
              </w:rPr>
            </w:pPr>
            <w:r>
              <w:rPr>
                <w:rFonts w:ascii="Times New Roman" w:hAnsi="Times New Roman" w:cs="Times New Roman"/>
              </w:rPr>
              <w:t>24</w:t>
            </w:r>
          </w:p>
        </w:tc>
        <w:tc>
          <w:tcPr>
            <w:tcW w:w="2389" w:type="dxa"/>
            <w:tcBorders>
              <w:top w:val="single" w:sz="4" w:space="0" w:color="auto"/>
              <w:bottom w:val="single" w:sz="8" w:space="0" w:color="auto"/>
              <w:right w:val="single" w:sz="8" w:space="0" w:color="auto"/>
            </w:tcBorders>
            <w:vAlign w:val="bottom"/>
          </w:tcPr>
          <w:p w:rsidR="00420D33" w:rsidRDefault="00420D33" w:rsidP="00420D33">
            <w:pPr>
              <w:spacing w:after="100" w:afterAutospacing="1" w:line="240" w:lineRule="auto"/>
              <w:rPr>
                <w:rFonts w:ascii="Times New Roman" w:hAnsi="Times New Roman" w:cs="Times New Roman"/>
              </w:rPr>
            </w:pPr>
            <w:r>
              <w:rPr>
                <w:rFonts w:ascii="Times New Roman" w:hAnsi="Times New Roman" w:cs="Times New Roman"/>
              </w:rPr>
              <w:t xml:space="preserve"> Кроссовки легкоатлетические</w:t>
            </w:r>
          </w:p>
        </w:tc>
        <w:tc>
          <w:tcPr>
            <w:tcW w:w="850" w:type="dxa"/>
            <w:tcBorders>
              <w:top w:val="single" w:sz="4" w:space="0" w:color="auto"/>
              <w:bottom w:val="single" w:sz="8" w:space="0" w:color="auto"/>
              <w:right w:val="single" w:sz="8" w:space="0" w:color="auto"/>
            </w:tcBorders>
            <w:vAlign w:val="bottom"/>
          </w:tcPr>
          <w:p w:rsidR="00420D33" w:rsidRPr="00CD1024" w:rsidRDefault="00420D33" w:rsidP="00420D33">
            <w:pPr>
              <w:spacing w:after="100" w:afterAutospacing="1" w:line="240" w:lineRule="auto"/>
              <w:jc w:val="center"/>
              <w:rPr>
                <w:rFonts w:ascii="Times New Roman" w:hAnsi="Times New Roman" w:cs="Times New Roman"/>
              </w:rPr>
            </w:pPr>
            <w:r w:rsidRPr="00CD1024">
              <w:rPr>
                <w:rFonts w:ascii="Times New Roman" w:hAnsi="Times New Roman" w:cs="Times New Roman"/>
              </w:rPr>
              <w:t>штук</w:t>
            </w:r>
          </w:p>
        </w:tc>
        <w:tc>
          <w:tcPr>
            <w:tcW w:w="1558" w:type="dxa"/>
            <w:tcBorders>
              <w:top w:val="single" w:sz="4" w:space="0" w:color="auto"/>
              <w:bottom w:val="single" w:sz="8" w:space="0" w:color="auto"/>
              <w:right w:val="single" w:sz="8" w:space="0" w:color="auto"/>
            </w:tcBorders>
            <w:vAlign w:val="bottom"/>
          </w:tcPr>
          <w:p w:rsidR="00420D33" w:rsidRPr="00CD1024"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н</w:t>
            </w:r>
            <w:r w:rsidRPr="00CD1024">
              <w:rPr>
                <w:rFonts w:ascii="Times New Roman" w:hAnsi="Times New Roman" w:cs="Times New Roman"/>
              </w:rPr>
              <w:t>а занимающегося</w:t>
            </w:r>
          </w:p>
        </w:tc>
        <w:tc>
          <w:tcPr>
            <w:tcW w:w="1133" w:type="dxa"/>
            <w:tcBorders>
              <w:top w:val="single" w:sz="4" w:space="0" w:color="auto"/>
              <w:bottom w:val="single" w:sz="8"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tcBorders>
              <w:top w:val="single" w:sz="4" w:space="0" w:color="auto"/>
              <w:bottom w:val="single" w:sz="8"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w:t>
            </w:r>
          </w:p>
        </w:tc>
        <w:tc>
          <w:tcPr>
            <w:tcW w:w="1133" w:type="dxa"/>
            <w:gridSpan w:val="2"/>
            <w:tcBorders>
              <w:top w:val="single" w:sz="4" w:space="0" w:color="auto"/>
              <w:bottom w:val="single" w:sz="8"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1973" w:type="dxa"/>
            <w:gridSpan w:val="3"/>
            <w:tcBorders>
              <w:top w:val="single" w:sz="4" w:space="0" w:color="auto"/>
              <w:bottom w:val="single" w:sz="8" w:space="0" w:color="auto"/>
              <w:right w:val="single" w:sz="8" w:space="0" w:color="auto"/>
            </w:tcBorders>
            <w:vAlign w:val="bottom"/>
          </w:tcPr>
          <w:p w:rsidR="00420D33" w:rsidRDefault="00420D33" w:rsidP="00420D33">
            <w:pPr>
              <w:spacing w:after="100" w:afterAutospacing="1" w:line="240" w:lineRule="auto"/>
              <w:jc w:val="center"/>
              <w:rPr>
                <w:rFonts w:ascii="Times New Roman" w:hAnsi="Times New Roman" w:cs="Times New Roman"/>
              </w:rPr>
            </w:pPr>
            <w:r>
              <w:rPr>
                <w:rFonts w:ascii="Times New Roman" w:hAnsi="Times New Roman" w:cs="Times New Roman"/>
              </w:rPr>
              <w:t>1</w:t>
            </w:r>
          </w:p>
        </w:tc>
        <w:tc>
          <w:tcPr>
            <w:tcW w:w="30" w:type="dxa"/>
            <w:tcBorders>
              <w:top w:val="single" w:sz="4" w:space="0" w:color="auto"/>
            </w:tcBorders>
            <w:vAlign w:val="bottom"/>
          </w:tcPr>
          <w:p w:rsidR="00420D33" w:rsidRPr="006420A9" w:rsidRDefault="00420D33" w:rsidP="00420D33">
            <w:pPr>
              <w:spacing w:after="100" w:afterAutospacing="1" w:line="240" w:lineRule="auto"/>
              <w:rPr>
                <w:rFonts w:ascii="Times New Roman" w:hAnsi="Times New Roman" w:cs="Times New Roman"/>
                <w:sz w:val="1"/>
                <w:szCs w:val="1"/>
              </w:rPr>
            </w:pPr>
          </w:p>
        </w:tc>
      </w:tr>
    </w:tbl>
    <w:p w:rsidR="000759DB" w:rsidRDefault="000759DB">
      <w:pPr>
        <w:rPr>
          <w:rFonts w:ascii="Times New Roman" w:hAnsi="Times New Roman" w:cs="Times New Roman"/>
        </w:rPr>
      </w:pPr>
    </w:p>
    <w:p w:rsidR="00D82C17" w:rsidRPr="006420A9" w:rsidRDefault="00D3241A" w:rsidP="00495BCD">
      <w:pPr>
        <w:ind w:right="-6"/>
        <w:jc w:val="center"/>
        <w:rPr>
          <w:rFonts w:ascii="Times New Roman" w:hAnsi="Times New Roman" w:cs="Times New Roman"/>
          <w:sz w:val="20"/>
          <w:szCs w:val="20"/>
        </w:rPr>
      </w:pPr>
      <w:r>
        <w:rPr>
          <w:rFonts w:ascii="Times New Roman" w:eastAsia="Times New Roman" w:hAnsi="Times New Roman" w:cs="Times New Roman"/>
          <w:b/>
          <w:bCs/>
          <w:sz w:val="28"/>
          <w:szCs w:val="28"/>
        </w:rPr>
        <w:t>6</w:t>
      </w:r>
      <w:r w:rsidR="00D82C17" w:rsidRPr="006420A9">
        <w:rPr>
          <w:rFonts w:ascii="Times New Roman" w:eastAsia="Times New Roman" w:hAnsi="Times New Roman" w:cs="Times New Roman"/>
          <w:b/>
          <w:bCs/>
          <w:sz w:val="28"/>
          <w:szCs w:val="28"/>
        </w:rPr>
        <w:t xml:space="preserve">. </w:t>
      </w:r>
      <w:r w:rsidR="005050B9">
        <w:rPr>
          <w:rFonts w:ascii="Times New Roman" w:eastAsia="Times New Roman" w:hAnsi="Times New Roman" w:cs="Times New Roman"/>
          <w:b/>
          <w:bCs/>
          <w:sz w:val="28"/>
          <w:szCs w:val="28"/>
        </w:rPr>
        <w:t>ПЕРЧЕНЬ ИНФОРМАЦИОННОГО</w:t>
      </w:r>
      <w:r w:rsidR="00D82C17" w:rsidRPr="006420A9">
        <w:rPr>
          <w:rFonts w:ascii="Times New Roman" w:eastAsia="Times New Roman" w:hAnsi="Times New Roman" w:cs="Times New Roman"/>
          <w:b/>
          <w:bCs/>
          <w:sz w:val="28"/>
          <w:szCs w:val="28"/>
        </w:rPr>
        <w:t xml:space="preserve"> ОБЕСПЕЧЕНИ</w:t>
      </w:r>
      <w:r w:rsidR="005050B9">
        <w:rPr>
          <w:rFonts w:ascii="Times New Roman" w:eastAsia="Times New Roman" w:hAnsi="Times New Roman" w:cs="Times New Roman"/>
          <w:b/>
          <w:bCs/>
          <w:sz w:val="28"/>
          <w:szCs w:val="28"/>
        </w:rPr>
        <w:t>Я</w:t>
      </w:r>
    </w:p>
    <w:p w:rsidR="00D82C17" w:rsidRPr="00D3241A" w:rsidRDefault="00DF12FE" w:rsidP="00495BCD">
      <w:pPr>
        <w:ind w:right="-6"/>
        <w:jc w:val="center"/>
        <w:rPr>
          <w:rFonts w:ascii="Times New Roman" w:hAnsi="Times New Roman" w:cs="Times New Roman"/>
          <w:sz w:val="26"/>
          <w:szCs w:val="26"/>
        </w:rPr>
      </w:pPr>
      <w:r>
        <w:rPr>
          <w:rFonts w:ascii="Times New Roman" w:eastAsia="Times New Roman" w:hAnsi="Times New Roman" w:cs="Times New Roman"/>
          <w:sz w:val="26"/>
          <w:szCs w:val="26"/>
        </w:rPr>
        <w:t xml:space="preserve">6.1. </w:t>
      </w:r>
      <w:r w:rsidR="00017831">
        <w:rPr>
          <w:rFonts w:ascii="Times New Roman" w:eastAsia="Times New Roman" w:hAnsi="Times New Roman" w:cs="Times New Roman"/>
          <w:sz w:val="26"/>
          <w:szCs w:val="26"/>
        </w:rPr>
        <w:t>Перечень</w:t>
      </w:r>
      <w:r w:rsidR="00D82C17" w:rsidRPr="00D3241A">
        <w:rPr>
          <w:rFonts w:ascii="Times New Roman" w:eastAsia="Times New Roman" w:hAnsi="Times New Roman" w:cs="Times New Roman"/>
          <w:sz w:val="26"/>
          <w:szCs w:val="26"/>
        </w:rPr>
        <w:t xml:space="preserve"> использованной литературы:</w:t>
      </w:r>
    </w:p>
    <w:p w:rsidR="00BB4340" w:rsidRDefault="00BB4340" w:rsidP="00017831">
      <w:pPr>
        <w:tabs>
          <w:tab w:val="left" w:pos="709"/>
          <w:tab w:val="left" w:pos="1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sidRPr="00BB4340">
        <w:rPr>
          <w:rFonts w:ascii="Times New Roman" w:eastAsia="Times New Roman" w:hAnsi="Times New Roman" w:cs="Times New Roman"/>
          <w:sz w:val="24"/>
          <w:szCs w:val="24"/>
        </w:rPr>
        <w:t>Заяшников</w:t>
      </w:r>
      <w:proofErr w:type="spellEnd"/>
      <w:r w:rsidRPr="00BB4340">
        <w:rPr>
          <w:rFonts w:ascii="Times New Roman" w:eastAsia="Times New Roman" w:hAnsi="Times New Roman" w:cs="Times New Roman"/>
          <w:sz w:val="24"/>
          <w:szCs w:val="24"/>
        </w:rPr>
        <w:t xml:space="preserve"> С.И.</w:t>
      </w:r>
      <w:r>
        <w:rPr>
          <w:rFonts w:ascii="Times New Roman" w:eastAsia="Times New Roman" w:hAnsi="Times New Roman" w:cs="Times New Roman"/>
          <w:sz w:val="24"/>
          <w:szCs w:val="24"/>
        </w:rPr>
        <w:t>, Терехов О.А.</w:t>
      </w:r>
      <w:r w:rsidRPr="00BB4340">
        <w:rPr>
          <w:rFonts w:ascii="Times New Roman" w:eastAsia="Times New Roman" w:hAnsi="Times New Roman" w:cs="Times New Roman"/>
          <w:sz w:val="24"/>
          <w:szCs w:val="24"/>
        </w:rPr>
        <w:t xml:space="preserve"> Тайский бокс. Учебно-методическое пособие.  – М.: Терра-Спорт, Олимпия Пресс, 2002. </w:t>
      </w:r>
    </w:p>
    <w:p w:rsidR="00BB4340" w:rsidRDefault="00BB4340" w:rsidP="00017831">
      <w:pPr>
        <w:tabs>
          <w:tab w:val="left" w:pos="709"/>
          <w:tab w:val="left" w:pos="1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Курамшин</w:t>
      </w:r>
      <w:proofErr w:type="spellEnd"/>
      <w:r>
        <w:rPr>
          <w:rFonts w:ascii="Times New Roman" w:eastAsia="Times New Roman" w:hAnsi="Times New Roman" w:cs="Times New Roman"/>
          <w:sz w:val="24"/>
          <w:szCs w:val="24"/>
        </w:rPr>
        <w:t xml:space="preserve"> Ю.Ф. Теория и методика физической культуры. Учебное пособие. – М.: Советский спорт, 2007.</w:t>
      </w:r>
    </w:p>
    <w:p w:rsidR="00BB4340" w:rsidRDefault="00BB4340" w:rsidP="00017831">
      <w:pPr>
        <w:tabs>
          <w:tab w:val="left" w:pos="709"/>
          <w:tab w:val="left" w:pos="1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Серова Л.К. Профессиональный отбор в </w:t>
      </w:r>
      <w:r w:rsidR="00676821">
        <w:rPr>
          <w:rFonts w:ascii="Times New Roman" w:eastAsia="Times New Roman" w:hAnsi="Times New Roman" w:cs="Times New Roman"/>
          <w:sz w:val="24"/>
          <w:szCs w:val="24"/>
        </w:rPr>
        <w:t>спорте. Учебное</w:t>
      </w:r>
      <w:r>
        <w:rPr>
          <w:rFonts w:ascii="Times New Roman" w:eastAsia="Times New Roman" w:hAnsi="Times New Roman" w:cs="Times New Roman"/>
          <w:sz w:val="24"/>
          <w:szCs w:val="24"/>
        </w:rPr>
        <w:t xml:space="preserve"> пособие. – М.: Человек, 2011.</w:t>
      </w:r>
    </w:p>
    <w:p w:rsidR="00676821" w:rsidRPr="00BB4340" w:rsidRDefault="00676821" w:rsidP="00017831">
      <w:pPr>
        <w:tabs>
          <w:tab w:val="left" w:pos="709"/>
          <w:tab w:val="left" w:pos="1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Сосина В.Ю., </w:t>
      </w:r>
      <w:proofErr w:type="spellStart"/>
      <w:r>
        <w:rPr>
          <w:rFonts w:ascii="Times New Roman" w:eastAsia="Times New Roman" w:hAnsi="Times New Roman" w:cs="Times New Roman"/>
          <w:sz w:val="24"/>
          <w:szCs w:val="24"/>
        </w:rPr>
        <w:t>Нетоля</w:t>
      </w:r>
      <w:proofErr w:type="spellEnd"/>
      <w:r>
        <w:rPr>
          <w:rFonts w:ascii="Times New Roman" w:eastAsia="Times New Roman" w:hAnsi="Times New Roman" w:cs="Times New Roman"/>
          <w:sz w:val="24"/>
          <w:szCs w:val="24"/>
        </w:rPr>
        <w:t xml:space="preserve"> В.А. Акробатика для всех. Учебное пособие. – К.</w:t>
      </w:r>
      <w:r w:rsidR="00D96099">
        <w:rPr>
          <w:rFonts w:ascii="Times New Roman" w:eastAsia="Times New Roman" w:hAnsi="Times New Roman" w:cs="Times New Roman"/>
          <w:sz w:val="24"/>
          <w:szCs w:val="24"/>
        </w:rPr>
        <w:t>: Олимпийская литература, 2014.</w:t>
      </w:r>
    </w:p>
    <w:p w:rsidR="00BB4340" w:rsidRPr="00AD4F07" w:rsidRDefault="00AD4F07" w:rsidP="00017831">
      <w:pPr>
        <w:tabs>
          <w:tab w:val="left" w:pos="900"/>
        </w:tabs>
        <w:spacing w:after="0" w:line="360" w:lineRule="auto"/>
        <w:rPr>
          <w:rFonts w:ascii="Times New Roman" w:eastAsia="Times New Roman" w:hAnsi="Times New Roman" w:cs="Times New Roman"/>
          <w:sz w:val="24"/>
          <w:szCs w:val="24"/>
        </w:rPr>
      </w:pPr>
      <w:r w:rsidRPr="00AD4F07">
        <w:rPr>
          <w:rFonts w:ascii="Times New Roman" w:eastAsia="Times New Roman" w:hAnsi="Times New Roman" w:cs="Times New Roman"/>
          <w:sz w:val="24"/>
          <w:szCs w:val="24"/>
        </w:rPr>
        <w:t xml:space="preserve">5. </w:t>
      </w:r>
      <w:proofErr w:type="spellStart"/>
      <w:r w:rsidRPr="00AD4F07">
        <w:rPr>
          <w:rFonts w:ascii="Times New Roman" w:eastAsia="Times New Roman" w:hAnsi="Times New Roman" w:cs="Times New Roman"/>
          <w:sz w:val="24"/>
          <w:szCs w:val="24"/>
        </w:rPr>
        <w:t>Сагат</w:t>
      </w:r>
      <w:proofErr w:type="spellEnd"/>
      <w:r w:rsidRPr="00AD4F07">
        <w:rPr>
          <w:rFonts w:ascii="Times New Roman" w:eastAsia="Times New Roman" w:hAnsi="Times New Roman" w:cs="Times New Roman"/>
          <w:sz w:val="24"/>
          <w:szCs w:val="24"/>
        </w:rPr>
        <w:t xml:space="preserve"> Ной </w:t>
      </w:r>
      <w:proofErr w:type="spellStart"/>
      <w:r w:rsidRPr="00AD4F07">
        <w:rPr>
          <w:rFonts w:ascii="Times New Roman" w:eastAsia="Times New Roman" w:hAnsi="Times New Roman" w:cs="Times New Roman"/>
          <w:sz w:val="24"/>
          <w:szCs w:val="24"/>
        </w:rPr>
        <w:t>Коклам</w:t>
      </w:r>
      <w:proofErr w:type="spellEnd"/>
      <w:r w:rsidRPr="00AD4F07">
        <w:rPr>
          <w:rFonts w:ascii="Times New Roman" w:eastAsia="Times New Roman" w:hAnsi="Times New Roman" w:cs="Times New Roman"/>
          <w:sz w:val="24"/>
          <w:szCs w:val="24"/>
        </w:rPr>
        <w:t>. Основы таиландского бокса.</w:t>
      </w:r>
      <w:r>
        <w:rPr>
          <w:rFonts w:ascii="Times New Roman" w:eastAsia="Times New Roman" w:hAnsi="Times New Roman" w:cs="Times New Roman"/>
          <w:sz w:val="24"/>
          <w:szCs w:val="24"/>
        </w:rPr>
        <w:t xml:space="preserve"> Учебное пособие.  – Ростов-на-Дону: Феникс, 2003.</w:t>
      </w:r>
    </w:p>
    <w:p w:rsidR="00AD4F07" w:rsidRPr="00065B14" w:rsidRDefault="00065B14" w:rsidP="00017831">
      <w:pPr>
        <w:tabs>
          <w:tab w:val="left" w:pos="900"/>
        </w:tabs>
        <w:spacing w:after="0" w:line="360" w:lineRule="auto"/>
        <w:jc w:val="both"/>
        <w:rPr>
          <w:rFonts w:ascii="Times New Roman" w:hAnsi="Times New Roman" w:cs="Times New Roman"/>
          <w:sz w:val="24"/>
          <w:szCs w:val="24"/>
        </w:rPr>
      </w:pPr>
      <w:r w:rsidRPr="00065B14">
        <w:rPr>
          <w:rFonts w:ascii="Times New Roman" w:hAnsi="Times New Roman" w:cs="Times New Roman"/>
          <w:sz w:val="24"/>
          <w:szCs w:val="24"/>
        </w:rPr>
        <w:t>6. Чесноков Н.Н., Никитушкин В.Г., Морозов А.П. Управление спортивной подготовкой высококвалифицированных спортсменов.</w:t>
      </w:r>
      <w:r>
        <w:rPr>
          <w:rFonts w:ascii="Times New Roman" w:hAnsi="Times New Roman" w:cs="Times New Roman"/>
          <w:sz w:val="24"/>
          <w:szCs w:val="24"/>
        </w:rPr>
        <w:t xml:space="preserve"> Монография. – ФГБУ ФЦПСР, М., 23017.</w:t>
      </w:r>
    </w:p>
    <w:p w:rsidR="00AD4F07" w:rsidRDefault="00065B14" w:rsidP="00017831">
      <w:pPr>
        <w:tabs>
          <w:tab w:val="left" w:pos="90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D3AE7">
        <w:rPr>
          <w:rFonts w:ascii="Times New Roman" w:eastAsia="Times New Roman" w:hAnsi="Times New Roman" w:cs="Times New Roman"/>
          <w:sz w:val="24"/>
          <w:szCs w:val="24"/>
        </w:rPr>
        <w:t xml:space="preserve">Ильин В.Ю. Система </w:t>
      </w:r>
      <w:proofErr w:type="spellStart"/>
      <w:r w:rsidRPr="000D3AE7">
        <w:rPr>
          <w:rFonts w:ascii="Times New Roman" w:eastAsia="Times New Roman" w:hAnsi="Times New Roman" w:cs="Times New Roman"/>
          <w:sz w:val="24"/>
          <w:szCs w:val="24"/>
        </w:rPr>
        <w:t>кханов</w:t>
      </w:r>
      <w:proofErr w:type="spellEnd"/>
      <w:r w:rsidRPr="000D3AE7">
        <w:rPr>
          <w:rFonts w:ascii="Times New Roman" w:eastAsia="Times New Roman" w:hAnsi="Times New Roman" w:cs="Times New Roman"/>
          <w:sz w:val="24"/>
          <w:szCs w:val="24"/>
        </w:rPr>
        <w:t>. Практическое пособие., 2012</w:t>
      </w:r>
    </w:p>
    <w:p w:rsidR="00065B14" w:rsidRDefault="00065B14" w:rsidP="00017831">
      <w:pPr>
        <w:tabs>
          <w:tab w:val="left" w:pos="900"/>
        </w:tabs>
        <w:spacing w:after="0" w:line="360" w:lineRule="auto"/>
        <w:rPr>
          <w:rFonts w:ascii="Times New Roman" w:eastAsia="Times New Roman" w:hAnsi="Times New Roman" w:cs="Times New Roman"/>
          <w:sz w:val="24"/>
          <w:szCs w:val="24"/>
        </w:rPr>
      </w:pPr>
    </w:p>
    <w:p w:rsidR="00065B14" w:rsidRDefault="00017831" w:rsidP="00017831">
      <w:pPr>
        <w:ind w:right="-6"/>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ab/>
      </w:r>
      <w:r w:rsidR="00DF12FE">
        <w:rPr>
          <w:rFonts w:ascii="Times New Roman" w:eastAsia="Times New Roman" w:hAnsi="Times New Roman" w:cs="Times New Roman"/>
          <w:sz w:val="24"/>
          <w:szCs w:val="24"/>
        </w:rPr>
        <w:t xml:space="preserve">6.2. </w:t>
      </w:r>
      <w:r w:rsidRPr="00017831">
        <w:rPr>
          <w:rFonts w:ascii="Times New Roman" w:eastAsia="Times New Roman" w:hAnsi="Times New Roman" w:cs="Times New Roman"/>
          <w:sz w:val="26"/>
          <w:szCs w:val="26"/>
        </w:rPr>
        <w:t>Перечень ресурсов информационно-телекоммуникационной сети «Интернет»:</w:t>
      </w:r>
    </w:p>
    <w:p w:rsidR="00017831" w:rsidRDefault="00017831" w:rsidP="00017831">
      <w:pPr>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1. </w:t>
      </w:r>
      <w:hyperlink r:id="rId16" w:history="1">
        <w:r w:rsidRPr="003937AF">
          <w:rPr>
            <w:rStyle w:val="a3"/>
            <w:rFonts w:ascii="Times New Roman" w:eastAsia="Times New Roman" w:hAnsi="Times New Roman" w:cs="Times New Roman"/>
            <w:sz w:val="26"/>
            <w:szCs w:val="26"/>
          </w:rPr>
          <w:t>https://www.garant.ru/products/ipo/prime/doc/71629288/</w:t>
        </w:r>
      </w:hyperlink>
      <w:r>
        <w:rPr>
          <w:rFonts w:ascii="Times New Roman" w:eastAsia="Times New Roman" w:hAnsi="Times New Roman" w:cs="Times New Roman"/>
          <w:sz w:val="26"/>
          <w:szCs w:val="26"/>
        </w:rPr>
        <w:t xml:space="preserve"> Правила вида спорта «Тайский бокс».</w:t>
      </w:r>
    </w:p>
    <w:p w:rsidR="00017831" w:rsidRDefault="00017831" w:rsidP="00017831">
      <w:pPr>
        <w:ind w:right="-6"/>
        <w:jc w:val="both"/>
        <w:rPr>
          <w:rFonts w:ascii="Times New Roman" w:eastAsia="Times New Roman" w:hAnsi="Times New Roman" w:cs="Times New Roman"/>
          <w:sz w:val="26"/>
          <w:szCs w:val="26"/>
        </w:rPr>
      </w:pPr>
    </w:p>
    <w:p w:rsidR="00017831" w:rsidRPr="00017831" w:rsidRDefault="00017831" w:rsidP="00017831">
      <w:pPr>
        <w:ind w:right="-6"/>
        <w:jc w:val="both"/>
        <w:rPr>
          <w:rFonts w:ascii="Times New Roman" w:eastAsia="Times New Roman" w:hAnsi="Times New Roman" w:cs="Times New Roman"/>
          <w:sz w:val="26"/>
          <w:szCs w:val="26"/>
        </w:rPr>
      </w:pPr>
    </w:p>
    <w:p w:rsidR="00065B14" w:rsidRDefault="00065B14" w:rsidP="00AD4F07">
      <w:pPr>
        <w:tabs>
          <w:tab w:val="left" w:pos="900"/>
        </w:tabs>
        <w:spacing w:after="0" w:line="240" w:lineRule="auto"/>
        <w:rPr>
          <w:rFonts w:ascii="Times New Roman" w:eastAsia="Times New Roman" w:hAnsi="Times New Roman" w:cs="Times New Roman"/>
          <w:sz w:val="24"/>
          <w:szCs w:val="24"/>
        </w:rPr>
      </w:pPr>
    </w:p>
    <w:p w:rsidR="00065B14" w:rsidRDefault="00065B14" w:rsidP="00AD4F07">
      <w:pPr>
        <w:tabs>
          <w:tab w:val="left" w:pos="900"/>
        </w:tabs>
        <w:spacing w:after="0" w:line="240" w:lineRule="auto"/>
        <w:rPr>
          <w:rFonts w:ascii="Times New Roman" w:eastAsia="Times New Roman" w:hAnsi="Times New Roman" w:cs="Times New Roman"/>
          <w:sz w:val="24"/>
          <w:szCs w:val="24"/>
        </w:rPr>
      </w:pPr>
    </w:p>
    <w:p w:rsidR="00065B14" w:rsidRDefault="00065B14" w:rsidP="00AD4F07">
      <w:pPr>
        <w:tabs>
          <w:tab w:val="left" w:pos="900"/>
        </w:tabs>
        <w:spacing w:after="0" w:line="240" w:lineRule="auto"/>
        <w:rPr>
          <w:rFonts w:ascii="Times New Roman" w:eastAsia="Times New Roman" w:hAnsi="Times New Roman" w:cs="Times New Roman"/>
          <w:sz w:val="24"/>
          <w:szCs w:val="24"/>
        </w:rPr>
      </w:pPr>
    </w:p>
    <w:p w:rsidR="00065B14" w:rsidRDefault="00065B14" w:rsidP="00AD4F07">
      <w:pPr>
        <w:tabs>
          <w:tab w:val="left" w:pos="900"/>
        </w:tabs>
        <w:spacing w:after="0" w:line="240" w:lineRule="auto"/>
        <w:rPr>
          <w:rFonts w:ascii="Times New Roman" w:hAnsi="Times New Roman" w:cs="Times New Roman"/>
          <w:sz w:val="20"/>
          <w:szCs w:val="20"/>
        </w:rPr>
      </w:pPr>
    </w:p>
    <w:p w:rsidR="007B6FFA" w:rsidRDefault="007B6FFA" w:rsidP="00AD4F07">
      <w:pPr>
        <w:tabs>
          <w:tab w:val="left" w:pos="900"/>
        </w:tabs>
        <w:spacing w:after="0" w:line="240" w:lineRule="auto"/>
        <w:rPr>
          <w:rFonts w:ascii="Times New Roman" w:hAnsi="Times New Roman" w:cs="Times New Roman"/>
          <w:sz w:val="20"/>
          <w:szCs w:val="20"/>
        </w:rPr>
      </w:pPr>
    </w:p>
    <w:p w:rsidR="007B6FFA" w:rsidRDefault="007B6FFA" w:rsidP="00AD4F07">
      <w:pPr>
        <w:tabs>
          <w:tab w:val="left" w:pos="900"/>
        </w:tabs>
        <w:spacing w:after="0" w:line="240" w:lineRule="auto"/>
        <w:rPr>
          <w:rFonts w:ascii="Times New Roman" w:hAnsi="Times New Roman" w:cs="Times New Roman"/>
          <w:sz w:val="20"/>
          <w:szCs w:val="20"/>
        </w:rPr>
      </w:pPr>
    </w:p>
    <w:p w:rsidR="007B6FFA" w:rsidRDefault="007B6FFA" w:rsidP="00AD4F07">
      <w:pPr>
        <w:tabs>
          <w:tab w:val="left" w:pos="900"/>
        </w:tabs>
        <w:spacing w:after="0" w:line="240" w:lineRule="auto"/>
        <w:rPr>
          <w:rFonts w:ascii="Times New Roman" w:hAnsi="Times New Roman" w:cs="Times New Roman"/>
          <w:sz w:val="20"/>
          <w:szCs w:val="20"/>
        </w:rPr>
      </w:pPr>
    </w:p>
    <w:p w:rsidR="007B6FFA" w:rsidRDefault="007B6FFA" w:rsidP="00AD4F07">
      <w:pPr>
        <w:tabs>
          <w:tab w:val="left" w:pos="900"/>
        </w:tabs>
        <w:spacing w:after="0" w:line="240" w:lineRule="auto"/>
        <w:rPr>
          <w:rFonts w:ascii="Times New Roman" w:hAnsi="Times New Roman" w:cs="Times New Roman"/>
          <w:sz w:val="20"/>
          <w:szCs w:val="20"/>
        </w:rPr>
      </w:pPr>
    </w:p>
    <w:p w:rsidR="007B6FFA" w:rsidRDefault="007B6FFA" w:rsidP="00AD4F07">
      <w:pPr>
        <w:tabs>
          <w:tab w:val="left" w:pos="900"/>
        </w:tabs>
        <w:spacing w:after="0" w:line="240" w:lineRule="auto"/>
        <w:rPr>
          <w:rFonts w:ascii="Times New Roman" w:hAnsi="Times New Roman" w:cs="Times New Roman"/>
          <w:sz w:val="20"/>
          <w:szCs w:val="20"/>
        </w:rPr>
      </w:pPr>
    </w:p>
    <w:p w:rsidR="007B6FFA" w:rsidRDefault="007B6FFA" w:rsidP="00AD4F07">
      <w:pPr>
        <w:tabs>
          <w:tab w:val="left" w:pos="900"/>
        </w:tabs>
        <w:spacing w:after="0" w:line="240" w:lineRule="auto"/>
        <w:rPr>
          <w:rFonts w:ascii="Times New Roman" w:hAnsi="Times New Roman" w:cs="Times New Roman"/>
          <w:sz w:val="20"/>
          <w:szCs w:val="20"/>
        </w:rPr>
      </w:pPr>
    </w:p>
    <w:p w:rsidR="007B6FFA" w:rsidRDefault="007B6FFA" w:rsidP="00AD4F07">
      <w:pPr>
        <w:tabs>
          <w:tab w:val="left" w:pos="900"/>
        </w:tabs>
        <w:spacing w:after="0" w:line="240" w:lineRule="auto"/>
        <w:rPr>
          <w:rFonts w:ascii="Times New Roman" w:hAnsi="Times New Roman" w:cs="Times New Roman"/>
          <w:sz w:val="20"/>
          <w:szCs w:val="20"/>
        </w:rPr>
      </w:pPr>
    </w:p>
    <w:p w:rsidR="007B6FFA" w:rsidRDefault="007B6FFA" w:rsidP="00AD4F07">
      <w:pPr>
        <w:tabs>
          <w:tab w:val="left" w:pos="900"/>
        </w:tabs>
        <w:spacing w:after="0" w:line="240" w:lineRule="auto"/>
        <w:rPr>
          <w:rFonts w:ascii="Times New Roman" w:hAnsi="Times New Roman" w:cs="Times New Roman"/>
          <w:sz w:val="20"/>
          <w:szCs w:val="20"/>
        </w:rPr>
      </w:pPr>
    </w:p>
    <w:p w:rsidR="007B6FFA" w:rsidRDefault="007B6FFA" w:rsidP="00AD4F07">
      <w:pPr>
        <w:tabs>
          <w:tab w:val="left" w:pos="900"/>
        </w:tabs>
        <w:spacing w:after="0" w:line="240" w:lineRule="auto"/>
        <w:rPr>
          <w:rFonts w:ascii="Times New Roman" w:hAnsi="Times New Roman" w:cs="Times New Roman"/>
          <w:sz w:val="20"/>
          <w:szCs w:val="20"/>
        </w:rPr>
      </w:pPr>
    </w:p>
    <w:p w:rsidR="007B6FFA" w:rsidRDefault="007B6FFA" w:rsidP="00AD4F07">
      <w:pPr>
        <w:tabs>
          <w:tab w:val="left" w:pos="900"/>
        </w:tabs>
        <w:spacing w:after="0" w:line="240" w:lineRule="auto"/>
        <w:rPr>
          <w:rFonts w:ascii="Times New Roman" w:hAnsi="Times New Roman" w:cs="Times New Roman"/>
          <w:sz w:val="20"/>
          <w:szCs w:val="20"/>
        </w:rPr>
      </w:pPr>
    </w:p>
    <w:p w:rsidR="007B6FFA" w:rsidRDefault="007B6FFA" w:rsidP="00AD4F07">
      <w:pPr>
        <w:tabs>
          <w:tab w:val="left" w:pos="900"/>
        </w:tabs>
        <w:spacing w:after="0" w:line="240" w:lineRule="auto"/>
        <w:rPr>
          <w:rFonts w:ascii="Times New Roman" w:hAnsi="Times New Roman" w:cs="Times New Roman"/>
          <w:sz w:val="20"/>
          <w:szCs w:val="20"/>
        </w:rPr>
      </w:pPr>
    </w:p>
    <w:p w:rsidR="007B6FFA" w:rsidRDefault="007B6FFA" w:rsidP="00AD4F07">
      <w:pPr>
        <w:tabs>
          <w:tab w:val="left" w:pos="900"/>
        </w:tabs>
        <w:spacing w:after="0" w:line="240" w:lineRule="auto"/>
        <w:rPr>
          <w:rFonts w:ascii="Times New Roman" w:hAnsi="Times New Roman" w:cs="Times New Roman"/>
          <w:sz w:val="20"/>
          <w:szCs w:val="20"/>
        </w:rPr>
      </w:pPr>
    </w:p>
    <w:p w:rsidR="007B6FFA" w:rsidRDefault="007B6FFA" w:rsidP="00AD4F07">
      <w:pPr>
        <w:tabs>
          <w:tab w:val="left" w:pos="900"/>
        </w:tabs>
        <w:spacing w:after="0" w:line="240" w:lineRule="auto"/>
        <w:rPr>
          <w:rFonts w:ascii="Times New Roman" w:hAnsi="Times New Roman" w:cs="Times New Roman"/>
          <w:sz w:val="20"/>
          <w:szCs w:val="20"/>
        </w:rPr>
      </w:pPr>
    </w:p>
    <w:p w:rsidR="007B6FFA" w:rsidRDefault="007B6FFA" w:rsidP="00AD4F07">
      <w:pPr>
        <w:tabs>
          <w:tab w:val="left" w:pos="900"/>
        </w:tabs>
        <w:spacing w:after="0" w:line="240" w:lineRule="auto"/>
        <w:rPr>
          <w:rFonts w:ascii="Times New Roman" w:hAnsi="Times New Roman" w:cs="Times New Roman"/>
          <w:sz w:val="20"/>
          <w:szCs w:val="20"/>
        </w:rPr>
      </w:pPr>
    </w:p>
    <w:p w:rsidR="00DF12FE" w:rsidRDefault="00DF12FE" w:rsidP="00BF7448">
      <w:pPr>
        <w:pStyle w:val="a6"/>
        <w:tabs>
          <w:tab w:val="left" w:pos="900"/>
        </w:tabs>
        <w:spacing w:after="0" w:line="240" w:lineRule="auto"/>
        <w:rPr>
          <w:rFonts w:ascii="Times New Roman" w:hAnsi="Times New Roman" w:cs="Times New Roman"/>
          <w:sz w:val="20"/>
          <w:szCs w:val="20"/>
        </w:rPr>
      </w:pPr>
    </w:p>
    <w:p w:rsidR="00C45A7D" w:rsidRDefault="00C45A7D" w:rsidP="00BF7448">
      <w:pPr>
        <w:pStyle w:val="a6"/>
        <w:tabs>
          <w:tab w:val="left" w:pos="900"/>
        </w:tabs>
        <w:spacing w:after="0" w:line="240" w:lineRule="auto"/>
        <w:rPr>
          <w:rFonts w:ascii="Times New Roman" w:hAnsi="Times New Roman" w:cs="Times New Roman"/>
          <w:sz w:val="20"/>
          <w:szCs w:val="20"/>
        </w:rPr>
      </w:pPr>
    </w:p>
    <w:p w:rsidR="00C45A7D" w:rsidRDefault="00C45A7D" w:rsidP="00C45A7D">
      <w:pPr>
        <w:pStyle w:val="a6"/>
        <w:tabs>
          <w:tab w:val="left" w:pos="900"/>
        </w:tabs>
        <w:spacing w:after="0" w:line="240" w:lineRule="auto"/>
        <w:jc w:val="right"/>
        <w:rPr>
          <w:rFonts w:ascii="Times New Roman" w:hAnsi="Times New Roman" w:cs="Times New Roman"/>
          <w:sz w:val="24"/>
          <w:szCs w:val="24"/>
        </w:rPr>
      </w:pPr>
      <w:r w:rsidRPr="00C45A7D">
        <w:rPr>
          <w:rFonts w:ascii="Times New Roman" w:hAnsi="Times New Roman" w:cs="Times New Roman"/>
          <w:sz w:val="24"/>
          <w:szCs w:val="24"/>
        </w:rPr>
        <w:t>Приложение №1</w:t>
      </w:r>
    </w:p>
    <w:p w:rsidR="00C45A7D" w:rsidRDefault="00C45A7D" w:rsidP="00C45A7D">
      <w:pPr>
        <w:pStyle w:val="a6"/>
        <w:tabs>
          <w:tab w:val="left" w:pos="900"/>
        </w:tabs>
        <w:spacing w:after="0" w:line="240" w:lineRule="auto"/>
        <w:jc w:val="right"/>
        <w:rPr>
          <w:rFonts w:ascii="Times New Roman" w:hAnsi="Times New Roman" w:cs="Times New Roman"/>
          <w:sz w:val="24"/>
          <w:szCs w:val="24"/>
        </w:rPr>
      </w:pPr>
    </w:p>
    <w:p w:rsidR="00C45A7D" w:rsidRDefault="00C45A7D" w:rsidP="00C45A7D">
      <w:pPr>
        <w:pStyle w:val="a6"/>
        <w:tabs>
          <w:tab w:val="left" w:pos="900"/>
        </w:tabs>
        <w:spacing w:after="0" w:line="240" w:lineRule="auto"/>
        <w:jc w:val="center"/>
        <w:rPr>
          <w:rFonts w:ascii="Times New Roman" w:eastAsia="Times New Roman" w:hAnsi="Times New Roman" w:cs="Times New Roman"/>
          <w:b/>
          <w:bCs/>
          <w:sz w:val="26"/>
          <w:szCs w:val="26"/>
          <w:u w:val="single"/>
        </w:rPr>
      </w:pPr>
      <w:r w:rsidRPr="00951E56">
        <w:rPr>
          <w:rFonts w:ascii="Times New Roman" w:eastAsia="Times New Roman" w:hAnsi="Times New Roman" w:cs="Times New Roman"/>
          <w:b/>
          <w:bCs/>
          <w:sz w:val="26"/>
          <w:szCs w:val="26"/>
          <w:u w:val="single"/>
        </w:rPr>
        <w:t>Требования к технике безопасности в условиях тренировочных занятий и соревнований</w:t>
      </w:r>
    </w:p>
    <w:p w:rsidR="00C45A7D" w:rsidRPr="00951E56" w:rsidRDefault="00C45A7D" w:rsidP="00C45A7D">
      <w:pPr>
        <w:pStyle w:val="a6"/>
        <w:tabs>
          <w:tab w:val="left" w:pos="900"/>
        </w:tabs>
        <w:spacing w:after="0" w:line="240" w:lineRule="auto"/>
        <w:jc w:val="center"/>
        <w:rPr>
          <w:rFonts w:ascii="Times New Roman" w:hAnsi="Times New Roman" w:cs="Times New Roman"/>
          <w:sz w:val="26"/>
          <w:szCs w:val="26"/>
        </w:rPr>
      </w:pPr>
    </w:p>
    <w:p w:rsidR="00C45A7D" w:rsidRPr="00951E56" w:rsidRDefault="00C45A7D" w:rsidP="00C45A7D">
      <w:pPr>
        <w:spacing w:after="0"/>
        <w:rPr>
          <w:rFonts w:ascii="Times New Roman" w:hAnsi="Times New Roman" w:cs="Times New Roman"/>
          <w:sz w:val="24"/>
          <w:szCs w:val="24"/>
        </w:rPr>
      </w:pPr>
      <w:r w:rsidRPr="00951E56">
        <w:rPr>
          <w:rFonts w:ascii="Times New Roman" w:hAnsi="Times New Roman" w:cs="Times New Roman"/>
          <w:sz w:val="24"/>
          <w:szCs w:val="24"/>
        </w:rPr>
        <w:t xml:space="preserve">                                                               </w:t>
      </w:r>
      <w:r w:rsidRPr="00951E56">
        <w:rPr>
          <w:rFonts w:ascii="Times New Roman" w:eastAsia="Times New Roman" w:hAnsi="Times New Roman" w:cs="Times New Roman"/>
          <w:sz w:val="24"/>
          <w:szCs w:val="24"/>
          <w:u w:val="single"/>
        </w:rPr>
        <w:t>Общие требования безопасности</w:t>
      </w:r>
      <w:r w:rsidRPr="00951E56">
        <w:rPr>
          <w:rFonts w:ascii="Times New Roman" w:eastAsia="Times New Roman" w:hAnsi="Times New Roman" w:cs="Times New Roman"/>
          <w:sz w:val="24"/>
          <w:szCs w:val="24"/>
        </w:rPr>
        <w:t>:</w:t>
      </w:r>
    </w:p>
    <w:p w:rsidR="00C45A7D" w:rsidRPr="00951E56" w:rsidRDefault="00C45A7D" w:rsidP="0015298C">
      <w:pPr>
        <w:numPr>
          <w:ilvl w:val="0"/>
          <w:numId w:val="12"/>
        </w:numPr>
        <w:tabs>
          <w:tab w:val="left" w:pos="934"/>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в качестве тренера для занятий тайским боксом могут быть допущены лица, имеющие специальное спортивное образование, подтвержденное документом установленного в РФ образца (дипломом);</w:t>
      </w:r>
    </w:p>
    <w:p w:rsidR="00C45A7D" w:rsidRPr="00951E56" w:rsidRDefault="00C45A7D" w:rsidP="0015298C">
      <w:pPr>
        <w:numPr>
          <w:ilvl w:val="0"/>
          <w:numId w:val="12"/>
        </w:numPr>
        <w:tabs>
          <w:tab w:val="left" w:pos="1018"/>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тренер должен пройти предварительный медицинский осмотр, при последующей работе - периодические медицинские осмотры в сроки, установленные соответствующими действующими нормативными актами;</w:t>
      </w:r>
    </w:p>
    <w:p w:rsidR="00C45A7D" w:rsidRPr="00951E56" w:rsidRDefault="00C45A7D" w:rsidP="0015298C">
      <w:pPr>
        <w:numPr>
          <w:ilvl w:val="0"/>
          <w:numId w:val="12"/>
        </w:numPr>
        <w:tabs>
          <w:tab w:val="left" w:pos="965"/>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с тренером должны быть проведены следующие виды инструктажей: вводный и первичный на рабочем месте (при поступлении на работу в учреждение); повторный (периодически не реже 1 раза в 6 месяцев) на рабочем месте; внеплановый (при изменении условий труда, нарушении правил безопасного проведения занятий, длительных перерывах в работе и др. обстоятельствах); целевой (при разовом выполнении работ не связанных с основными обязанностями);</w:t>
      </w:r>
    </w:p>
    <w:p w:rsidR="00C45A7D" w:rsidRPr="00951E56" w:rsidRDefault="00C45A7D" w:rsidP="0015298C">
      <w:pPr>
        <w:numPr>
          <w:ilvl w:val="0"/>
          <w:numId w:val="12"/>
        </w:numPr>
        <w:tabs>
          <w:tab w:val="left" w:pos="910"/>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тренер должен быть проинструктирован по пожарной безопасности и по оказанию первой доврачебной помощи в условиях физкультурно-спортивного учреждения;</w:t>
      </w:r>
    </w:p>
    <w:p w:rsidR="00C45A7D" w:rsidRPr="00951E56" w:rsidRDefault="00C45A7D" w:rsidP="0015298C">
      <w:pPr>
        <w:numPr>
          <w:ilvl w:val="0"/>
          <w:numId w:val="12"/>
        </w:numPr>
        <w:tabs>
          <w:tab w:val="left" w:pos="932"/>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к занятиям по тайскому боксу допускаются лица с 10 лет, прошедшие медицинское обследование и не имеющие противопоказаний по состоянию здоровья;</w:t>
      </w:r>
    </w:p>
    <w:p w:rsidR="00C45A7D" w:rsidRPr="00951E56" w:rsidRDefault="00C45A7D" w:rsidP="0015298C">
      <w:pPr>
        <w:numPr>
          <w:ilvl w:val="0"/>
          <w:numId w:val="12"/>
        </w:numPr>
        <w:tabs>
          <w:tab w:val="left" w:pos="896"/>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в обязанности тренера входит проведение инструктажа занимающихся по правилам безопасности во время занятий. Работа по профилактике травматизма,</w:t>
      </w:r>
    </w:p>
    <w:p w:rsidR="00C45A7D" w:rsidRPr="00951E56" w:rsidRDefault="00C45A7D" w:rsidP="00C45A7D">
      <w:pPr>
        <w:spacing w:after="0"/>
        <w:jc w:val="both"/>
        <w:rPr>
          <w:rFonts w:ascii="Times New Roman" w:hAnsi="Times New Roman" w:cs="Times New Roman"/>
          <w:sz w:val="24"/>
          <w:szCs w:val="24"/>
        </w:rPr>
      </w:pPr>
      <w:r w:rsidRPr="00951E56">
        <w:rPr>
          <w:rFonts w:ascii="Times New Roman" w:eastAsia="Times New Roman" w:hAnsi="Times New Roman" w:cs="Times New Roman"/>
          <w:sz w:val="24"/>
          <w:szCs w:val="24"/>
        </w:rPr>
        <w:lastRenderedPageBreak/>
        <w:t>заболеваний и несчастных случаев при занятиях физической культурой и спортом является одной из важнейших задач преподавателя;</w:t>
      </w:r>
    </w:p>
    <w:p w:rsidR="00C45A7D" w:rsidRPr="00951E56" w:rsidRDefault="00C45A7D" w:rsidP="00C45A7D">
      <w:pPr>
        <w:spacing w:after="0"/>
        <w:jc w:val="both"/>
        <w:rPr>
          <w:rFonts w:ascii="Times New Roman" w:hAnsi="Times New Roman" w:cs="Times New Roman"/>
          <w:sz w:val="24"/>
          <w:szCs w:val="24"/>
        </w:rPr>
      </w:pPr>
      <w:r w:rsidRPr="00951E56">
        <w:rPr>
          <w:rFonts w:ascii="Times New Roman" w:hAnsi="Times New Roman" w:cs="Times New Roman"/>
          <w:sz w:val="24"/>
          <w:szCs w:val="24"/>
        </w:rPr>
        <w:t>-</w:t>
      </w:r>
      <w:r w:rsidRPr="00951E56">
        <w:rPr>
          <w:rFonts w:ascii="Times New Roman" w:eastAsia="Times New Roman" w:hAnsi="Times New Roman" w:cs="Times New Roman"/>
          <w:sz w:val="24"/>
          <w:szCs w:val="24"/>
        </w:rPr>
        <w:t>во избежание ситуаций на занятиях, ведущих к травматизму и отрицательным последствиям, тренер должен получить в начале тренировочного года от медицинского работника физкультурно-спортивного учреждения информацию в письменном виде о состоянии здоровья каждого занимающегося. После болезни или перенесенных травм возобновлять занятия можно только по разрешению врача и проводить их в сокращенном объеме;</w:t>
      </w:r>
    </w:p>
    <w:p w:rsidR="00C45A7D" w:rsidRPr="00951E56" w:rsidRDefault="00C45A7D" w:rsidP="0015298C">
      <w:pPr>
        <w:numPr>
          <w:ilvl w:val="1"/>
          <w:numId w:val="13"/>
        </w:numPr>
        <w:tabs>
          <w:tab w:val="left" w:pos="989"/>
        </w:tabs>
        <w:spacing w:after="0"/>
        <w:ind w:left="7"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тренер и занимающиеся должны строго соблюдать установленные в учреждении правила поведения, режим труда и отдыха, правила по обеспечению пожарной безопасности, взрывобезопасности, гигиены и санитарии;</w:t>
      </w:r>
    </w:p>
    <w:p w:rsidR="00C45A7D" w:rsidRPr="00951E56" w:rsidRDefault="00C45A7D" w:rsidP="0015298C">
      <w:pPr>
        <w:numPr>
          <w:ilvl w:val="1"/>
          <w:numId w:val="13"/>
        </w:numPr>
        <w:tabs>
          <w:tab w:val="left" w:pos="867"/>
        </w:tabs>
        <w:spacing w:after="0"/>
        <w:ind w:left="867" w:hanging="159"/>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на занятиях по тайскому боксу возможно воздействие следующих опасных</w:t>
      </w:r>
    </w:p>
    <w:p w:rsidR="00C45A7D" w:rsidRPr="00951E56" w:rsidRDefault="00C45A7D" w:rsidP="0015298C">
      <w:pPr>
        <w:numPr>
          <w:ilvl w:val="0"/>
          <w:numId w:val="13"/>
        </w:numPr>
        <w:tabs>
          <w:tab w:val="left" w:pos="314"/>
        </w:tabs>
        <w:spacing w:after="0"/>
        <w:ind w:left="7" w:hanging="7"/>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вредных факторов: значительные статические мышечные усилия; неточное, некоординированное выполнение ударов; нанесение запрещенных ударов и приемов; нервно-эмоциональное напряжение; недостатки общей и специальной физической подготовки; малый набор атакующих, контратакующих и защитных средств у занимающегося;</w:t>
      </w:r>
    </w:p>
    <w:p w:rsidR="00C45A7D" w:rsidRPr="00951E56" w:rsidRDefault="00C45A7D" w:rsidP="0015298C">
      <w:pPr>
        <w:numPr>
          <w:ilvl w:val="1"/>
          <w:numId w:val="13"/>
        </w:numPr>
        <w:tabs>
          <w:tab w:val="left" w:pos="980"/>
        </w:tabs>
        <w:spacing w:after="0"/>
        <w:ind w:left="7"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для занятий тайским боксом занимающиеся и тренер должны иметь специальную, соответствующую виду, защитную экипировку, спортивную форму;</w:t>
      </w:r>
    </w:p>
    <w:p w:rsidR="00C45A7D" w:rsidRPr="00951E56" w:rsidRDefault="00C45A7D" w:rsidP="0015298C">
      <w:pPr>
        <w:numPr>
          <w:ilvl w:val="1"/>
          <w:numId w:val="13"/>
        </w:numPr>
        <w:tabs>
          <w:tab w:val="left" w:pos="898"/>
        </w:tabs>
        <w:spacing w:after="0"/>
        <w:ind w:left="7"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о каждом несчастном случае во время занятий тренер должен поставить в известность руководителя спортивного учреждения;</w:t>
      </w:r>
    </w:p>
    <w:p w:rsidR="00C45A7D" w:rsidRPr="00951E56" w:rsidRDefault="00C45A7D" w:rsidP="0015298C">
      <w:pPr>
        <w:numPr>
          <w:ilvl w:val="1"/>
          <w:numId w:val="13"/>
        </w:numPr>
        <w:tabs>
          <w:tab w:val="left" w:pos="896"/>
        </w:tabs>
        <w:spacing w:after="0"/>
        <w:ind w:left="7"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в случае легкой травмы тренер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физкультурно-спортивном учреждении;</w:t>
      </w:r>
    </w:p>
    <w:p w:rsidR="00C45A7D" w:rsidRPr="00951E56" w:rsidRDefault="00C45A7D" w:rsidP="0015298C">
      <w:pPr>
        <w:numPr>
          <w:ilvl w:val="1"/>
          <w:numId w:val="13"/>
        </w:numPr>
        <w:tabs>
          <w:tab w:val="left" w:pos="999"/>
        </w:tabs>
        <w:spacing w:after="0"/>
        <w:ind w:left="7"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занимающиеся, нарушающие правила безопасности, отстраняются от занятий и на них накладывается дисциплинарное взыскание. Перед началом очередного занятия со всеми занимающимися проводится внеплановый инструктаж;</w:t>
      </w:r>
    </w:p>
    <w:p w:rsidR="00C45A7D" w:rsidRPr="00951E56" w:rsidRDefault="00C45A7D" w:rsidP="0015298C">
      <w:pPr>
        <w:numPr>
          <w:ilvl w:val="1"/>
          <w:numId w:val="13"/>
        </w:numPr>
        <w:tabs>
          <w:tab w:val="left" w:pos="893"/>
        </w:tabs>
        <w:spacing w:after="0"/>
        <w:ind w:left="7"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знание и выполнение требований и правил техники безопасности является должностной обязанностью тренера,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w:t>
      </w:r>
    </w:p>
    <w:p w:rsidR="00C45A7D" w:rsidRPr="00951E56" w:rsidRDefault="00C45A7D" w:rsidP="00C45A7D">
      <w:pPr>
        <w:spacing w:after="0"/>
        <w:jc w:val="both"/>
        <w:rPr>
          <w:rFonts w:ascii="Times New Roman" w:eastAsia="Times New Roman" w:hAnsi="Times New Roman" w:cs="Times New Roman"/>
          <w:sz w:val="24"/>
          <w:szCs w:val="24"/>
        </w:rPr>
      </w:pPr>
    </w:p>
    <w:p w:rsidR="00C45A7D" w:rsidRPr="00BD3877" w:rsidRDefault="00C45A7D" w:rsidP="00C45A7D">
      <w:pPr>
        <w:spacing w:after="0"/>
        <w:ind w:left="787"/>
        <w:jc w:val="center"/>
        <w:rPr>
          <w:rFonts w:ascii="Times New Roman" w:eastAsia="Times New Roman" w:hAnsi="Times New Roman" w:cs="Times New Roman"/>
          <w:sz w:val="24"/>
          <w:szCs w:val="24"/>
          <w:u w:val="single"/>
        </w:rPr>
      </w:pPr>
      <w:r w:rsidRPr="00BD3877">
        <w:rPr>
          <w:rFonts w:ascii="Times New Roman" w:eastAsia="Times New Roman" w:hAnsi="Times New Roman" w:cs="Times New Roman"/>
          <w:sz w:val="24"/>
          <w:szCs w:val="24"/>
          <w:u w:val="single"/>
        </w:rPr>
        <w:t>Требования безопасности перед началом занятий:</w:t>
      </w:r>
    </w:p>
    <w:p w:rsidR="00C45A7D" w:rsidRPr="00951E56" w:rsidRDefault="00C45A7D" w:rsidP="0015298C">
      <w:pPr>
        <w:numPr>
          <w:ilvl w:val="1"/>
          <w:numId w:val="13"/>
        </w:numPr>
        <w:tabs>
          <w:tab w:val="left" w:pos="920"/>
        </w:tabs>
        <w:spacing w:after="0"/>
        <w:ind w:left="7" w:firstLine="701"/>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спортивный зал открывается за 5 мин до начала занятий по расписанию (графику). Вход в зал разрешается только в присутствии тренера;</w:t>
      </w:r>
    </w:p>
    <w:p w:rsidR="00C45A7D" w:rsidRPr="00951E56" w:rsidRDefault="00C45A7D" w:rsidP="0015298C">
      <w:pPr>
        <w:numPr>
          <w:ilvl w:val="1"/>
          <w:numId w:val="13"/>
        </w:numPr>
        <w:tabs>
          <w:tab w:val="left" w:pos="977"/>
        </w:tabs>
        <w:spacing w:after="0"/>
        <w:ind w:left="7"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перед началом занятий тренер должен обратить особое внимание на оборудование места занятий, в частности на маты и ринг. Маты должны быть плотными, ровными, пружинящими, без углублений. Покрышка должна быть натянута туго поверх матов, канаты ринга натянуты, также обратить внимание на надежность крепления боксерских мешков и настенных подушек, турников и брусьев.</w:t>
      </w:r>
    </w:p>
    <w:p w:rsidR="00C45A7D" w:rsidRPr="00951E56" w:rsidRDefault="00C45A7D" w:rsidP="00C45A7D">
      <w:pPr>
        <w:spacing w:after="0"/>
        <w:ind w:firstLine="708"/>
        <w:jc w:val="both"/>
        <w:rPr>
          <w:rFonts w:ascii="Times New Roman" w:hAnsi="Times New Roman" w:cs="Times New Roman"/>
          <w:sz w:val="24"/>
          <w:szCs w:val="24"/>
        </w:rPr>
      </w:pPr>
      <w:r w:rsidRPr="00951E56">
        <w:rPr>
          <w:rFonts w:ascii="Times New Roman" w:eastAsia="Times New Roman" w:hAnsi="Times New Roman" w:cs="Times New Roman"/>
          <w:sz w:val="24"/>
          <w:szCs w:val="24"/>
        </w:rPr>
        <w:t xml:space="preserve">- освещение зала должно быть не менее 200 </w:t>
      </w:r>
      <w:proofErr w:type="spellStart"/>
      <w:r w:rsidRPr="00951E56">
        <w:rPr>
          <w:rFonts w:ascii="Times New Roman" w:eastAsia="Times New Roman" w:hAnsi="Times New Roman" w:cs="Times New Roman"/>
          <w:sz w:val="24"/>
          <w:szCs w:val="24"/>
        </w:rPr>
        <w:t>лк</w:t>
      </w:r>
      <w:proofErr w:type="spellEnd"/>
      <w:r w:rsidRPr="00951E56">
        <w:rPr>
          <w:rFonts w:ascii="Times New Roman" w:eastAsia="Times New Roman" w:hAnsi="Times New Roman" w:cs="Times New Roman"/>
          <w:sz w:val="24"/>
          <w:szCs w:val="24"/>
        </w:rPr>
        <w:t>, температура - не менее 15-17 °С, влажность - не более 30-40%;</w:t>
      </w:r>
    </w:p>
    <w:p w:rsidR="00C45A7D" w:rsidRPr="00951E56" w:rsidRDefault="00C45A7D" w:rsidP="0015298C">
      <w:pPr>
        <w:numPr>
          <w:ilvl w:val="0"/>
          <w:numId w:val="14"/>
        </w:numPr>
        <w:tabs>
          <w:tab w:val="left" w:pos="970"/>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lastRenderedPageBreak/>
        <w:t>за порядок, дисциплину, своевременное построение группы к началу занятий отвечает тренер и дежурный группы;</w:t>
      </w:r>
    </w:p>
    <w:p w:rsidR="00C45A7D" w:rsidRPr="00951E56" w:rsidRDefault="00C45A7D" w:rsidP="0015298C">
      <w:pPr>
        <w:numPr>
          <w:ilvl w:val="0"/>
          <w:numId w:val="14"/>
        </w:numPr>
        <w:tabs>
          <w:tab w:val="left" w:pos="908"/>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перед началом занятий тренер должен постараться выявить любые, даже незначительные отклонения в состоянии здоровья занимающихся лиц, для принятия профилактических мер (освобождение от занятий, снижение нагрузки).</w:t>
      </w:r>
    </w:p>
    <w:p w:rsidR="00C45A7D" w:rsidRDefault="00C45A7D" w:rsidP="00C45A7D">
      <w:pPr>
        <w:spacing w:after="0"/>
        <w:ind w:left="780"/>
        <w:jc w:val="center"/>
        <w:rPr>
          <w:rFonts w:ascii="Times New Roman" w:eastAsia="Times New Roman" w:hAnsi="Times New Roman" w:cs="Times New Roman"/>
          <w:sz w:val="24"/>
          <w:szCs w:val="24"/>
          <w:u w:val="single"/>
        </w:rPr>
      </w:pPr>
    </w:p>
    <w:p w:rsidR="00C45A7D" w:rsidRPr="00BD3877" w:rsidRDefault="00C45A7D" w:rsidP="00C45A7D">
      <w:pPr>
        <w:spacing w:after="0"/>
        <w:ind w:left="780"/>
        <w:jc w:val="center"/>
        <w:rPr>
          <w:rFonts w:ascii="Times New Roman" w:eastAsia="Times New Roman" w:hAnsi="Times New Roman" w:cs="Times New Roman"/>
          <w:sz w:val="24"/>
          <w:szCs w:val="24"/>
          <w:u w:val="single"/>
        </w:rPr>
      </w:pPr>
      <w:r w:rsidRPr="00BD3877">
        <w:rPr>
          <w:rFonts w:ascii="Times New Roman" w:eastAsia="Times New Roman" w:hAnsi="Times New Roman" w:cs="Times New Roman"/>
          <w:sz w:val="24"/>
          <w:szCs w:val="24"/>
          <w:u w:val="single"/>
        </w:rPr>
        <w:t>Требования безопасности во время занятий:</w:t>
      </w:r>
    </w:p>
    <w:p w:rsidR="00C45A7D" w:rsidRPr="00951E56" w:rsidRDefault="00C45A7D" w:rsidP="0015298C">
      <w:pPr>
        <w:numPr>
          <w:ilvl w:val="0"/>
          <w:numId w:val="14"/>
        </w:numPr>
        <w:tabs>
          <w:tab w:val="left" w:pos="982"/>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занятия тайским боксом в спортивном зале начинаются и проходят согласно расписанию, утвержденному руководителем спортивного учреждения;</w:t>
      </w:r>
    </w:p>
    <w:p w:rsidR="00C45A7D" w:rsidRPr="00951E56" w:rsidRDefault="00C45A7D" w:rsidP="0015298C">
      <w:pPr>
        <w:numPr>
          <w:ilvl w:val="0"/>
          <w:numId w:val="14"/>
        </w:numPr>
        <w:tabs>
          <w:tab w:val="left" w:pos="915"/>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занятия по тайскому боксу должны проходить только под руководством тренера;</w:t>
      </w:r>
    </w:p>
    <w:p w:rsidR="00C45A7D" w:rsidRPr="00951E56" w:rsidRDefault="00C45A7D" w:rsidP="0015298C">
      <w:pPr>
        <w:numPr>
          <w:ilvl w:val="0"/>
          <w:numId w:val="14"/>
        </w:numPr>
        <w:tabs>
          <w:tab w:val="left" w:pos="932"/>
        </w:tabs>
        <w:spacing w:after="0"/>
        <w:ind w:right="20"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тренер должен поддерживать высокую дисциплину во время занятий и добиваться четкого выполнения своих требований и замечаний, постоянно осуществлять контроль за действиями занимающихся;</w:t>
      </w:r>
    </w:p>
    <w:p w:rsidR="00C45A7D" w:rsidRPr="00951E56" w:rsidRDefault="00C45A7D" w:rsidP="0015298C">
      <w:pPr>
        <w:numPr>
          <w:ilvl w:val="0"/>
          <w:numId w:val="14"/>
        </w:numPr>
        <w:tabs>
          <w:tab w:val="left" w:pos="1013"/>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 xml:space="preserve">за 10-15 мин </w:t>
      </w:r>
      <w:proofErr w:type="gramStart"/>
      <w:r w:rsidRPr="00951E56">
        <w:rPr>
          <w:rFonts w:ascii="Times New Roman" w:eastAsia="Times New Roman" w:hAnsi="Times New Roman" w:cs="Times New Roman"/>
          <w:sz w:val="24"/>
          <w:szCs w:val="24"/>
        </w:rPr>
        <w:t>до тренировочной спарринга</w:t>
      </w:r>
      <w:proofErr w:type="gramEnd"/>
      <w:r w:rsidRPr="00951E56">
        <w:rPr>
          <w:rFonts w:ascii="Times New Roman" w:eastAsia="Times New Roman" w:hAnsi="Times New Roman" w:cs="Times New Roman"/>
          <w:sz w:val="24"/>
          <w:szCs w:val="24"/>
        </w:rPr>
        <w:t xml:space="preserve"> занимающиеся должны проделать интенсивную разминку, особо обратить внимание на мышцы спины, плечевые, лучезапястные, голеностопные суставы и массаж носа, надбровных дуг, ушных раковин;</w:t>
      </w:r>
    </w:p>
    <w:p w:rsidR="00C45A7D" w:rsidRPr="00951E56" w:rsidRDefault="00C45A7D" w:rsidP="0015298C">
      <w:pPr>
        <w:numPr>
          <w:ilvl w:val="0"/>
          <w:numId w:val="14"/>
        </w:numPr>
        <w:tabs>
          <w:tab w:val="left" w:pos="898"/>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во время тренировочного спарринга по звуку таймера, гонга, или свистка тренера, занимающиеся немедленно прекращают поединок. Спарринг проводится между участниками одинаковой подготовки и весовой категории;</w:t>
      </w:r>
    </w:p>
    <w:p w:rsidR="00C45A7D" w:rsidRPr="00951E56" w:rsidRDefault="00C45A7D" w:rsidP="0015298C">
      <w:pPr>
        <w:numPr>
          <w:ilvl w:val="0"/>
          <w:numId w:val="14"/>
        </w:numPr>
        <w:tabs>
          <w:tab w:val="left" w:pos="1253"/>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для предупреждения травм тренер должен следить за дисциплинированностью занимающихся, их уважительным отношением друг к другу, воспитанием высоких бойцовских качеств;</w:t>
      </w:r>
    </w:p>
    <w:p w:rsidR="00C45A7D" w:rsidRPr="00951E56" w:rsidRDefault="00C45A7D" w:rsidP="0015298C">
      <w:pPr>
        <w:numPr>
          <w:ilvl w:val="0"/>
          <w:numId w:val="14"/>
        </w:numPr>
        <w:tabs>
          <w:tab w:val="left" w:pos="958"/>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 xml:space="preserve">каждый занимающийся должен хорошо усвоить важные для тайского бокса приемы страховки, </w:t>
      </w:r>
      <w:proofErr w:type="spellStart"/>
      <w:r w:rsidRPr="00951E56">
        <w:rPr>
          <w:rFonts w:ascii="Times New Roman" w:eastAsia="Times New Roman" w:hAnsi="Times New Roman" w:cs="Times New Roman"/>
          <w:sz w:val="24"/>
          <w:szCs w:val="24"/>
        </w:rPr>
        <w:t>самостраховки</w:t>
      </w:r>
      <w:proofErr w:type="spellEnd"/>
      <w:r w:rsidRPr="00951E56">
        <w:rPr>
          <w:rFonts w:ascii="Times New Roman" w:eastAsia="Times New Roman" w:hAnsi="Times New Roman" w:cs="Times New Roman"/>
          <w:sz w:val="24"/>
          <w:szCs w:val="24"/>
        </w:rPr>
        <w:t>;</w:t>
      </w:r>
    </w:p>
    <w:p w:rsidR="00C45A7D" w:rsidRPr="00951E56" w:rsidRDefault="00C45A7D" w:rsidP="0015298C">
      <w:pPr>
        <w:numPr>
          <w:ilvl w:val="0"/>
          <w:numId w:val="14"/>
        </w:numPr>
        <w:tabs>
          <w:tab w:val="left" w:pos="893"/>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особое внимание на занятиях по тайскому боксу, тренер должен обратить на постепенность и последовательность спортивной подготовки;</w:t>
      </w:r>
    </w:p>
    <w:p w:rsidR="00C45A7D" w:rsidRPr="00951E56" w:rsidRDefault="00C45A7D" w:rsidP="0015298C">
      <w:pPr>
        <w:numPr>
          <w:ilvl w:val="0"/>
          <w:numId w:val="14"/>
        </w:numPr>
        <w:tabs>
          <w:tab w:val="left" w:pos="888"/>
        </w:tabs>
        <w:spacing w:after="0"/>
        <w:ind w:right="20"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при разучивании отдельных приемов на ринге может находиться не более 4-х пар;</w:t>
      </w:r>
    </w:p>
    <w:p w:rsidR="00C45A7D" w:rsidRPr="00951E56" w:rsidRDefault="00C45A7D" w:rsidP="0015298C">
      <w:pPr>
        <w:numPr>
          <w:ilvl w:val="0"/>
          <w:numId w:val="14"/>
        </w:numPr>
        <w:tabs>
          <w:tab w:val="left" w:pos="891"/>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на занятиях по тайскому боксу запрещается иметь в спортивной одежде и обуви колющие и режущие предметы (булавки, заколки и т.п.</w:t>
      </w:r>
    </w:p>
    <w:p w:rsidR="00C45A7D" w:rsidRPr="00951E56" w:rsidRDefault="00C45A7D" w:rsidP="0015298C">
      <w:pPr>
        <w:numPr>
          <w:ilvl w:val="0"/>
          <w:numId w:val="14"/>
        </w:numPr>
        <w:tabs>
          <w:tab w:val="left" w:pos="939"/>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тренер должен учитывать состояние занимающихся, реагировать на их жалобы о состоянии здоровья. При появлении во время занятий боли, потертости кожи, синяков, кровотечения, а также при неудовлетворительном самочувствии занимающийся должен прекратить занятия и сообщить об этом тренеру;</w:t>
      </w:r>
    </w:p>
    <w:p w:rsidR="00C45A7D" w:rsidRPr="00951E56" w:rsidRDefault="00C45A7D" w:rsidP="0015298C">
      <w:pPr>
        <w:numPr>
          <w:ilvl w:val="0"/>
          <w:numId w:val="14"/>
        </w:numPr>
        <w:tabs>
          <w:tab w:val="left" w:pos="939"/>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выход занимающихся из спортивного зала во время занятий возможен только с разрешения тренера-преподавателя.</w:t>
      </w:r>
    </w:p>
    <w:p w:rsidR="00C45A7D" w:rsidRPr="00951E56" w:rsidRDefault="00C45A7D" w:rsidP="00C45A7D">
      <w:pPr>
        <w:spacing w:after="0"/>
        <w:rPr>
          <w:rFonts w:ascii="Times New Roman" w:eastAsia="Times New Roman" w:hAnsi="Times New Roman" w:cs="Times New Roman"/>
          <w:sz w:val="24"/>
          <w:szCs w:val="24"/>
        </w:rPr>
      </w:pPr>
    </w:p>
    <w:p w:rsidR="00C45A7D" w:rsidRPr="00951E56" w:rsidRDefault="00C45A7D" w:rsidP="00C45A7D">
      <w:pPr>
        <w:spacing w:after="0"/>
        <w:ind w:left="700"/>
        <w:jc w:val="center"/>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u w:val="single"/>
        </w:rPr>
        <w:t>Требования безопасности в аварийных ситуациях</w:t>
      </w:r>
      <w:r w:rsidRPr="00951E56">
        <w:rPr>
          <w:rFonts w:ascii="Times New Roman" w:eastAsia="Times New Roman" w:hAnsi="Times New Roman" w:cs="Times New Roman"/>
          <w:sz w:val="24"/>
          <w:szCs w:val="24"/>
        </w:rPr>
        <w:t>:</w:t>
      </w:r>
    </w:p>
    <w:p w:rsidR="00C45A7D" w:rsidRPr="00951E56" w:rsidRDefault="00C45A7D" w:rsidP="0015298C">
      <w:pPr>
        <w:numPr>
          <w:ilvl w:val="0"/>
          <w:numId w:val="14"/>
        </w:numPr>
        <w:tabs>
          <w:tab w:val="left" w:pos="944"/>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при несчастных случаях с занимающимися тренер должен немедленно прекратить занятия и приступить к оказанию пострадавшему первой доврачебной помощи;</w:t>
      </w:r>
    </w:p>
    <w:p w:rsidR="00C45A7D" w:rsidRPr="00951E56" w:rsidRDefault="00C45A7D" w:rsidP="0015298C">
      <w:pPr>
        <w:numPr>
          <w:ilvl w:val="0"/>
          <w:numId w:val="15"/>
        </w:numPr>
        <w:tabs>
          <w:tab w:val="left" w:pos="910"/>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одновременно нужно отправить посыльного из числа занимающихся для уведомления руководителя или представителя администрации физкультурно-спортивного учреждения, а также вызова медицинского работника и скорой помощи;</w:t>
      </w:r>
    </w:p>
    <w:p w:rsidR="00C45A7D" w:rsidRPr="00951E56" w:rsidRDefault="00C45A7D" w:rsidP="0015298C">
      <w:pPr>
        <w:numPr>
          <w:ilvl w:val="0"/>
          <w:numId w:val="15"/>
        </w:numPr>
        <w:tabs>
          <w:tab w:val="left" w:pos="958"/>
        </w:tabs>
        <w:spacing w:after="0"/>
        <w:ind w:right="20"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при оказании первой доврачебной помощи следует руководствоваться приемами и способами, изложенными в инструкции по первой доврачебной помощи, действующей в учреждении;</w:t>
      </w:r>
    </w:p>
    <w:p w:rsidR="00C45A7D" w:rsidRPr="00951E56" w:rsidRDefault="00C45A7D" w:rsidP="0015298C">
      <w:pPr>
        <w:numPr>
          <w:ilvl w:val="0"/>
          <w:numId w:val="15"/>
        </w:numPr>
        <w:tabs>
          <w:tab w:val="left" w:pos="884"/>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lastRenderedPageBreak/>
        <w:t xml:space="preserve">при обнаружении признаков пожара тренер должен обеспечить эвакуацию занимающихся из опасной зоны согласно </w:t>
      </w:r>
      <w:proofErr w:type="gramStart"/>
      <w:r w:rsidRPr="00951E56">
        <w:rPr>
          <w:rFonts w:ascii="Times New Roman" w:eastAsia="Times New Roman" w:hAnsi="Times New Roman" w:cs="Times New Roman"/>
          <w:sz w:val="24"/>
          <w:szCs w:val="24"/>
        </w:rPr>
        <w:t>схеме эвакуации</w:t>
      </w:r>
      <w:proofErr w:type="gramEnd"/>
      <w:r w:rsidRPr="00951E56">
        <w:rPr>
          <w:rFonts w:ascii="Times New Roman" w:eastAsia="Times New Roman" w:hAnsi="Times New Roman" w:cs="Times New Roman"/>
          <w:sz w:val="24"/>
          <w:szCs w:val="24"/>
        </w:rPr>
        <w:t xml:space="preserve"> при условии их полной безопасности. Все эвакуированные проверяются в месте сбора по имеющимся у тренера поименным спискам;</w:t>
      </w:r>
    </w:p>
    <w:p w:rsidR="00C45A7D" w:rsidRPr="00951E56" w:rsidRDefault="00C45A7D" w:rsidP="0015298C">
      <w:pPr>
        <w:numPr>
          <w:ilvl w:val="0"/>
          <w:numId w:val="15"/>
        </w:numPr>
        <w:tabs>
          <w:tab w:val="left" w:pos="917"/>
        </w:tabs>
        <w:spacing w:after="0"/>
        <w:ind w:right="20"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поведение и действие всех лиц в условиях аварийной ситуации должны быть объективными, без провокации паники, быстрыми и эффективными. Руководство действиями в аварийной ситуации осуществляет руководитель или представитель администрации физкультурно-спортивного учреждения.</w:t>
      </w:r>
    </w:p>
    <w:p w:rsidR="00C45A7D" w:rsidRPr="00951E56" w:rsidRDefault="00C45A7D" w:rsidP="00C45A7D">
      <w:pPr>
        <w:spacing w:after="0"/>
        <w:rPr>
          <w:rFonts w:ascii="Times New Roman" w:eastAsia="Times New Roman" w:hAnsi="Times New Roman" w:cs="Times New Roman"/>
          <w:sz w:val="24"/>
          <w:szCs w:val="24"/>
        </w:rPr>
      </w:pPr>
    </w:p>
    <w:p w:rsidR="00C45A7D" w:rsidRPr="00951E56" w:rsidRDefault="00C45A7D" w:rsidP="00C45A7D">
      <w:pPr>
        <w:spacing w:after="0"/>
        <w:ind w:left="700"/>
        <w:jc w:val="center"/>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u w:val="single"/>
        </w:rPr>
        <w:t>Требования безопасности по окончании занятия</w:t>
      </w:r>
      <w:r w:rsidRPr="00951E56">
        <w:rPr>
          <w:rFonts w:ascii="Times New Roman" w:eastAsia="Times New Roman" w:hAnsi="Times New Roman" w:cs="Times New Roman"/>
          <w:sz w:val="24"/>
          <w:szCs w:val="24"/>
        </w:rPr>
        <w:t>:</w:t>
      </w:r>
    </w:p>
    <w:p w:rsidR="00C45A7D" w:rsidRPr="00951E56" w:rsidRDefault="00C45A7D" w:rsidP="0015298C">
      <w:pPr>
        <w:numPr>
          <w:ilvl w:val="0"/>
          <w:numId w:val="15"/>
        </w:numPr>
        <w:tabs>
          <w:tab w:val="left" w:pos="1172"/>
        </w:tabs>
        <w:spacing w:after="0"/>
        <w:ind w:firstLine="701"/>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после окончаний занятия тренер должен проконтролировать организованный выход занимающихся из зала;</w:t>
      </w:r>
    </w:p>
    <w:p w:rsidR="00C45A7D" w:rsidRPr="00951E56" w:rsidRDefault="00C45A7D" w:rsidP="0015298C">
      <w:pPr>
        <w:numPr>
          <w:ilvl w:val="0"/>
          <w:numId w:val="15"/>
        </w:numPr>
        <w:tabs>
          <w:tab w:val="left" w:pos="860"/>
        </w:tabs>
        <w:spacing w:after="0"/>
        <w:ind w:left="860" w:hanging="159"/>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проветрить спортивный зал;</w:t>
      </w:r>
    </w:p>
    <w:p w:rsidR="00C45A7D" w:rsidRPr="00951E56" w:rsidRDefault="00C45A7D" w:rsidP="0015298C">
      <w:pPr>
        <w:numPr>
          <w:ilvl w:val="0"/>
          <w:numId w:val="15"/>
        </w:numPr>
        <w:tabs>
          <w:tab w:val="left" w:pos="912"/>
        </w:tabs>
        <w:spacing w:after="0"/>
        <w:ind w:firstLine="701"/>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в раздевалке при спортивном зале, лицам занимающихся единоборством переодеться в спортивную форму (одежду и обувь);</w:t>
      </w:r>
    </w:p>
    <w:p w:rsidR="00C45A7D" w:rsidRPr="00951E56" w:rsidRDefault="00C45A7D" w:rsidP="0015298C">
      <w:pPr>
        <w:numPr>
          <w:ilvl w:val="0"/>
          <w:numId w:val="15"/>
        </w:numPr>
        <w:tabs>
          <w:tab w:val="left" w:pos="963"/>
        </w:tabs>
        <w:spacing w:after="0"/>
        <w:ind w:right="20" w:firstLine="701"/>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по окончании занятий принять душ, в случае невозможности данной гигиенической процедуры тщательно вымыть лицо и руки с мылом.</w:t>
      </w:r>
    </w:p>
    <w:p w:rsidR="00C45A7D" w:rsidRPr="00951E56" w:rsidRDefault="00C45A7D" w:rsidP="00C45A7D">
      <w:pPr>
        <w:spacing w:after="0"/>
        <w:rPr>
          <w:rFonts w:ascii="Times New Roman" w:eastAsia="Times New Roman" w:hAnsi="Times New Roman" w:cs="Times New Roman"/>
          <w:sz w:val="24"/>
          <w:szCs w:val="24"/>
        </w:rPr>
      </w:pPr>
    </w:p>
    <w:p w:rsidR="00C45A7D" w:rsidRPr="00951E56" w:rsidRDefault="00C45A7D" w:rsidP="00C45A7D">
      <w:pPr>
        <w:spacing w:after="0"/>
        <w:ind w:firstLine="778"/>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Настоящие правила предусматривают основные организационно-профилактические меры обеспечения безопасности и снижения травматизма, обязательные к выполнению при осуществлении тренировочного процесса и проведении спортивно-массовых мероприятий.</w:t>
      </w:r>
    </w:p>
    <w:p w:rsidR="00C45A7D" w:rsidRPr="00951E56" w:rsidRDefault="00C45A7D" w:rsidP="00C45A7D">
      <w:pPr>
        <w:spacing w:after="0"/>
        <w:ind w:firstLine="708"/>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Тренировочные занятия и спортивно-массовые мероприятия разрешается проводить:</w:t>
      </w:r>
    </w:p>
    <w:p w:rsidR="00C45A7D" w:rsidRPr="00951E56" w:rsidRDefault="00C45A7D" w:rsidP="0015298C">
      <w:pPr>
        <w:numPr>
          <w:ilvl w:val="1"/>
          <w:numId w:val="15"/>
        </w:numPr>
        <w:tabs>
          <w:tab w:val="left" w:pos="1097"/>
        </w:tabs>
        <w:spacing w:after="0"/>
        <w:ind w:firstLine="77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при условии наличия соответствующей квалификации тренеров и медицинского обслуживающего персонала;</w:t>
      </w:r>
    </w:p>
    <w:p w:rsidR="00C45A7D" w:rsidRPr="00951E56" w:rsidRDefault="00C45A7D" w:rsidP="0015298C">
      <w:pPr>
        <w:numPr>
          <w:ilvl w:val="0"/>
          <w:numId w:val="15"/>
        </w:numPr>
        <w:tabs>
          <w:tab w:val="left" w:pos="972"/>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условии наличия допуска занимающихся к физкультурно-спортивным занятиям;</w:t>
      </w:r>
    </w:p>
    <w:p w:rsidR="00C45A7D" w:rsidRPr="00951E56" w:rsidRDefault="00C45A7D" w:rsidP="0015298C">
      <w:pPr>
        <w:numPr>
          <w:ilvl w:val="0"/>
          <w:numId w:val="15"/>
        </w:numPr>
        <w:tabs>
          <w:tab w:val="left" w:pos="1044"/>
        </w:tabs>
        <w:spacing w:after="0"/>
        <w:ind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при соответствии спортивной экипировки санитарно-гигиенических нормам, правилам соревнований и методике тренировки;</w:t>
      </w:r>
    </w:p>
    <w:p w:rsidR="00C45A7D" w:rsidRPr="00951E56" w:rsidRDefault="00C45A7D" w:rsidP="00C45A7D">
      <w:pPr>
        <w:spacing w:after="0"/>
        <w:ind w:right="20" w:firstLine="708"/>
        <w:jc w:val="both"/>
        <w:rPr>
          <w:rFonts w:ascii="Times New Roman" w:hAnsi="Times New Roman" w:cs="Times New Roman"/>
          <w:sz w:val="24"/>
          <w:szCs w:val="24"/>
        </w:rPr>
      </w:pPr>
      <w:r w:rsidRPr="00951E56">
        <w:rPr>
          <w:rFonts w:ascii="Times New Roman" w:eastAsia="Times New Roman" w:hAnsi="Times New Roman" w:cs="Times New Roman"/>
          <w:sz w:val="24"/>
          <w:szCs w:val="24"/>
        </w:rPr>
        <w:t>- при соответствии мест проведения тренировочного процесса, соревнований и спортивно массовых мероприятий санитарным нормам;</w:t>
      </w:r>
    </w:p>
    <w:p w:rsidR="00C45A7D" w:rsidRPr="00951E56" w:rsidRDefault="00C45A7D" w:rsidP="0015298C">
      <w:pPr>
        <w:numPr>
          <w:ilvl w:val="0"/>
          <w:numId w:val="16"/>
        </w:numPr>
        <w:tabs>
          <w:tab w:val="left" w:pos="920"/>
        </w:tabs>
        <w:spacing w:after="0"/>
        <w:ind w:right="20"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при условии готовности места проведения, инвентаря и оборудования к конкретному мероприятию;</w:t>
      </w:r>
    </w:p>
    <w:p w:rsidR="00C45A7D" w:rsidRPr="00951E56" w:rsidRDefault="00C45A7D" w:rsidP="0015298C">
      <w:pPr>
        <w:numPr>
          <w:ilvl w:val="0"/>
          <w:numId w:val="16"/>
        </w:numPr>
        <w:tabs>
          <w:tab w:val="left" w:pos="881"/>
        </w:tabs>
        <w:spacing w:after="0"/>
        <w:ind w:right="20" w:firstLine="701"/>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все тренировочные занятия должны проводиться только под руководством тренера, инструктора и согласно утвержденному расписанию.</w:t>
      </w:r>
    </w:p>
    <w:p w:rsidR="00C45A7D" w:rsidRPr="00951E56" w:rsidRDefault="00C45A7D" w:rsidP="00C45A7D">
      <w:pPr>
        <w:spacing w:after="0"/>
        <w:ind w:firstLine="708"/>
        <w:jc w:val="both"/>
        <w:rPr>
          <w:rFonts w:ascii="Times New Roman" w:eastAsia="Times New Roman" w:hAnsi="Times New Roman" w:cs="Times New Roman"/>
          <w:sz w:val="24"/>
          <w:szCs w:val="24"/>
        </w:rPr>
      </w:pPr>
      <w:r w:rsidRPr="00951E56">
        <w:rPr>
          <w:rFonts w:ascii="Times New Roman" w:eastAsia="Times New Roman" w:hAnsi="Times New Roman" w:cs="Times New Roman"/>
          <w:sz w:val="24"/>
          <w:szCs w:val="24"/>
        </w:rPr>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 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3027EA" w:rsidRDefault="003027EA" w:rsidP="00DF12FE">
      <w:pPr>
        <w:ind w:left="680"/>
        <w:jc w:val="right"/>
        <w:rPr>
          <w:rFonts w:ascii="Times New Roman" w:eastAsia="Times New Roman" w:hAnsi="Times New Roman" w:cs="Times New Roman"/>
          <w:bCs/>
          <w:sz w:val="26"/>
          <w:szCs w:val="26"/>
        </w:rPr>
      </w:pPr>
    </w:p>
    <w:p w:rsidR="003027EA" w:rsidRDefault="003027EA" w:rsidP="00DF12FE">
      <w:pPr>
        <w:ind w:left="680"/>
        <w:jc w:val="right"/>
        <w:rPr>
          <w:rFonts w:ascii="Times New Roman" w:eastAsia="Times New Roman" w:hAnsi="Times New Roman" w:cs="Times New Roman"/>
          <w:bCs/>
          <w:sz w:val="26"/>
          <w:szCs w:val="26"/>
        </w:rPr>
      </w:pPr>
    </w:p>
    <w:p w:rsidR="003027EA" w:rsidRDefault="003027EA" w:rsidP="00DF12FE">
      <w:pPr>
        <w:ind w:left="680"/>
        <w:jc w:val="right"/>
        <w:rPr>
          <w:rFonts w:ascii="Times New Roman" w:eastAsia="Times New Roman" w:hAnsi="Times New Roman" w:cs="Times New Roman"/>
          <w:bCs/>
          <w:sz w:val="26"/>
          <w:szCs w:val="26"/>
        </w:rPr>
      </w:pPr>
    </w:p>
    <w:p w:rsidR="008E3CDE" w:rsidRPr="003027EA" w:rsidRDefault="008E3CDE" w:rsidP="00DF12FE">
      <w:pPr>
        <w:ind w:left="680"/>
        <w:jc w:val="right"/>
        <w:rPr>
          <w:rFonts w:ascii="Times New Roman" w:eastAsia="Times New Roman" w:hAnsi="Times New Roman" w:cs="Times New Roman"/>
          <w:bCs/>
          <w:sz w:val="26"/>
          <w:szCs w:val="26"/>
        </w:rPr>
      </w:pPr>
      <w:r w:rsidRPr="003027EA">
        <w:rPr>
          <w:rFonts w:ascii="Times New Roman" w:eastAsia="Times New Roman" w:hAnsi="Times New Roman" w:cs="Times New Roman"/>
          <w:bCs/>
          <w:sz w:val="26"/>
          <w:szCs w:val="26"/>
        </w:rPr>
        <w:lastRenderedPageBreak/>
        <w:t>Приложение №2</w:t>
      </w:r>
    </w:p>
    <w:p w:rsidR="008E3CDE" w:rsidRPr="00DF12FE" w:rsidRDefault="008E3CDE" w:rsidP="00DF12FE">
      <w:pPr>
        <w:widowControl w:val="0"/>
        <w:autoSpaceDE w:val="0"/>
        <w:autoSpaceDN w:val="0"/>
        <w:spacing w:after="0"/>
        <w:jc w:val="center"/>
        <w:rPr>
          <w:rFonts w:ascii="Times New Roman" w:hAnsi="Times New Roman" w:cs="Times New Roman"/>
          <w:b/>
          <w:sz w:val="26"/>
          <w:szCs w:val="26"/>
        </w:rPr>
      </w:pPr>
      <w:r w:rsidRPr="00DF12FE">
        <w:rPr>
          <w:rFonts w:ascii="Times New Roman" w:hAnsi="Times New Roman" w:cs="Times New Roman"/>
          <w:b/>
          <w:sz w:val="26"/>
          <w:szCs w:val="26"/>
        </w:rPr>
        <w:t>Примерные планы проведения тренировочных занятий</w:t>
      </w:r>
    </w:p>
    <w:p w:rsidR="00DF12FE" w:rsidRDefault="008E3CDE" w:rsidP="00DF12FE">
      <w:pPr>
        <w:pStyle w:val="a6"/>
        <w:spacing w:after="0"/>
        <w:ind w:left="709"/>
        <w:jc w:val="center"/>
        <w:rPr>
          <w:rFonts w:ascii="Times New Roman" w:hAnsi="Times New Roman" w:cs="Times New Roman"/>
          <w:b/>
          <w:sz w:val="26"/>
          <w:szCs w:val="26"/>
        </w:rPr>
      </w:pPr>
      <w:r w:rsidRPr="00DF12FE">
        <w:rPr>
          <w:rFonts w:ascii="Times New Roman" w:hAnsi="Times New Roman" w:cs="Times New Roman"/>
          <w:b/>
          <w:sz w:val="26"/>
          <w:szCs w:val="26"/>
        </w:rPr>
        <w:t>по каждому этапу спортивной подготовки</w:t>
      </w:r>
    </w:p>
    <w:p w:rsidR="008E3CDE" w:rsidRPr="00DF12FE" w:rsidRDefault="008E3CDE" w:rsidP="00DF12FE">
      <w:pPr>
        <w:pStyle w:val="a6"/>
        <w:spacing w:after="0"/>
        <w:ind w:left="709"/>
        <w:jc w:val="center"/>
        <w:rPr>
          <w:rFonts w:ascii="Times New Roman" w:hAnsi="Times New Roman" w:cs="Times New Roman"/>
          <w:b/>
          <w:sz w:val="26"/>
          <w:szCs w:val="26"/>
        </w:rPr>
      </w:pPr>
      <w:r w:rsidRPr="00DF12FE">
        <w:rPr>
          <w:rFonts w:ascii="Times New Roman" w:hAnsi="Times New Roman" w:cs="Times New Roman"/>
          <w:b/>
          <w:sz w:val="26"/>
          <w:szCs w:val="26"/>
        </w:rPr>
        <w:t xml:space="preserve"> с разбивкой на периоды подготовки</w:t>
      </w:r>
    </w:p>
    <w:p w:rsidR="008E3CDE" w:rsidRPr="00FA6D7E" w:rsidRDefault="008E3CDE" w:rsidP="008E3CDE">
      <w:pPr>
        <w:spacing w:after="0"/>
        <w:rPr>
          <w:rFonts w:ascii="Times New Roman" w:hAnsi="Times New Roman" w:cs="Times New Roman"/>
        </w:rPr>
      </w:pPr>
    </w:p>
    <w:p w:rsidR="008E3CDE" w:rsidRPr="00FA6D7E" w:rsidRDefault="008E3CDE" w:rsidP="008E3CDE">
      <w:pPr>
        <w:shd w:val="clear" w:color="auto" w:fill="FFFFFF"/>
        <w:tabs>
          <w:tab w:val="left" w:pos="6897"/>
        </w:tabs>
        <w:spacing w:after="0"/>
        <w:jc w:val="center"/>
        <w:rPr>
          <w:rFonts w:ascii="Times New Roman" w:hAnsi="Times New Roman" w:cs="Times New Roman"/>
          <w:b/>
          <w:bCs/>
          <w:color w:val="000000"/>
          <w:spacing w:val="4"/>
          <w:sz w:val="24"/>
          <w:szCs w:val="24"/>
        </w:rPr>
      </w:pPr>
      <w:r w:rsidRPr="00FA6D7E">
        <w:rPr>
          <w:rFonts w:ascii="Times New Roman" w:hAnsi="Times New Roman" w:cs="Times New Roman"/>
          <w:b/>
          <w:bCs/>
          <w:color w:val="000000"/>
          <w:spacing w:val="4"/>
          <w:sz w:val="24"/>
          <w:szCs w:val="24"/>
        </w:rPr>
        <w:t xml:space="preserve">Примерный план -график распределения программного материала </w:t>
      </w:r>
    </w:p>
    <w:p w:rsidR="008E3CDE" w:rsidRPr="00FA6D7E" w:rsidRDefault="008E3CDE" w:rsidP="008E3CDE">
      <w:pPr>
        <w:shd w:val="clear" w:color="auto" w:fill="FFFFFF"/>
        <w:tabs>
          <w:tab w:val="left" w:pos="6897"/>
        </w:tabs>
        <w:spacing w:after="0"/>
        <w:jc w:val="center"/>
        <w:rPr>
          <w:rFonts w:ascii="Times New Roman" w:hAnsi="Times New Roman" w:cs="Times New Roman"/>
          <w:b/>
          <w:bCs/>
          <w:color w:val="000000"/>
          <w:spacing w:val="4"/>
          <w:sz w:val="24"/>
          <w:szCs w:val="24"/>
        </w:rPr>
      </w:pPr>
      <w:r w:rsidRPr="00FA6D7E">
        <w:rPr>
          <w:rFonts w:ascii="Times New Roman" w:hAnsi="Times New Roman" w:cs="Times New Roman"/>
          <w:b/>
          <w:bCs/>
          <w:color w:val="000000"/>
          <w:spacing w:val="4"/>
          <w:sz w:val="24"/>
          <w:szCs w:val="24"/>
        </w:rPr>
        <w:t>для групп начальной спортивной подготовки первого года НП1 (</w:t>
      </w:r>
      <w:r w:rsidR="00DF12FE">
        <w:rPr>
          <w:rFonts w:ascii="Times New Roman" w:hAnsi="Times New Roman" w:cs="Times New Roman"/>
          <w:b/>
          <w:bCs/>
          <w:color w:val="000000"/>
          <w:spacing w:val="4"/>
          <w:sz w:val="24"/>
          <w:szCs w:val="24"/>
        </w:rPr>
        <w:t>4,5</w:t>
      </w:r>
      <w:r w:rsidRPr="00FA6D7E">
        <w:rPr>
          <w:rFonts w:ascii="Times New Roman" w:hAnsi="Times New Roman" w:cs="Times New Roman"/>
          <w:b/>
          <w:bCs/>
          <w:color w:val="000000"/>
          <w:spacing w:val="4"/>
          <w:sz w:val="24"/>
          <w:szCs w:val="24"/>
        </w:rPr>
        <w:t xml:space="preserve"> </w:t>
      </w:r>
      <w:proofErr w:type="gramStart"/>
      <w:r w:rsidRPr="00FA6D7E">
        <w:rPr>
          <w:rFonts w:ascii="Times New Roman" w:hAnsi="Times New Roman" w:cs="Times New Roman"/>
          <w:b/>
          <w:bCs/>
          <w:color w:val="000000"/>
          <w:spacing w:val="4"/>
          <w:sz w:val="24"/>
          <w:szCs w:val="24"/>
        </w:rPr>
        <w:t>час./</w:t>
      </w:r>
      <w:proofErr w:type="gramEnd"/>
      <w:r w:rsidRPr="00FA6D7E">
        <w:rPr>
          <w:rFonts w:ascii="Times New Roman" w:hAnsi="Times New Roman" w:cs="Times New Roman"/>
          <w:b/>
          <w:bCs/>
          <w:color w:val="000000"/>
          <w:spacing w:val="4"/>
          <w:sz w:val="24"/>
          <w:szCs w:val="24"/>
        </w:rPr>
        <w:t>неделю)</w:t>
      </w:r>
    </w:p>
    <w:p w:rsidR="008E3CDE" w:rsidRPr="00FA6D7E" w:rsidRDefault="008E3CDE" w:rsidP="008E3CDE">
      <w:pPr>
        <w:ind w:firstLine="870"/>
        <w:jc w:val="right"/>
        <w:rPr>
          <w:rFonts w:ascii="Times New Roman" w:hAnsi="Times New Roman" w:cs="Times New Roman"/>
          <w:b/>
          <w:bCs/>
          <w:i/>
          <w:color w:val="000000"/>
          <w:spacing w:val="4"/>
          <w:sz w:val="21"/>
          <w:szCs w:val="21"/>
        </w:rPr>
      </w:pPr>
      <w:r w:rsidRPr="00FA6D7E">
        <w:rPr>
          <w:rFonts w:ascii="Times New Roman" w:eastAsia="Nimbus Roman No9 L" w:hAnsi="Times New Roman" w:cs="Times New Roman"/>
          <w:sz w:val="21"/>
          <w:szCs w:val="21"/>
        </w:rPr>
        <w:t xml:space="preserve">                                                                             </w:t>
      </w:r>
      <w:r w:rsidRPr="00FA6D7E">
        <w:rPr>
          <w:rFonts w:ascii="Times New Roman" w:eastAsia="Nimbus Roman No9 L" w:hAnsi="Times New Roman" w:cs="Times New Roman"/>
          <w:i/>
          <w:iCs/>
          <w:sz w:val="21"/>
          <w:szCs w:val="21"/>
        </w:rPr>
        <w:t xml:space="preserve"> </w:t>
      </w:r>
      <w:r w:rsidRPr="00FA6D7E">
        <w:rPr>
          <w:rFonts w:ascii="Times New Roman" w:hAnsi="Times New Roman" w:cs="Times New Roman"/>
          <w:i/>
          <w:sz w:val="21"/>
          <w:szCs w:val="21"/>
        </w:rPr>
        <w:t>Таблица 11</w:t>
      </w:r>
    </w:p>
    <w:tbl>
      <w:tblPr>
        <w:tblW w:w="9867" w:type="dxa"/>
        <w:tblInd w:w="-87" w:type="dxa"/>
        <w:tblLayout w:type="fixed"/>
        <w:tblCellMar>
          <w:top w:w="55" w:type="dxa"/>
          <w:left w:w="55" w:type="dxa"/>
          <w:bottom w:w="55" w:type="dxa"/>
          <w:right w:w="55" w:type="dxa"/>
        </w:tblCellMar>
        <w:tblLook w:val="0000" w:firstRow="0" w:lastRow="0" w:firstColumn="0" w:lastColumn="0" w:noHBand="0" w:noVBand="0"/>
      </w:tblPr>
      <w:tblGrid>
        <w:gridCol w:w="3063"/>
        <w:gridCol w:w="567"/>
        <w:gridCol w:w="567"/>
        <w:gridCol w:w="567"/>
        <w:gridCol w:w="531"/>
        <w:gridCol w:w="508"/>
        <w:gridCol w:w="508"/>
        <w:gridCol w:w="508"/>
        <w:gridCol w:w="508"/>
        <w:gridCol w:w="508"/>
        <w:gridCol w:w="508"/>
        <w:gridCol w:w="508"/>
        <w:gridCol w:w="508"/>
        <w:gridCol w:w="508"/>
      </w:tblGrid>
      <w:tr w:rsidR="0065312B" w:rsidRPr="00FA6D7E" w:rsidTr="005E2CD0">
        <w:trPr>
          <w:trHeight w:hRule="exact" w:val="319"/>
        </w:trPr>
        <w:tc>
          <w:tcPr>
            <w:tcW w:w="3063" w:type="dxa"/>
            <w:vMerge w:val="restart"/>
            <w:tcBorders>
              <w:top w:val="single" w:sz="1" w:space="0" w:color="000000"/>
              <w:left w:val="single" w:sz="1" w:space="0" w:color="000000"/>
              <w:bottom w:val="single" w:sz="1" w:space="0" w:color="000000"/>
            </w:tcBorders>
            <w:shd w:val="clear" w:color="auto" w:fill="FFFFFF"/>
            <w:vAlign w:val="center"/>
          </w:tcPr>
          <w:p w:rsidR="0065312B" w:rsidRPr="00FA6D7E" w:rsidRDefault="0065312B" w:rsidP="00BF28A5">
            <w:pPr>
              <w:shd w:val="clear" w:color="auto" w:fill="FFFFFF"/>
              <w:snapToGrid w:val="0"/>
              <w:spacing w:line="209" w:lineRule="exact"/>
              <w:ind w:right="518" w:firstLine="900"/>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1"/>
                <w:sz w:val="21"/>
                <w:szCs w:val="21"/>
              </w:rPr>
              <w:t>Содержание материала</w:t>
            </w:r>
          </w:p>
        </w:tc>
        <w:tc>
          <w:tcPr>
            <w:tcW w:w="567" w:type="dxa"/>
            <w:vMerge w:val="restart"/>
            <w:tcBorders>
              <w:top w:val="single" w:sz="1" w:space="0" w:color="000000"/>
              <w:left w:val="single" w:sz="1" w:space="0" w:color="000000"/>
              <w:bottom w:val="single" w:sz="1" w:space="0" w:color="000000"/>
            </w:tcBorders>
            <w:shd w:val="clear" w:color="auto" w:fill="FFFFFF"/>
            <w:vAlign w:val="center"/>
          </w:tcPr>
          <w:p w:rsidR="0065312B" w:rsidRPr="00FA6D7E" w:rsidRDefault="0065312B" w:rsidP="007B6FFA">
            <w:pPr>
              <w:shd w:val="clear" w:color="auto" w:fill="FFFFFF"/>
              <w:snapToGrid w:val="0"/>
              <w:spacing w:line="209" w:lineRule="exact"/>
              <w:ind w:right="-25"/>
              <w:rPr>
                <w:rFonts w:ascii="Times New Roman" w:hAnsi="Times New Roman" w:cs="Times New Roman"/>
                <w:color w:val="000000"/>
                <w:spacing w:val="-5"/>
                <w:sz w:val="21"/>
                <w:szCs w:val="21"/>
              </w:rPr>
            </w:pPr>
            <w:r>
              <w:rPr>
                <w:rFonts w:ascii="Times New Roman" w:hAnsi="Times New Roman" w:cs="Times New Roman"/>
                <w:color w:val="000000"/>
                <w:spacing w:val="-5"/>
                <w:sz w:val="21"/>
                <w:szCs w:val="21"/>
              </w:rPr>
              <w:t>Часы</w:t>
            </w:r>
          </w:p>
        </w:tc>
        <w:tc>
          <w:tcPr>
            <w:tcW w:w="6237" w:type="dxa"/>
            <w:gridSpan w:val="12"/>
            <w:tcBorders>
              <w:top w:val="single" w:sz="1" w:space="0" w:color="000000"/>
              <w:left w:val="single" w:sz="1" w:space="0" w:color="000000"/>
              <w:bottom w:val="single" w:sz="1" w:space="0" w:color="000000"/>
              <w:right w:val="single" w:sz="1" w:space="0" w:color="000000"/>
            </w:tcBorders>
            <w:shd w:val="clear" w:color="auto" w:fill="FFFFFF"/>
            <w:vAlign w:val="center"/>
          </w:tcPr>
          <w:p w:rsidR="0065312B" w:rsidRPr="00FA6D7E" w:rsidRDefault="0065312B" w:rsidP="00BF28A5">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color w:val="000000"/>
                <w:spacing w:val="-5"/>
                <w:sz w:val="21"/>
                <w:szCs w:val="21"/>
              </w:rPr>
              <w:t>Месяц</w:t>
            </w:r>
          </w:p>
        </w:tc>
      </w:tr>
      <w:tr w:rsidR="0065312B" w:rsidRPr="00FA6D7E" w:rsidTr="005E2CD0">
        <w:tc>
          <w:tcPr>
            <w:tcW w:w="3063" w:type="dxa"/>
            <w:vMerge/>
            <w:tcBorders>
              <w:top w:val="single" w:sz="1" w:space="0" w:color="000000"/>
              <w:left w:val="single" w:sz="1" w:space="0" w:color="000000"/>
              <w:bottom w:val="single" w:sz="1" w:space="0" w:color="000000"/>
            </w:tcBorders>
            <w:shd w:val="clear" w:color="auto" w:fill="FFFFFF"/>
            <w:vAlign w:val="center"/>
          </w:tcPr>
          <w:p w:rsidR="008E3CDE" w:rsidRPr="00FA6D7E" w:rsidRDefault="008E3CDE" w:rsidP="00BF28A5">
            <w:pPr>
              <w:snapToGrid w:val="0"/>
              <w:rPr>
                <w:rFonts w:ascii="Times New Roman" w:hAnsi="Times New Roman" w:cs="Times New Roman"/>
                <w:sz w:val="21"/>
                <w:szCs w:val="21"/>
              </w:rPr>
            </w:pPr>
          </w:p>
        </w:tc>
        <w:tc>
          <w:tcPr>
            <w:tcW w:w="567" w:type="dxa"/>
            <w:vMerge/>
            <w:tcBorders>
              <w:top w:val="single" w:sz="1" w:space="0" w:color="000000"/>
              <w:left w:val="single" w:sz="1" w:space="0" w:color="000000"/>
              <w:bottom w:val="single" w:sz="1" w:space="0" w:color="000000"/>
            </w:tcBorders>
            <w:shd w:val="clear" w:color="auto" w:fill="FFFFFF"/>
            <w:vAlign w:val="center"/>
          </w:tcPr>
          <w:p w:rsidR="008E3CDE" w:rsidRPr="00FA6D7E" w:rsidRDefault="008E3CDE" w:rsidP="00BF28A5">
            <w:pPr>
              <w:snapToGrid w:val="0"/>
              <w:rPr>
                <w:rFonts w:ascii="Times New Roman" w:hAnsi="Times New Roman" w:cs="Times New Roman"/>
                <w:sz w:val="21"/>
                <w:szCs w:val="21"/>
              </w:rPr>
            </w:pPr>
          </w:p>
        </w:tc>
        <w:tc>
          <w:tcPr>
            <w:tcW w:w="567"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IX</w:t>
            </w:r>
          </w:p>
        </w:tc>
        <w:tc>
          <w:tcPr>
            <w:tcW w:w="567"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5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X</w:t>
            </w:r>
          </w:p>
        </w:tc>
        <w:tc>
          <w:tcPr>
            <w:tcW w:w="53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XI</w:t>
            </w:r>
          </w:p>
        </w:tc>
        <w:tc>
          <w:tcPr>
            <w:tcW w:w="50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lang w:val="en-US"/>
              </w:rPr>
            </w:pPr>
            <w:r w:rsidRPr="00FA6D7E">
              <w:rPr>
                <w:rFonts w:ascii="Times New Roman" w:hAnsi="Times New Roman" w:cs="Times New Roman"/>
                <w:color w:val="000000"/>
                <w:sz w:val="21"/>
                <w:szCs w:val="21"/>
                <w:lang w:val="en-US"/>
              </w:rPr>
              <w:t>XII</w:t>
            </w:r>
          </w:p>
        </w:tc>
        <w:tc>
          <w:tcPr>
            <w:tcW w:w="50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94"/>
              <w:jc w:val="center"/>
              <w:rPr>
                <w:rFonts w:ascii="Times New Roman" w:hAnsi="Times New Roman" w:cs="Times New Roman"/>
                <w:color w:val="000000"/>
                <w:sz w:val="21"/>
                <w:szCs w:val="21"/>
                <w:lang w:val="en-US"/>
              </w:rPr>
            </w:pPr>
            <w:r w:rsidRPr="00FA6D7E">
              <w:rPr>
                <w:rFonts w:ascii="Times New Roman" w:hAnsi="Times New Roman" w:cs="Times New Roman"/>
                <w:sz w:val="21"/>
                <w:szCs w:val="21"/>
                <w:lang w:val="en-US"/>
              </w:rPr>
              <w:t>I</w:t>
            </w:r>
          </w:p>
        </w:tc>
        <w:tc>
          <w:tcPr>
            <w:tcW w:w="50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58"/>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II</w:t>
            </w:r>
          </w:p>
        </w:tc>
        <w:tc>
          <w:tcPr>
            <w:tcW w:w="50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III</w:t>
            </w:r>
          </w:p>
        </w:tc>
        <w:tc>
          <w:tcPr>
            <w:tcW w:w="50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58"/>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IV</w:t>
            </w:r>
          </w:p>
        </w:tc>
        <w:tc>
          <w:tcPr>
            <w:tcW w:w="50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5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V</w:t>
            </w:r>
          </w:p>
        </w:tc>
        <w:tc>
          <w:tcPr>
            <w:tcW w:w="50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VI</w:t>
            </w:r>
          </w:p>
        </w:tc>
        <w:tc>
          <w:tcPr>
            <w:tcW w:w="50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pacing w:val="-3"/>
                <w:sz w:val="21"/>
                <w:szCs w:val="21"/>
                <w:lang w:val="en-US"/>
              </w:rPr>
            </w:pPr>
            <w:r w:rsidRPr="00FA6D7E">
              <w:rPr>
                <w:rFonts w:ascii="Times New Roman" w:hAnsi="Times New Roman" w:cs="Times New Roman"/>
                <w:color w:val="000000"/>
                <w:sz w:val="21"/>
                <w:szCs w:val="21"/>
                <w:lang w:val="en-US"/>
              </w:rPr>
              <w:t>VII</w:t>
            </w:r>
          </w:p>
        </w:tc>
        <w:tc>
          <w:tcPr>
            <w:tcW w:w="508"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3"/>
                <w:sz w:val="21"/>
                <w:szCs w:val="21"/>
                <w:lang w:val="en-US"/>
              </w:rPr>
              <w:t>VIII</w:t>
            </w:r>
          </w:p>
        </w:tc>
      </w:tr>
      <w:tr w:rsidR="00262443" w:rsidRPr="00FA6D7E" w:rsidTr="00262443">
        <w:trPr>
          <w:trHeight w:hRule="exact" w:val="567"/>
        </w:trPr>
        <w:tc>
          <w:tcPr>
            <w:tcW w:w="3063" w:type="dxa"/>
            <w:tcBorders>
              <w:left w:val="single" w:sz="1" w:space="0" w:color="000000"/>
              <w:bottom w:val="single" w:sz="1" w:space="0" w:color="000000"/>
            </w:tcBorders>
            <w:shd w:val="clear" w:color="auto" w:fill="FFFFFF"/>
          </w:tcPr>
          <w:p w:rsidR="00262443" w:rsidRPr="00FF6390" w:rsidRDefault="00262443" w:rsidP="00262443">
            <w:pPr>
              <w:pStyle w:val="a4"/>
              <w:spacing w:line="100" w:lineRule="atLeast"/>
              <w:jc w:val="both"/>
              <w:rPr>
                <w:rFonts w:ascii="Times New Roman" w:eastAsia="WenQuanYi Micro Hei" w:hAnsi="Times New Roman" w:cs="Times New Roman"/>
              </w:rPr>
            </w:pPr>
            <w:r>
              <w:rPr>
                <w:rFonts w:ascii="Times New Roman" w:eastAsia="WenQuanYi Micro Hei" w:hAnsi="Times New Roman" w:cs="Times New Roman"/>
              </w:rPr>
              <w:t>1.</w:t>
            </w:r>
            <w:r w:rsidRPr="00FF6390">
              <w:rPr>
                <w:rFonts w:ascii="Times New Roman" w:eastAsia="WenQuanYi Micro Hei" w:hAnsi="Times New Roman" w:cs="Times New Roman"/>
              </w:rPr>
              <w:t>Общая физическая подготовка</w:t>
            </w:r>
          </w:p>
        </w:tc>
        <w:tc>
          <w:tcPr>
            <w:tcW w:w="567" w:type="dxa"/>
            <w:tcBorders>
              <w:left w:val="single" w:sz="1" w:space="0" w:color="000000"/>
              <w:bottom w:val="single" w:sz="1" w:space="0" w:color="000000"/>
            </w:tcBorders>
            <w:shd w:val="clear" w:color="auto" w:fill="FFFFFF"/>
            <w:vAlign w:val="center"/>
          </w:tcPr>
          <w:p w:rsidR="00262443" w:rsidRPr="00FA6D7E" w:rsidRDefault="001959F0" w:rsidP="00262443">
            <w:pPr>
              <w:shd w:val="clear" w:color="auto" w:fill="FFFFFF"/>
              <w:snapToGrid w:val="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124</w:t>
            </w:r>
          </w:p>
        </w:tc>
        <w:tc>
          <w:tcPr>
            <w:tcW w:w="567" w:type="dxa"/>
            <w:tcBorders>
              <w:left w:val="single" w:sz="1" w:space="0" w:color="000000"/>
              <w:bottom w:val="single" w:sz="1" w:space="0" w:color="000000"/>
            </w:tcBorders>
            <w:shd w:val="clear" w:color="auto" w:fill="FFFFFF"/>
            <w:vAlign w:val="center"/>
          </w:tcPr>
          <w:p w:rsidR="00262443" w:rsidRPr="00FA6D7E" w:rsidRDefault="00EA7AC3" w:rsidP="00EA7AC3">
            <w:pPr>
              <w:shd w:val="clear" w:color="auto" w:fill="FFFFFF"/>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567" w:type="dxa"/>
            <w:tcBorders>
              <w:left w:val="single" w:sz="1" w:space="0" w:color="000000"/>
              <w:bottom w:val="single" w:sz="1" w:space="0" w:color="000000"/>
            </w:tcBorders>
            <w:shd w:val="clear" w:color="auto" w:fill="FFFFFF"/>
            <w:vAlign w:val="center"/>
          </w:tcPr>
          <w:p w:rsidR="00262443" w:rsidRPr="00FA6D7E" w:rsidRDefault="00EA7AC3" w:rsidP="00EA7AC3">
            <w:pPr>
              <w:shd w:val="clear" w:color="auto" w:fill="FFFFFF"/>
              <w:snapToGrid w:val="0"/>
              <w:ind w:left="79"/>
              <w:jc w:val="center"/>
              <w:rPr>
                <w:rFonts w:ascii="Times New Roman" w:hAnsi="Times New Roman" w:cs="Times New Roman"/>
                <w:sz w:val="21"/>
                <w:szCs w:val="21"/>
              </w:rPr>
            </w:pPr>
            <w:r>
              <w:rPr>
                <w:rFonts w:ascii="Times New Roman" w:hAnsi="Times New Roman" w:cs="Times New Roman"/>
                <w:sz w:val="21"/>
                <w:szCs w:val="21"/>
              </w:rPr>
              <w:t>11</w:t>
            </w:r>
          </w:p>
        </w:tc>
        <w:tc>
          <w:tcPr>
            <w:tcW w:w="531" w:type="dxa"/>
            <w:tcBorders>
              <w:left w:val="single" w:sz="1" w:space="0" w:color="000000"/>
              <w:bottom w:val="single" w:sz="1" w:space="0" w:color="000000"/>
            </w:tcBorders>
            <w:shd w:val="clear" w:color="auto" w:fill="FFFFFF"/>
            <w:vAlign w:val="center"/>
          </w:tcPr>
          <w:p w:rsidR="00262443" w:rsidRPr="00FA6D7E" w:rsidRDefault="00E835BF" w:rsidP="00E835BF">
            <w:pPr>
              <w:shd w:val="clear" w:color="auto" w:fill="FFFFFF"/>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11</w:t>
            </w:r>
          </w:p>
        </w:tc>
        <w:tc>
          <w:tcPr>
            <w:tcW w:w="508" w:type="dxa"/>
            <w:tcBorders>
              <w:left w:val="single" w:sz="1" w:space="0" w:color="000000"/>
              <w:bottom w:val="single" w:sz="1" w:space="0" w:color="000000"/>
            </w:tcBorders>
            <w:shd w:val="clear" w:color="auto" w:fill="FFFFFF"/>
            <w:vAlign w:val="center"/>
          </w:tcPr>
          <w:p w:rsidR="00262443" w:rsidRPr="00FA6D7E" w:rsidRDefault="00E835BF" w:rsidP="00E835BF">
            <w:pPr>
              <w:shd w:val="clear" w:color="auto" w:fill="FFFFFF"/>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11</w:t>
            </w:r>
          </w:p>
        </w:tc>
        <w:tc>
          <w:tcPr>
            <w:tcW w:w="508" w:type="dxa"/>
            <w:tcBorders>
              <w:left w:val="single" w:sz="1" w:space="0" w:color="000000"/>
              <w:bottom w:val="single" w:sz="1" w:space="0" w:color="000000"/>
            </w:tcBorders>
            <w:shd w:val="clear" w:color="auto" w:fill="FFFFFF"/>
            <w:vAlign w:val="center"/>
          </w:tcPr>
          <w:p w:rsidR="00262443" w:rsidRPr="00FA6D7E" w:rsidRDefault="00E835BF" w:rsidP="00E835BF">
            <w:pPr>
              <w:shd w:val="clear" w:color="auto" w:fill="FFFFFF"/>
              <w:snapToGrid w:val="0"/>
              <w:ind w:left="79"/>
              <w:jc w:val="center"/>
              <w:rPr>
                <w:rFonts w:ascii="Times New Roman" w:hAnsi="Times New Roman" w:cs="Times New Roman"/>
                <w:color w:val="000000"/>
                <w:sz w:val="21"/>
                <w:szCs w:val="21"/>
              </w:rPr>
            </w:pPr>
            <w:r>
              <w:rPr>
                <w:rFonts w:ascii="Times New Roman" w:hAnsi="Times New Roman" w:cs="Times New Roman"/>
                <w:color w:val="000000"/>
                <w:sz w:val="21"/>
                <w:szCs w:val="21"/>
              </w:rPr>
              <w:t>11</w:t>
            </w:r>
          </w:p>
        </w:tc>
        <w:tc>
          <w:tcPr>
            <w:tcW w:w="508" w:type="dxa"/>
            <w:tcBorders>
              <w:left w:val="single" w:sz="1" w:space="0" w:color="000000"/>
              <w:bottom w:val="single" w:sz="1" w:space="0" w:color="000000"/>
            </w:tcBorders>
            <w:shd w:val="clear" w:color="auto" w:fill="FFFFFF"/>
            <w:vAlign w:val="center"/>
          </w:tcPr>
          <w:p w:rsidR="00262443" w:rsidRPr="00FA6D7E" w:rsidRDefault="00E835BF" w:rsidP="00262443">
            <w:pPr>
              <w:shd w:val="clear" w:color="auto" w:fill="FFFFFF"/>
              <w:snapToGrid w:val="0"/>
              <w:ind w:left="79"/>
              <w:jc w:val="center"/>
              <w:rPr>
                <w:rFonts w:ascii="Times New Roman" w:hAnsi="Times New Roman" w:cs="Times New Roman"/>
                <w:color w:val="000000"/>
                <w:sz w:val="21"/>
                <w:szCs w:val="21"/>
              </w:rPr>
            </w:pPr>
            <w:r>
              <w:rPr>
                <w:rFonts w:ascii="Times New Roman" w:hAnsi="Times New Roman" w:cs="Times New Roman"/>
                <w:color w:val="000000"/>
                <w:sz w:val="21"/>
                <w:szCs w:val="21"/>
              </w:rPr>
              <w:t>12,5</w:t>
            </w:r>
          </w:p>
        </w:tc>
        <w:tc>
          <w:tcPr>
            <w:tcW w:w="508" w:type="dxa"/>
            <w:tcBorders>
              <w:left w:val="single" w:sz="1" w:space="0" w:color="000000"/>
              <w:bottom w:val="single" w:sz="1" w:space="0" w:color="000000"/>
            </w:tcBorders>
            <w:shd w:val="clear" w:color="auto" w:fill="FFFFFF"/>
            <w:vAlign w:val="center"/>
          </w:tcPr>
          <w:p w:rsidR="00262443" w:rsidRPr="00FA6D7E" w:rsidRDefault="00E835BF" w:rsidP="00262443">
            <w:pPr>
              <w:shd w:val="clear" w:color="auto" w:fill="FFFFFF"/>
              <w:snapToGrid w:val="0"/>
              <w:jc w:val="center"/>
              <w:rPr>
                <w:rFonts w:ascii="Times New Roman" w:hAnsi="Times New Roman" w:cs="Times New Roman"/>
                <w:sz w:val="21"/>
                <w:szCs w:val="21"/>
              </w:rPr>
            </w:pPr>
            <w:r>
              <w:rPr>
                <w:rFonts w:ascii="Times New Roman" w:hAnsi="Times New Roman" w:cs="Times New Roman"/>
                <w:sz w:val="21"/>
                <w:szCs w:val="21"/>
              </w:rPr>
              <w:t>11</w:t>
            </w:r>
          </w:p>
        </w:tc>
        <w:tc>
          <w:tcPr>
            <w:tcW w:w="508" w:type="dxa"/>
            <w:tcBorders>
              <w:left w:val="single" w:sz="1" w:space="0" w:color="000000"/>
              <w:bottom w:val="single" w:sz="1" w:space="0" w:color="000000"/>
            </w:tcBorders>
            <w:shd w:val="clear" w:color="auto" w:fill="FFFFFF"/>
            <w:vAlign w:val="center"/>
          </w:tcPr>
          <w:p w:rsidR="00262443" w:rsidRPr="00FA6D7E" w:rsidRDefault="00E835BF" w:rsidP="00262443">
            <w:pPr>
              <w:shd w:val="clear" w:color="auto" w:fill="FFFFFF"/>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11</w:t>
            </w:r>
          </w:p>
        </w:tc>
        <w:tc>
          <w:tcPr>
            <w:tcW w:w="508" w:type="dxa"/>
            <w:tcBorders>
              <w:left w:val="single" w:sz="1" w:space="0" w:color="000000"/>
              <w:bottom w:val="single" w:sz="1" w:space="0" w:color="000000"/>
            </w:tcBorders>
            <w:shd w:val="clear" w:color="auto" w:fill="FFFFFF"/>
            <w:vAlign w:val="center"/>
          </w:tcPr>
          <w:p w:rsidR="00262443" w:rsidRPr="00FA6D7E" w:rsidRDefault="00E835BF" w:rsidP="00262443">
            <w:pPr>
              <w:shd w:val="clear" w:color="auto" w:fill="FFFFFF"/>
              <w:snapToGrid w:val="0"/>
              <w:ind w:left="72"/>
              <w:jc w:val="center"/>
              <w:rPr>
                <w:rFonts w:ascii="Times New Roman" w:hAnsi="Times New Roman" w:cs="Times New Roman"/>
                <w:sz w:val="21"/>
                <w:szCs w:val="21"/>
              </w:rPr>
            </w:pPr>
            <w:r>
              <w:rPr>
                <w:rFonts w:ascii="Times New Roman" w:hAnsi="Times New Roman" w:cs="Times New Roman"/>
                <w:sz w:val="21"/>
                <w:szCs w:val="21"/>
              </w:rPr>
              <w:t>11,5</w:t>
            </w:r>
          </w:p>
        </w:tc>
        <w:tc>
          <w:tcPr>
            <w:tcW w:w="508" w:type="dxa"/>
            <w:tcBorders>
              <w:left w:val="single" w:sz="1" w:space="0" w:color="000000"/>
              <w:bottom w:val="single" w:sz="1" w:space="0" w:color="000000"/>
            </w:tcBorders>
            <w:shd w:val="clear" w:color="auto" w:fill="FFFFFF"/>
            <w:vAlign w:val="center"/>
          </w:tcPr>
          <w:p w:rsidR="00262443" w:rsidRPr="00FA6D7E" w:rsidRDefault="00E835BF" w:rsidP="00E835BF">
            <w:pPr>
              <w:shd w:val="clear" w:color="auto" w:fill="FFFFFF"/>
              <w:snapToGrid w:val="0"/>
              <w:jc w:val="center"/>
              <w:rPr>
                <w:rFonts w:ascii="Times New Roman" w:hAnsi="Times New Roman" w:cs="Times New Roman"/>
                <w:sz w:val="21"/>
                <w:szCs w:val="21"/>
              </w:rPr>
            </w:pPr>
            <w:r>
              <w:rPr>
                <w:rFonts w:ascii="Times New Roman" w:hAnsi="Times New Roman" w:cs="Times New Roman"/>
                <w:sz w:val="21"/>
                <w:szCs w:val="21"/>
              </w:rPr>
              <w:t>9,0</w:t>
            </w:r>
          </w:p>
        </w:tc>
        <w:tc>
          <w:tcPr>
            <w:tcW w:w="508" w:type="dxa"/>
            <w:tcBorders>
              <w:left w:val="single" w:sz="1" w:space="0" w:color="000000"/>
              <w:bottom w:val="single" w:sz="1" w:space="0" w:color="000000"/>
            </w:tcBorders>
            <w:shd w:val="clear" w:color="auto" w:fill="FFFFFF"/>
            <w:vAlign w:val="center"/>
          </w:tcPr>
          <w:p w:rsidR="00262443" w:rsidRPr="00FA6D7E" w:rsidRDefault="00E835BF" w:rsidP="00262443">
            <w:pPr>
              <w:shd w:val="clear" w:color="auto" w:fill="FFFFFF"/>
              <w:snapToGrid w:val="0"/>
              <w:jc w:val="center"/>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9,0</w:t>
            </w:r>
          </w:p>
        </w:tc>
        <w:tc>
          <w:tcPr>
            <w:tcW w:w="508" w:type="dxa"/>
            <w:tcBorders>
              <w:left w:val="single" w:sz="1" w:space="0" w:color="000000"/>
              <w:bottom w:val="single" w:sz="1" w:space="0" w:color="000000"/>
              <w:right w:val="single" w:sz="1" w:space="0" w:color="000000"/>
            </w:tcBorders>
            <w:shd w:val="clear" w:color="auto" w:fill="FFFFFF"/>
            <w:vAlign w:val="center"/>
          </w:tcPr>
          <w:p w:rsidR="00262443" w:rsidRPr="00FA6D7E" w:rsidRDefault="00E835BF" w:rsidP="00262443">
            <w:pPr>
              <w:shd w:val="clear" w:color="auto" w:fill="FFFFFF"/>
              <w:snapToGrid w:val="0"/>
              <w:ind w:left="72"/>
              <w:jc w:val="center"/>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7</w:t>
            </w:r>
            <w:bookmarkStart w:id="0" w:name="_GoBack"/>
            <w:bookmarkEnd w:id="0"/>
          </w:p>
        </w:tc>
      </w:tr>
      <w:tr w:rsidR="006E06A3" w:rsidRPr="00FA6D7E" w:rsidTr="00290EE0">
        <w:trPr>
          <w:trHeight w:hRule="exact" w:val="567"/>
        </w:trPr>
        <w:tc>
          <w:tcPr>
            <w:tcW w:w="3063" w:type="dxa"/>
            <w:tcBorders>
              <w:left w:val="single" w:sz="1" w:space="0" w:color="000000"/>
              <w:bottom w:val="single" w:sz="1" w:space="0" w:color="000000"/>
            </w:tcBorders>
            <w:shd w:val="clear" w:color="auto" w:fill="FFFFFF"/>
          </w:tcPr>
          <w:p w:rsidR="006E06A3" w:rsidRPr="00FF6390" w:rsidRDefault="006E06A3" w:rsidP="006E06A3">
            <w:pPr>
              <w:pStyle w:val="a4"/>
              <w:spacing w:line="100" w:lineRule="atLeast"/>
              <w:jc w:val="both"/>
              <w:rPr>
                <w:rFonts w:ascii="Times New Roman" w:hAnsi="Times New Roman" w:cs="Times New Roman"/>
              </w:rPr>
            </w:pPr>
            <w:r>
              <w:rPr>
                <w:rFonts w:ascii="Times New Roman" w:eastAsia="WenQuanYi Micro Hei" w:hAnsi="Times New Roman" w:cs="Times New Roman"/>
              </w:rPr>
              <w:t>2.</w:t>
            </w:r>
            <w:r w:rsidRPr="00FF6390">
              <w:rPr>
                <w:rFonts w:ascii="Times New Roman" w:eastAsia="WenQuanYi Micro Hei" w:hAnsi="Times New Roman" w:cs="Times New Roman"/>
              </w:rPr>
              <w:t>Специальная физическая подготовка</w:t>
            </w:r>
          </w:p>
        </w:tc>
        <w:tc>
          <w:tcPr>
            <w:tcW w:w="567" w:type="dxa"/>
            <w:tcBorders>
              <w:left w:val="single" w:sz="1" w:space="0" w:color="000000"/>
              <w:bottom w:val="single" w:sz="1" w:space="0" w:color="000000"/>
            </w:tcBorders>
            <w:shd w:val="clear" w:color="auto" w:fill="FFFFFF"/>
            <w:vAlign w:val="center"/>
          </w:tcPr>
          <w:p w:rsidR="006E06A3" w:rsidRPr="00FA6D7E" w:rsidRDefault="001959F0" w:rsidP="006E06A3">
            <w:pPr>
              <w:shd w:val="clear" w:color="auto" w:fill="FFFFFF"/>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53</w:t>
            </w:r>
          </w:p>
        </w:tc>
        <w:tc>
          <w:tcPr>
            <w:tcW w:w="567" w:type="dxa"/>
            <w:tcBorders>
              <w:left w:val="single" w:sz="1" w:space="0" w:color="000000"/>
              <w:bottom w:val="single" w:sz="1" w:space="0" w:color="000000"/>
            </w:tcBorders>
            <w:shd w:val="clear" w:color="auto" w:fill="FFFFFF"/>
            <w:vAlign w:val="center"/>
          </w:tcPr>
          <w:p w:rsidR="006E06A3" w:rsidRPr="006E06A3" w:rsidRDefault="006E06A3" w:rsidP="006E06A3">
            <w:pPr>
              <w:shd w:val="clear" w:color="auto" w:fill="FFFFFF"/>
              <w:snapToGrid w:val="0"/>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tcBorders>
              <w:left w:val="single" w:sz="1" w:space="0" w:color="000000"/>
              <w:bottom w:val="single" w:sz="1" w:space="0" w:color="000000"/>
            </w:tcBorders>
            <w:shd w:val="clear" w:color="auto" w:fill="FFFFFF"/>
          </w:tcPr>
          <w:p w:rsidR="006E06A3" w:rsidRPr="006E06A3" w:rsidRDefault="006E06A3" w:rsidP="006E06A3">
            <w:pPr>
              <w:rPr>
                <w:rFonts w:ascii="Times New Roman" w:hAnsi="Times New Roman" w:cs="Times New Roman"/>
                <w:sz w:val="21"/>
                <w:szCs w:val="21"/>
              </w:rPr>
            </w:pPr>
            <w:r w:rsidRPr="006E06A3">
              <w:rPr>
                <w:rFonts w:ascii="Times New Roman" w:hAnsi="Times New Roman" w:cs="Times New Roman"/>
                <w:sz w:val="21"/>
                <w:szCs w:val="21"/>
              </w:rPr>
              <w:t>4</w:t>
            </w:r>
            <w:r>
              <w:rPr>
                <w:rFonts w:ascii="Times New Roman" w:hAnsi="Times New Roman" w:cs="Times New Roman"/>
                <w:sz w:val="21"/>
                <w:szCs w:val="21"/>
              </w:rPr>
              <w:t>,5</w:t>
            </w:r>
          </w:p>
        </w:tc>
        <w:tc>
          <w:tcPr>
            <w:tcW w:w="531" w:type="dxa"/>
            <w:tcBorders>
              <w:left w:val="single" w:sz="1" w:space="0" w:color="000000"/>
              <w:bottom w:val="single" w:sz="1" w:space="0" w:color="000000"/>
            </w:tcBorders>
            <w:shd w:val="clear" w:color="auto" w:fill="FFFFFF"/>
          </w:tcPr>
          <w:p w:rsidR="006E06A3" w:rsidRPr="006E06A3" w:rsidRDefault="006E06A3" w:rsidP="006E06A3">
            <w:pPr>
              <w:rPr>
                <w:rFonts w:ascii="Times New Roman" w:hAnsi="Times New Roman" w:cs="Times New Roman"/>
                <w:sz w:val="21"/>
                <w:szCs w:val="21"/>
              </w:rPr>
            </w:pPr>
            <w:r>
              <w:rPr>
                <w:rFonts w:ascii="Times New Roman" w:hAnsi="Times New Roman" w:cs="Times New Roman"/>
                <w:sz w:val="21"/>
                <w:szCs w:val="21"/>
              </w:rPr>
              <w:t>4</w:t>
            </w:r>
          </w:p>
        </w:tc>
        <w:tc>
          <w:tcPr>
            <w:tcW w:w="508" w:type="dxa"/>
            <w:tcBorders>
              <w:left w:val="single" w:sz="1" w:space="0" w:color="000000"/>
              <w:bottom w:val="single" w:sz="1" w:space="0" w:color="000000"/>
            </w:tcBorders>
            <w:shd w:val="clear" w:color="auto" w:fill="FFFFFF"/>
          </w:tcPr>
          <w:p w:rsidR="006E06A3" w:rsidRPr="006E06A3" w:rsidRDefault="006E06A3" w:rsidP="006E06A3">
            <w:pPr>
              <w:rPr>
                <w:rFonts w:ascii="Times New Roman" w:hAnsi="Times New Roman" w:cs="Times New Roman"/>
                <w:sz w:val="21"/>
                <w:szCs w:val="21"/>
              </w:rPr>
            </w:pPr>
            <w:r w:rsidRPr="006E06A3">
              <w:rPr>
                <w:rFonts w:ascii="Times New Roman" w:hAnsi="Times New Roman" w:cs="Times New Roman"/>
                <w:sz w:val="21"/>
                <w:szCs w:val="21"/>
              </w:rPr>
              <w:t>4</w:t>
            </w:r>
            <w:r>
              <w:rPr>
                <w:rFonts w:ascii="Times New Roman" w:hAnsi="Times New Roman" w:cs="Times New Roman"/>
                <w:sz w:val="21"/>
                <w:szCs w:val="21"/>
              </w:rPr>
              <w:t>,5</w:t>
            </w:r>
          </w:p>
        </w:tc>
        <w:tc>
          <w:tcPr>
            <w:tcW w:w="508" w:type="dxa"/>
            <w:tcBorders>
              <w:left w:val="single" w:sz="1" w:space="0" w:color="000000"/>
              <w:bottom w:val="single" w:sz="1" w:space="0" w:color="000000"/>
            </w:tcBorders>
            <w:shd w:val="clear" w:color="auto" w:fill="FFFFFF"/>
          </w:tcPr>
          <w:p w:rsidR="006E06A3" w:rsidRPr="006E06A3" w:rsidRDefault="006E06A3" w:rsidP="006E06A3">
            <w:pPr>
              <w:rPr>
                <w:rFonts w:ascii="Times New Roman" w:hAnsi="Times New Roman" w:cs="Times New Roman"/>
                <w:sz w:val="21"/>
                <w:szCs w:val="21"/>
              </w:rPr>
            </w:pPr>
            <w:r>
              <w:rPr>
                <w:rFonts w:ascii="Times New Roman" w:hAnsi="Times New Roman" w:cs="Times New Roman"/>
                <w:sz w:val="21"/>
                <w:szCs w:val="21"/>
              </w:rPr>
              <w:t>4</w:t>
            </w:r>
          </w:p>
        </w:tc>
        <w:tc>
          <w:tcPr>
            <w:tcW w:w="508" w:type="dxa"/>
            <w:tcBorders>
              <w:left w:val="single" w:sz="1" w:space="0" w:color="000000"/>
              <w:bottom w:val="single" w:sz="1" w:space="0" w:color="000000"/>
            </w:tcBorders>
            <w:shd w:val="clear" w:color="auto" w:fill="FFFFFF"/>
          </w:tcPr>
          <w:p w:rsidR="006E06A3" w:rsidRPr="006E06A3" w:rsidRDefault="001959F0" w:rsidP="006E06A3">
            <w:pPr>
              <w:rPr>
                <w:rFonts w:ascii="Times New Roman" w:hAnsi="Times New Roman" w:cs="Times New Roman"/>
                <w:sz w:val="21"/>
                <w:szCs w:val="21"/>
              </w:rPr>
            </w:pPr>
            <w:r>
              <w:rPr>
                <w:rFonts w:ascii="Times New Roman" w:hAnsi="Times New Roman" w:cs="Times New Roman"/>
                <w:sz w:val="21"/>
                <w:szCs w:val="21"/>
              </w:rPr>
              <w:t>3</w:t>
            </w:r>
          </w:p>
        </w:tc>
        <w:tc>
          <w:tcPr>
            <w:tcW w:w="508" w:type="dxa"/>
            <w:tcBorders>
              <w:left w:val="single" w:sz="1" w:space="0" w:color="000000"/>
              <w:bottom w:val="single" w:sz="1" w:space="0" w:color="000000"/>
            </w:tcBorders>
            <w:shd w:val="clear" w:color="auto" w:fill="FFFFFF"/>
          </w:tcPr>
          <w:p w:rsidR="006E06A3" w:rsidRPr="006E06A3" w:rsidRDefault="006E06A3" w:rsidP="006E06A3">
            <w:pPr>
              <w:rPr>
                <w:rFonts w:ascii="Times New Roman" w:hAnsi="Times New Roman" w:cs="Times New Roman"/>
                <w:sz w:val="21"/>
                <w:szCs w:val="21"/>
              </w:rPr>
            </w:pPr>
            <w:r>
              <w:rPr>
                <w:rFonts w:ascii="Times New Roman" w:hAnsi="Times New Roman" w:cs="Times New Roman"/>
                <w:sz w:val="21"/>
                <w:szCs w:val="21"/>
              </w:rPr>
              <w:t>4</w:t>
            </w:r>
          </w:p>
        </w:tc>
        <w:tc>
          <w:tcPr>
            <w:tcW w:w="508" w:type="dxa"/>
            <w:tcBorders>
              <w:left w:val="single" w:sz="1" w:space="0" w:color="000000"/>
              <w:bottom w:val="single" w:sz="1" w:space="0" w:color="000000"/>
            </w:tcBorders>
            <w:shd w:val="clear" w:color="auto" w:fill="FFFFFF"/>
          </w:tcPr>
          <w:p w:rsidR="006E06A3" w:rsidRPr="006E06A3" w:rsidRDefault="006E06A3" w:rsidP="006E06A3">
            <w:pPr>
              <w:rPr>
                <w:rFonts w:ascii="Times New Roman" w:hAnsi="Times New Roman" w:cs="Times New Roman"/>
                <w:sz w:val="21"/>
                <w:szCs w:val="21"/>
              </w:rPr>
            </w:pPr>
            <w:r w:rsidRPr="006E06A3">
              <w:rPr>
                <w:rFonts w:ascii="Times New Roman" w:hAnsi="Times New Roman" w:cs="Times New Roman"/>
                <w:sz w:val="21"/>
                <w:szCs w:val="21"/>
              </w:rPr>
              <w:t>4</w:t>
            </w:r>
            <w:r>
              <w:rPr>
                <w:rFonts w:ascii="Times New Roman" w:hAnsi="Times New Roman" w:cs="Times New Roman"/>
                <w:sz w:val="21"/>
                <w:szCs w:val="21"/>
              </w:rPr>
              <w:t>,5</w:t>
            </w:r>
          </w:p>
        </w:tc>
        <w:tc>
          <w:tcPr>
            <w:tcW w:w="508" w:type="dxa"/>
            <w:tcBorders>
              <w:left w:val="single" w:sz="1" w:space="0" w:color="000000"/>
              <w:bottom w:val="single" w:sz="1" w:space="0" w:color="000000"/>
            </w:tcBorders>
            <w:shd w:val="clear" w:color="auto" w:fill="FFFFFF"/>
          </w:tcPr>
          <w:p w:rsidR="006E06A3" w:rsidRPr="006E06A3" w:rsidRDefault="006E06A3" w:rsidP="006E06A3">
            <w:pPr>
              <w:rPr>
                <w:rFonts w:ascii="Times New Roman" w:hAnsi="Times New Roman" w:cs="Times New Roman"/>
                <w:sz w:val="21"/>
                <w:szCs w:val="21"/>
              </w:rPr>
            </w:pPr>
            <w:r w:rsidRPr="006E06A3">
              <w:rPr>
                <w:rFonts w:ascii="Times New Roman" w:hAnsi="Times New Roman" w:cs="Times New Roman"/>
                <w:sz w:val="21"/>
                <w:szCs w:val="21"/>
              </w:rPr>
              <w:t>4</w:t>
            </w:r>
          </w:p>
        </w:tc>
        <w:tc>
          <w:tcPr>
            <w:tcW w:w="508" w:type="dxa"/>
            <w:tcBorders>
              <w:left w:val="single" w:sz="1" w:space="0" w:color="000000"/>
              <w:bottom w:val="single" w:sz="1" w:space="0" w:color="000000"/>
            </w:tcBorders>
            <w:shd w:val="clear" w:color="auto" w:fill="FFFFFF"/>
          </w:tcPr>
          <w:p w:rsidR="006E06A3" w:rsidRPr="006E06A3" w:rsidRDefault="006E06A3" w:rsidP="006E06A3">
            <w:pPr>
              <w:rPr>
                <w:rFonts w:ascii="Times New Roman" w:hAnsi="Times New Roman" w:cs="Times New Roman"/>
                <w:sz w:val="21"/>
                <w:szCs w:val="21"/>
              </w:rPr>
            </w:pPr>
            <w:r w:rsidRPr="006E06A3">
              <w:rPr>
                <w:rFonts w:ascii="Times New Roman" w:hAnsi="Times New Roman" w:cs="Times New Roman"/>
                <w:sz w:val="21"/>
                <w:szCs w:val="21"/>
              </w:rPr>
              <w:t>5</w:t>
            </w:r>
            <w:r>
              <w:rPr>
                <w:rFonts w:ascii="Times New Roman" w:hAnsi="Times New Roman" w:cs="Times New Roman"/>
                <w:sz w:val="21"/>
                <w:szCs w:val="21"/>
              </w:rPr>
              <w:t>,5</w:t>
            </w:r>
          </w:p>
        </w:tc>
        <w:tc>
          <w:tcPr>
            <w:tcW w:w="508" w:type="dxa"/>
            <w:tcBorders>
              <w:left w:val="single" w:sz="1" w:space="0" w:color="000000"/>
              <w:bottom w:val="single" w:sz="1" w:space="0" w:color="000000"/>
            </w:tcBorders>
            <w:shd w:val="clear" w:color="auto" w:fill="FFFFFF"/>
          </w:tcPr>
          <w:p w:rsidR="006E06A3" w:rsidRPr="006E06A3" w:rsidRDefault="001959F0" w:rsidP="006E06A3">
            <w:pPr>
              <w:rPr>
                <w:rFonts w:ascii="Times New Roman" w:hAnsi="Times New Roman" w:cs="Times New Roman"/>
                <w:sz w:val="21"/>
                <w:szCs w:val="21"/>
              </w:rPr>
            </w:pPr>
            <w:r>
              <w:rPr>
                <w:rFonts w:ascii="Times New Roman" w:hAnsi="Times New Roman" w:cs="Times New Roman"/>
                <w:sz w:val="21"/>
                <w:szCs w:val="21"/>
              </w:rPr>
              <w:t>5,5</w:t>
            </w:r>
          </w:p>
        </w:tc>
        <w:tc>
          <w:tcPr>
            <w:tcW w:w="508" w:type="dxa"/>
            <w:tcBorders>
              <w:left w:val="single" w:sz="1" w:space="0" w:color="000000"/>
              <w:bottom w:val="single" w:sz="1" w:space="0" w:color="000000"/>
              <w:right w:val="single" w:sz="1" w:space="0" w:color="000000"/>
            </w:tcBorders>
            <w:shd w:val="clear" w:color="auto" w:fill="FFFFFF"/>
          </w:tcPr>
          <w:p w:rsidR="006E06A3" w:rsidRPr="006E06A3" w:rsidRDefault="001959F0" w:rsidP="006E06A3">
            <w:pPr>
              <w:rPr>
                <w:rFonts w:ascii="Times New Roman" w:hAnsi="Times New Roman" w:cs="Times New Roman"/>
                <w:sz w:val="21"/>
                <w:szCs w:val="21"/>
              </w:rPr>
            </w:pPr>
            <w:r>
              <w:rPr>
                <w:rFonts w:ascii="Times New Roman" w:hAnsi="Times New Roman" w:cs="Times New Roman"/>
                <w:sz w:val="21"/>
                <w:szCs w:val="21"/>
              </w:rPr>
              <w:t>5</w:t>
            </w:r>
            <w:r w:rsidR="006E06A3">
              <w:rPr>
                <w:rFonts w:ascii="Times New Roman" w:hAnsi="Times New Roman" w:cs="Times New Roman"/>
                <w:sz w:val="21"/>
                <w:szCs w:val="21"/>
              </w:rPr>
              <w:t>,5</w:t>
            </w:r>
          </w:p>
        </w:tc>
      </w:tr>
      <w:tr w:rsidR="003C5E37" w:rsidRPr="00FA6D7E" w:rsidTr="00A52A10">
        <w:trPr>
          <w:trHeight w:hRule="exact" w:val="567"/>
        </w:trPr>
        <w:tc>
          <w:tcPr>
            <w:tcW w:w="3063" w:type="dxa"/>
            <w:tcBorders>
              <w:left w:val="single" w:sz="1" w:space="0" w:color="000000"/>
              <w:bottom w:val="single" w:sz="1" w:space="0" w:color="000000"/>
            </w:tcBorders>
            <w:shd w:val="clear" w:color="auto" w:fill="FFFFFF"/>
          </w:tcPr>
          <w:p w:rsidR="003C5E37" w:rsidRPr="00FF6390" w:rsidRDefault="003C5E37" w:rsidP="003C5E37">
            <w:pPr>
              <w:pStyle w:val="a4"/>
              <w:spacing w:line="100" w:lineRule="atLeast"/>
              <w:jc w:val="both"/>
              <w:rPr>
                <w:rFonts w:ascii="Times New Roman" w:hAnsi="Times New Roman" w:cs="Times New Roman"/>
                <w:bCs/>
              </w:rPr>
            </w:pPr>
            <w:r>
              <w:rPr>
                <w:rFonts w:ascii="Times New Roman" w:hAnsi="Times New Roman" w:cs="Times New Roman"/>
                <w:bCs/>
              </w:rPr>
              <w:t>3.</w:t>
            </w:r>
            <w:r w:rsidRPr="00FF6390">
              <w:rPr>
                <w:rFonts w:ascii="Times New Roman" w:hAnsi="Times New Roman" w:cs="Times New Roman"/>
                <w:bCs/>
              </w:rPr>
              <w:t>Техническая</w:t>
            </w:r>
            <w:r>
              <w:rPr>
                <w:rFonts w:ascii="Times New Roman" w:hAnsi="Times New Roman" w:cs="Times New Roman"/>
                <w:bCs/>
              </w:rPr>
              <w:t xml:space="preserve"> </w:t>
            </w:r>
            <w:r w:rsidRPr="00FF6390">
              <w:rPr>
                <w:rFonts w:ascii="Times New Roman" w:hAnsi="Times New Roman" w:cs="Times New Roman"/>
                <w:bCs/>
              </w:rPr>
              <w:t>подготовка</w:t>
            </w: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46</w:t>
            </w: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3,5</w:t>
            </w:r>
          </w:p>
        </w:tc>
        <w:tc>
          <w:tcPr>
            <w:tcW w:w="567" w:type="dxa"/>
            <w:tcBorders>
              <w:left w:val="single" w:sz="1" w:space="0" w:color="000000"/>
              <w:bottom w:val="single" w:sz="1" w:space="0" w:color="000000"/>
            </w:tcBorders>
            <w:shd w:val="clear" w:color="auto" w:fill="FFFFFF"/>
          </w:tcPr>
          <w:p w:rsidR="003C5E37" w:rsidRDefault="003C5E37" w:rsidP="003C5E37">
            <w:r w:rsidRPr="00BD3691">
              <w:rPr>
                <w:rFonts w:ascii="Times New Roman" w:hAnsi="Times New Roman" w:cs="Times New Roman"/>
                <w:color w:val="000000"/>
                <w:sz w:val="21"/>
                <w:szCs w:val="21"/>
              </w:rPr>
              <w:t>3,5</w:t>
            </w:r>
          </w:p>
        </w:tc>
        <w:tc>
          <w:tcPr>
            <w:tcW w:w="531" w:type="dxa"/>
            <w:tcBorders>
              <w:left w:val="single" w:sz="1" w:space="0" w:color="000000"/>
              <w:bottom w:val="single" w:sz="1" w:space="0" w:color="000000"/>
            </w:tcBorders>
            <w:shd w:val="clear" w:color="auto" w:fill="FFFFFF"/>
          </w:tcPr>
          <w:p w:rsidR="003C5E37" w:rsidRDefault="003C5E37" w:rsidP="003C5E37">
            <w:r w:rsidRPr="00BD3691">
              <w:rPr>
                <w:rFonts w:ascii="Times New Roman" w:hAnsi="Times New Roman" w:cs="Times New Roman"/>
                <w:color w:val="000000"/>
                <w:sz w:val="21"/>
                <w:szCs w:val="21"/>
              </w:rPr>
              <w:t>3,5</w:t>
            </w:r>
          </w:p>
        </w:tc>
        <w:tc>
          <w:tcPr>
            <w:tcW w:w="508" w:type="dxa"/>
            <w:tcBorders>
              <w:left w:val="single" w:sz="1" w:space="0" w:color="000000"/>
              <w:bottom w:val="single" w:sz="1" w:space="0" w:color="000000"/>
            </w:tcBorders>
            <w:shd w:val="clear" w:color="auto" w:fill="FFFFFF"/>
          </w:tcPr>
          <w:p w:rsidR="003C5E37" w:rsidRDefault="003C5E37" w:rsidP="003C5E37">
            <w:r w:rsidRPr="00BD3691">
              <w:rPr>
                <w:rFonts w:ascii="Times New Roman" w:hAnsi="Times New Roman" w:cs="Times New Roman"/>
                <w:color w:val="000000"/>
                <w:sz w:val="21"/>
                <w:szCs w:val="21"/>
              </w:rPr>
              <w:t>3,5</w:t>
            </w:r>
          </w:p>
        </w:tc>
        <w:tc>
          <w:tcPr>
            <w:tcW w:w="508" w:type="dxa"/>
            <w:tcBorders>
              <w:left w:val="single" w:sz="1" w:space="0" w:color="000000"/>
              <w:bottom w:val="single" w:sz="1" w:space="0" w:color="000000"/>
            </w:tcBorders>
            <w:shd w:val="clear" w:color="auto" w:fill="FFFFFF"/>
          </w:tcPr>
          <w:p w:rsidR="003C5E37" w:rsidRDefault="003C5E37" w:rsidP="003C5E37">
            <w:r w:rsidRPr="00BD3691">
              <w:rPr>
                <w:rFonts w:ascii="Times New Roman" w:hAnsi="Times New Roman" w:cs="Times New Roman"/>
                <w:color w:val="000000"/>
                <w:sz w:val="21"/>
                <w:szCs w:val="21"/>
              </w:rPr>
              <w:t>3,5</w:t>
            </w:r>
          </w:p>
        </w:tc>
        <w:tc>
          <w:tcPr>
            <w:tcW w:w="508" w:type="dxa"/>
            <w:tcBorders>
              <w:left w:val="single" w:sz="1" w:space="0" w:color="000000"/>
              <w:bottom w:val="single" w:sz="1" w:space="0" w:color="000000"/>
            </w:tcBorders>
            <w:shd w:val="clear" w:color="auto" w:fill="FFFFFF"/>
          </w:tcPr>
          <w:p w:rsidR="003C5E37" w:rsidRDefault="003C5E37" w:rsidP="003C5E37">
            <w:r>
              <w:rPr>
                <w:rFonts w:ascii="Times New Roman" w:hAnsi="Times New Roman" w:cs="Times New Roman"/>
                <w:color w:val="000000"/>
                <w:sz w:val="21"/>
                <w:szCs w:val="21"/>
              </w:rPr>
              <w:t>2</w:t>
            </w:r>
            <w:r w:rsidR="006E06A3">
              <w:rPr>
                <w:rFonts w:ascii="Times New Roman" w:hAnsi="Times New Roman" w:cs="Times New Roman"/>
                <w:color w:val="000000"/>
                <w:sz w:val="21"/>
                <w:szCs w:val="21"/>
              </w:rPr>
              <w:t>,0</w:t>
            </w:r>
          </w:p>
        </w:tc>
        <w:tc>
          <w:tcPr>
            <w:tcW w:w="508" w:type="dxa"/>
            <w:tcBorders>
              <w:left w:val="single" w:sz="1" w:space="0" w:color="000000"/>
              <w:bottom w:val="single" w:sz="1" w:space="0" w:color="000000"/>
            </w:tcBorders>
            <w:shd w:val="clear" w:color="auto" w:fill="FFFFFF"/>
          </w:tcPr>
          <w:p w:rsidR="003C5E37" w:rsidRDefault="003C5E37" w:rsidP="003C5E37">
            <w:r w:rsidRPr="00BD3691">
              <w:rPr>
                <w:rFonts w:ascii="Times New Roman" w:hAnsi="Times New Roman" w:cs="Times New Roman"/>
                <w:color w:val="000000"/>
                <w:sz w:val="21"/>
                <w:szCs w:val="21"/>
              </w:rPr>
              <w:t>3,5</w:t>
            </w:r>
          </w:p>
        </w:tc>
        <w:tc>
          <w:tcPr>
            <w:tcW w:w="508" w:type="dxa"/>
            <w:tcBorders>
              <w:left w:val="single" w:sz="1" w:space="0" w:color="000000"/>
              <w:bottom w:val="single" w:sz="1" w:space="0" w:color="000000"/>
            </w:tcBorders>
            <w:shd w:val="clear" w:color="auto" w:fill="FFFFFF"/>
          </w:tcPr>
          <w:p w:rsidR="003C5E37" w:rsidRDefault="003C5E37" w:rsidP="003C5E37">
            <w:r w:rsidRPr="00BD3691">
              <w:rPr>
                <w:rFonts w:ascii="Times New Roman" w:hAnsi="Times New Roman" w:cs="Times New Roman"/>
                <w:color w:val="000000"/>
                <w:sz w:val="21"/>
                <w:szCs w:val="21"/>
              </w:rPr>
              <w:t>3,5</w:t>
            </w:r>
          </w:p>
        </w:tc>
        <w:tc>
          <w:tcPr>
            <w:tcW w:w="508" w:type="dxa"/>
            <w:tcBorders>
              <w:left w:val="single" w:sz="1" w:space="0" w:color="000000"/>
              <w:bottom w:val="single" w:sz="1" w:space="0" w:color="000000"/>
            </w:tcBorders>
            <w:shd w:val="clear" w:color="auto" w:fill="FFFFFF"/>
          </w:tcPr>
          <w:p w:rsidR="003C5E37" w:rsidRDefault="003C5E37" w:rsidP="003C5E37">
            <w:r w:rsidRPr="00BD3691">
              <w:rPr>
                <w:rFonts w:ascii="Times New Roman" w:hAnsi="Times New Roman" w:cs="Times New Roman"/>
                <w:color w:val="000000"/>
                <w:sz w:val="21"/>
                <w:szCs w:val="21"/>
              </w:rPr>
              <w:t>3,5</w:t>
            </w:r>
          </w:p>
        </w:tc>
        <w:tc>
          <w:tcPr>
            <w:tcW w:w="508" w:type="dxa"/>
            <w:tcBorders>
              <w:left w:val="single" w:sz="1" w:space="0" w:color="000000"/>
              <w:bottom w:val="single" w:sz="1" w:space="0" w:color="000000"/>
            </w:tcBorders>
            <w:shd w:val="clear" w:color="auto" w:fill="FFFFFF"/>
          </w:tcPr>
          <w:p w:rsidR="003C5E37" w:rsidRDefault="006E06A3" w:rsidP="003C5E37">
            <w:r>
              <w:t>5</w:t>
            </w:r>
          </w:p>
        </w:tc>
        <w:tc>
          <w:tcPr>
            <w:tcW w:w="508" w:type="dxa"/>
            <w:tcBorders>
              <w:left w:val="single" w:sz="1" w:space="0" w:color="000000"/>
              <w:bottom w:val="single" w:sz="1" w:space="0" w:color="000000"/>
            </w:tcBorders>
            <w:shd w:val="clear" w:color="auto" w:fill="FFFFFF"/>
          </w:tcPr>
          <w:p w:rsidR="003C5E37" w:rsidRDefault="006E06A3" w:rsidP="003C5E37">
            <w:r>
              <w:t>5</w:t>
            </w:r>
          </w:p>
        </w:tc>
        <w:tc>
          <w:tcPr>
            <w:tcW w:w="508" w:type="dxa"/>
            <w:tcBorders>
              <w:left w:val="single" w:sz="1" w:space="0" w:color="000000"/>
              <w:bottom w:val="single" w:sz="1" w:space="0" w:color="000000"/>
              <w:right w:val="single" w:sz="1" w:space="0" w:color="000000"/>
            </w:tcBorders>
            <w:shd w:val="clear" w:color="auto" w:fill="FFFFFF"/>
          </w:tcPr>
          <w:p w:rsidR="003C5E37" w:rsidRDefault="003C5E37" w:rsidP="006E06A3">
            <w:r>
              <w:rPr>
                <w:rFonts w:ascii="Times New Roman" w:hAnsi="Times New Roman" w:cs="Times New Roman"/>
                <w:color w:val="000000"/>
                <w:sz w:val="21"/>
                <w:szCs w:val="21"/>
              </w:rPr>
              <w:t xml:space="preserve"> </w:t>
            </w:r>
            <w:r w:rsidR="006E06A3">
              <w:rPr>
                <w:rFonts w:ascii="Times New Roman" w:hAnsi="Times New Roman" w:cs="Times New Roman"/>
                <w:color w:val="000000"/>
                <w:sz w:val="21"/>
                <w:szCs w:val="21"/>
              </w:rPr>
              <w:t>6</w:t>
            </w:r>
          </w:p>
        </w:tc>
      </w:tr>
      <w:tr w:rsidR="003C5E37" w:rsidRPr="00FA6D7E" w:rsidTr="00262443">
        <w:trPr>
          <w:trHeight w:hRule="exact" w:val="567"/>
        </w:trPr>
        <w:tc>
          <w:tcPr>
            <w:tcW w:w="3063" w:type="dxa"/>
            <w:tcBorders>
              <w:left w:val="single" w:sz="1" w:space="0" w:color="000000"/>
              <w:bottom w:val="single" w:sz="1" w:space="0" w:color="000000"/>
            </w:tcBorders>
            <w:shd w:val="clear" w:color="auto" w:fill="FFFFFF"/>
          </w:tcPr>
          <w:p w:rsidR="003C5E37" w:rsidRPr="00FF6390" w:rsidRDefault="003C5E37" w:rsidP="003C5E37">
            <w:pPr>
              <w:pStyle w:val="a4"/>
              <w:spacing w:line="100" w:lineRule="atLeast"/>
              <w:jc w:val="both"/>
              <w:rPr>
                <w:rFonts w:ascii="Times New Roman" w:hAnsi="Times New Roman" w:cs="Times New Roman"/>
                <w:bCs/>
              </w:rPr>
            </w:pPr>
            <w:r>
              <w:rPr>
                <w:rFonts w:ascii="Times New Roman" w:hAnsi="Times New Roman" w:cs="Times New Roman"/>
                <w:bCs/>
              </w:rPr>
              <w:t>4.Т</w:t>
            </w:r>
            <w:r w:rsidRPr="00FF6390">
              <w:rPr>
                <w:rFonts w:ascii="Times New Roman" w:hAnsi="Times New Roman" w:cs="Times New Roman"/>
                <w:bCs/>
              </w:rPr>
              <w:t xml:space="preserve">еоретическая </w:t>
            </w:r>
            <w:r>
              <w:rPr>
                <w:rFonts w:ascii="Times New Roman" w:hAnsi="Times New Roman" w:cs="Times New Roman"/>
                <w:bCs/>
              </w:rPr>
              <w:t>подготовка</w:t>
            </w: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3</w:t>
            </w: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0,5</w:t>
            </w: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9"/>
              <w:jc w:val="center"/>
              <w:rPr>
                <w:rFonts w:ascii="Times New Roman" w:hAnsi="Times New Roman" w:cs="Times New Roman"/>
                <w:color w:val="000000"/>
                <w:sz w:val="21"/>
                <w:szCs w:val="21"/>
              </w:rPr>
            </w:pPr>
          </w:p>
        </w:tc>
        <w:tc>
          <w:tcPr>
            <w:tcW w:w="531"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sz w:val="21"/>
                <w:szCs w:val="21"/>
              </w:rPr>
            </w:pPr>
            <w:r>
              <w:rPr>
                <w:rFonts w:ascii="Times New Roman" w:hAnsi="Times New Roman" w:cs="Times New Roman"/>
                <w:sz w:val="21"/>
                <w:szCs w:val="21"/>
              </w:rPr>
              <w:t>0,5</w:t>
            </w: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color w:val="000000"/>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2"/>
              <w:jc w:val="center"/>
              <w:rPr>
                <w:rFonts w:ascii="Times New Roman" w:hAnsi="Times New Roman" w:cs="Times New Roman"/>
                <w:sz w:val="21"/>
                <w:szCs w:val="21"/>
              </w:rPr>
            </w:pPr>
            <w:r>
              <w:rPr>
                <w:rFonts w:ascii="Times New Roman" w:hAnsi="Times New Roman" w:cs="Times New Roman"/>
                <w:sz w:val="21"/>
                <w:szCs w:val="21"/>
              </w:rPr>
              <w:t>0,5</w:t>
            </w: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right"/>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0,5</w:t>
            </w: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2"/>
              <w:jc w:val="center"/>
              <w:rPr>
                <w:rFonts w:ascii="Times New Roman" w:hAnsi="Times New Roman" w:cs="Times New Roman"/>
                <w:color w:val="000000"/>
                <w:spacing w:val="-1"/>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2"/>
              <w:jc w:val="right"/>
              <w:rPr>
                <w:rFonts w:ascii="Times New Roman" w:hAnsi="Times New Roman" w:cs="Times New Roman"/>
                <w:sz w:val="21"/>
                <w:szCs w:val="21"/>
              </w:rPr>
            </w:pPr>
            <w:r>
              <w:rPr>
                <w:rFonts w:ascii="Times New Roman" w:hAnsi="Times New Roman" w:cs="Times New Roman"/>
                <w:sz w:val="21"/>
                <w:szCs w:val="21"/>
              </w:rPr>
              <w:t>0,5</w:t>
            </w: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right"/>
              <w:rPr>
                <w:rFonts w:ascii="Times New Roman" w:hAnsi="Times New Roman" w:cs="Times New Roman"/>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color w:val="000000"/>
                <w:spacing w:val="-1"/>
                <w:sz w:val="21"/>
                <w:szCs w:val="21"/>
              </w:rPr>
            </w:pPr>
          </w:p>
        </w:tc>
        <w:tc>
          <w:tcPr>
            <w:tcW w:w="508" w:type="dxa"/>
            <w:tcBorders>
              <w:left w:val="single" w:sz="1" w:space="0" w:color="000000"/>
              <w:bottom w:val="single" w:sz="1" w:space="0" w:color="000000"/>
              <w:right w:val="single" w:sz="1" w:space="0" w:color="000000"/>
            </w:tcBorders>
            <w:shd w:val="clear" w:color="auto" w:fill="FFFFFF"/>
            <w:vAlign w:val="center"/>
          </w:tcPr>
          <w:p w:rsidR="003C5E37" w:rsidRPr="00FA6D7E" w:rsidRDefault="003C5E37" w:rsidP="003C5E37">
            <w:pPr>
              <w:shd w:val="clear" w:color="auto" w:fill="FFFFFF"/>
              <w:snapToGrid w:val="0"/>
              <w:ind w:left="72"/>
              <w:jc w:val="center"/>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0,5</w:t>
            </w:r>
          </w:p>
        </w:tc>
      </w:tr>
      <w:tr w:rsidR="003C5E37" w:rsidRPr="00FA6D7E" w:rsidTr="00262443">
        <w:trPr>
          <w:trHeight w:hRule="exact" w:val="567"/>
        </w:trPr>
        <w:tc>
          <w:tcPr>
            <w:tcW w:w="3063" w:type="dxa"/>
            <w:tcBorders>
              <w:left w:val="single" w:sz="1" w:space="0" w:color="000000"/>
              <w:bottom w:val="single" w:sz="1" w:space="0" w:color="000000"/>
            </w:tcBorders>
            <w:shd w:val="clear" w:color="auto" w:fill="FFFFFF"/>
          </w:tcPr>
          <w:p w:rsidR="003C5E37" w:rsidRPr="00FF6390" w:rsidRDefault="003C5E37" w:rsidP="003C5E37">
            <w:pPr>
              <w:rPr>
                <w:rFonts w:ascii="Times New Roman" w:hAnsi="Times New Roman" w:cs="Times New Roman"/>
              </w:rPr>
            </w:pPr>
            <w:r>
              <w:rPr>
                <w:rFonts w:ascii="Times New Roman" w:hAnsi="Times New Roman" w:cs="Times New Roman"/>
              </w:rPr>
              <w:t>5. Т</w:t>
            </w:r>
            <w:r>
              <w:rPr>
                <w:rFonts w:ascii="Times New Roman" w:hAnsi="Times New Roman" w:cs="Times New Roman"/>
                <w:bCs/>
              </w:rPr>
              <w:t xml:space="preserve">актическая </w:t>
            </w:r>
            <w:r w:rsidRPr="00FF6390">
              <w:rPr>
                <w:rFonts w:ascii="Times New Roman" w:hAnsi="Times New Roman" w:cs="Times New Roman"/>
                <w:bCs/>
              </w:rPr>
              <w:t>подготовка</w:t>
            </w: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3</w:t>
            </w: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right"/>
              <w:rPr>
                <w:rFonts w:ascii="Times New Roman" w:hAnsi="Times New Roman" w:cs="Times New Roman"/>
                <w:color w:val="000000"/>
                <w:sz w:val="21"/>
                <w:szCs w:val="21"/>
              </w:rPr>
            </w:pP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sz w:val="21"/>
                <w:szCs w:val="21"/>
              </w:rPr>
            </w:pPr>
            <w:r>
              <w:rPr>
                <w:rFonts w:ascii="Times New Roman" w:hAnsi="Times New Roman" w:cs="Times New Roman"/>
                <w:sz w:val="21"/>
                <w:szCs w:val="21"/>
              </w:rPr>
              <w:t>0,5</w:t>
            </w:r>
          </w:p>
        </w:tc>
        <w:tc>
          <w:tcPr>
            <w:tcW w:w="531"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color w:val="000000"/>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2"/>
              <w:jc w:val="center"/>
              <w:rPr>
                <w:rFonts w:ascii="Times New Roman" w:hAnsi="Times New Roman" w:cs="Times New Roman"/>
                <w:sz w:val="21"/>
                <w:szCs w:val="21"/>
              </w:rPr>
            </w:pPr>
            <w:r>
              <w:rPr>
                <w:rFonts w:ascii="Times New Roman" w:hAnsi="Times New Roman" w:cs="Times New Roman"/>
                <w:sz w:val="21"/>
                <w:szCs w:val="21"/>
              </w:rPr>
              <w:t>0,5</w:t>
            </w: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right"/>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0,5</w:t>
            </w: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2"/>
              <w:jc w:val="center"/>
              <w:rPr>
                <w:rFonts w:ascii="Times New Roman" w:hAnsi="Times New Roman" w:cs="Times New Roman"/>
                <w:color w:val="000000"/>
                <w:spacing w:val="-1"/>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2"/>
              <w:jc w:val="right"/>
              <w:rPr>
                <w:rFonts w:ascii="Times New Roman" w:hAnsi="Times New Roman" w:cs="Times New Roman"/>
                <w:sz w:val="21"/>
                <w:szCs w:val="21"/>
              </w:rPr>
            </w:pPr>
            <w:r>
              <w:rPr>
                <w:rFonts w:ascii="Times New Roman" w:hAnsi="Times New Roman" w:cs="Times New Roman"/>
                <w:sz w:val="21"/>
                <w:szCs w:val="21"/>
              </w:rPr>
              <w:t>0,5</w:t>
            </w: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right"/>
              <w:rPr>
                <w:rFonts w:ascii="Times New Roman" w:hAnsi="Times New Roman" w:cs="Times New Roman"/>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color w:val="000000"/>
                <w:spacing w:val="-1"/>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2"/>
              <w:jc w:val="center"/>
              <w:rPr>
                <w:rFonts w:ascii="Times New Roman" w:hAnsi="Times New Roman" w:cs="Times New Roman"/>
                <w:color w:val="000000"/>
                <w:spacing w:val="-1"/>
                <w:sz w:val="21"/>
                <w:szCs w:val="21"/>
              </w:rPr>
            </w:pPr>
          </w:p>
        </w:tc>
        <w:tc>
          <w:tcPr>
            <w:tcW w:w="508" w:type="dxa"/>
            <w:tcBorders>
              <w:left w:val="single" w:sz="1" w:space="0" w:color="000000"/>
              <w:bottom w:val="single" w:sz="1" w:space="0" w:color="000000"/>
              <w:right w:val="single" w:sz="1" w:space="0" w:color="000000"/>
            </w:tcBorders>
            <w:shd w:val="clear" w:color="auto" w:fill="FFFFFF"/>
            <w:vAlign w:val="center"/>
          </w:tcPr>
          <w:p w:rsidR="003C5E37" w:rsidRPr="00FA6D7E" w:rsidRDefault="003C5E37" w:rsidP="003C5E37">
            <w:pPr>
              <w:shd w:val="clear" w:color="auto" w:fill="FFFFFF"/>
              <w:snapToGrid w:val="0"/>
              <w:ind w:left="72"/>
              <w:jc w:val="center"/>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1</w:t>
            </w:r>
          </w:p>
        </w:tc>
      </w:tr>
      <w:tr w:rsidR="003C5E37" w:rsidRPr="00FA6D7E" w:rsidTr="00262443">
        <w:trPr>
          <w:trHeight w:hRule="exact" w:val="567"/>
        </w:trPr>
        <w:tc>
          <w:tcPr>
            <w:tcW w:w="3063" w:type="dxa"/>
            <w:tcBorders>
              <w:left w:val="single" w:sz="1" w:space="0" w:color="000000"/>
              <w:bottom w:val="single" w:sz="1" w:space="0" w:color="000000"/>
            </w:tcBorders>
            <w:shd w:val="clear" w:color="auto" w:fill="FFFFFF"/>
          </w:tcPr>
          <w:p w:rsidR="003C5E37" w:rsidRDefault="003C5E37" w:rsidP="003C5E37">
            <w:pPr>
              <w:rPr>
                <w:rFonts w:ascii="Times New Roman" w:hAnsi="Times New Roman" w:cs="Times New Roman"/>
              </w:rPr>
            </w:pPr>
            <w:r>
              <w:rPr>
                <w:rFonts w:ascii="Times New Roman" w:hAnsi="Times New Roman" w:cs="Times New Roman"/>
                <w:bCs/>
              </w:rPr>
              <w:t>6. П</w:t>
            </w:r>
            <w:r w:rsidRPr="00FF6390">
              <w:rPr>
                <w:rFonts w:ascii="Times New Roman" w:hAnsi="Times New Roman" w:cs="Times New Roman"/>
                <w:bCs/>
              </w:rPr>
              <w:t xml:space="preserve">сихологическая </w:t>
            </w:r>
            <w:r>
              <w:rPr>
                <w:rFonts w:ascii="Times New Roman" w:hAnsi="Times New Roman" w:cs="Times New Roman"/>
                <w:bCs/>
              </w:rPr>
              <w:t>подготовка</w:t>
            </w: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3</w:t>
            </w: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sz w:val="21"/>
                <w:szCs w:val="21"/>
              </w:rPr>
            </w:pPr>
            <w:r>
              <w:rPr>
                <w:rFonts w:ascii="Times New Roman" w:hAnsi="Times New Roman" w:cs="Times New Roman"/>
                <w:sz w:val="21"/>
                <w:szCs w:val="21"/>
              </w:rPr>
              <w:t>0,5</w:t>
            </w: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color w:val="000000"/>
                <w:sz w:val="21"/>
                <w:szCs w:val="21"/>
              </w:rPr>
            </w:pPr>
          </w:p>
        </w:tc>
        <w:tc>
          <w:tcPr>
            <w:tcW w:w="531"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2"/>
              <w:jc w:val="center"/>
              <w:rPr>
                <w:rFonts w:ascii="Times New Roman" w:hAnsi="Times New Roman" w:cs="Times New Roman"/>
                <w:sz w:val="21"/>
                <w:szCs w:val="21"/>
              </w:rPr>
            </w:pPr>
            <w:r>
              <w:rPr>
                <w:rFonts w:ascii="Times New Roman" w:hAnsi="Times New Roman" w:cs="Times New Roman"/>
                <w:sz w:val="21"/>
                <w:szCs w:val="21"/>
              </w:rPr>
              <w:t>0,5</w:t>
            </w: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right"/>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0,5</w:t>
            </w: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2"/>
              <w:jc w:val="center"/>
              <w:rPr>
                <w:rFonts w:ascii="Times New Roman" w:hAnsi="Times New Roman" w:cs="Times New Roman"/>
                <w:color w:val="000000"/>
                <w:spacing w:val="-1"/>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2"/>
              <w:jc w:val="right"/>
              <w:rPr>
                <w:rFonts w:ascii="Times New Roman" w:hAnsi="Times New Roman" w:cs="Times New Roman"/>
                <w:sz w:val="21"/>
                <w:szCs w:val="21"/>
              </w:rPr>
            </w:pPr>
            <w:r>
              <w:rPr>
                <w:rFonts w:ascii="Times New Roman" w:hAnsi="Times New Roman" w:cs="Times New Roman"/>
                <w:sz w:val="21"/>
                <w:szCs w:val="21"/>
              </w:rPr>
              <w:t>0,5</w:t>
            </w: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color w:val="000000"/>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2"/>
              <w:jc w:val="center"/>
              <w:rPr>
                <w:rFonts w:ascii="Times New Roman" w:hAnsi="Times New Roman" w:cs="Times New Roman"/>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right"/>
              <w:rPr>
                <w:rFonts w:ascii="Times New Roman" w:hAnsi="Times New Roman" w:cs="Times New Roman"/>
                <w:color w:val="000000"/>
                <w:spacing w:val="-1"/>
                <w:sz w:val="21"/>
                <w:szCs w:val="21"/>
              </w:rPr>
            </w:pPr>
          </w:p>
        </w:tc>
        <w:tc>
          <w:tcPr>
            <w:tcW w:w="508" w:type="dxa"/>
            <w:tcBorders>
              <w:left w:val="single" w:sz="1" w:space="0" w:color="000000"/>
              <w:bottom w:val="single" w:sz="1" w:space="0" w:color="000000"/>
              <w:right w:val="single" w:sz="1" w:space="0" w:color="000000"/>
            </w:tcBorders>
            <w:shd w:val="clear" w:color="auto" w:fill="FFFFFF"/>
            <w:vAlign w:val="center"/>
          </w:tcPr>
          <w:p w:rsidR="003C5E37" w:rsidRPr="00FA6D7E" w:rsidRDefault="003C5E37" w:rsidP="003C5E37">
            <w:pPr>
              <w:shd w:val="clear" w:color="auto" w:fill="FFFFFF"/>
              <w:snapToGrid w:val="0"/>
              <w:ind w:left="72"/>
              <w:jc w:val="center"/>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1</w:t>
            </w:r>
          </w:p>
        </w:tc>
      </w:tr>
      <w:tr w:rsidR="003C5E37" w:rsidRPr="00FA6D7E" w:rsidTr="00262443">
        <w:trPr>
          <w:trHeight w:hRule="exact" w:val="567"/>
        </w:trPr>
        <w:tc>
          <w:tcPr>
            <w:tcW w:w="3063" w:type="dxa"/>
            <w:tcBorders>
              <w:left w:val="single" w:sz="1" w:space="0" w:color="000000"/>
              <w:bottom w:val="single" w:sz="1" w:space="0" w:color="000000"/>
            </w:tcBorders>
            <w:shd w:val="clear" w:color="auto" w:fill="FFFFFF"/>
          </w:tcPr>
          <w:p w:rsidR="003C5E37" w:rsidRPr="00FF6390" w:rsidRDefault="003C5E37" w:rsidP="003C5E37">
            <w:pPr>
              <w:pStyle w:val="a4"/>
              <w:spacing w:line="100" w:lineRule="atLeast"/>
              <w:jc w:val="both"/>
              <w:rPr>
                <w:rFonts w:ascii="Times New Roman" w:hAnsi="Times New Roman" w:cs="Times New Roman"/>
                <w:bCs/>
              </w:rPr>
            </w:pPr>
            <w:r>
              <w:rPr>
                <w:rFonts w:ascii="Times New Roman" w:hAnsi="Times New Roman" w:cs="Times New Roman"/>
                <w:bCs/>
              </w:rPr>
              <w:t xml:space="preserve">7.  </w:t>
            </w:r>
            <w:r w:rsidRPr="00FF6390">
              <w:rPr>
                <w:rFonts w:ascii="Times New Roman" w:hAnsi="Times New Roman" w:cs="Times New Roman"/>
                <w:bCs/>
              </w:rPr>
              <w:t xml:space="preserve">Участие в </w:t>
            </w:r>
            <w:r>
              <w:rPr>
                <w:rFonts w:ascii="Times New Roman" w:hAnsi="Times New Roman" w:cs="Times New Roman"/>
                <w:bCs/>
              </w:rPr>
              <w:t xml:space="preserve">спортивных </w:t>
            </w:r>
            <w:r w:rsidRPr="00FF6390">
              <w:rPr>
                <w:rFonts w:ascii="Times New Roman" w:hAnsi="Times New Roman" w:cs="Times New Roman"/>
                <w:bCs/>
              </w:rPr>
              <w:t>соревнованиях</w:t>
            </w: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2</w:t>
            </w: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9"/>
              <w:jc w:val="center"/>
              <w:rPr>
                <w:rFonts w:ascii="Times New Roman" w:hAnsi="Times New Roman" w:cs="Times New Roman"/>
                <w:sz w:val="21"/>
                <w:szCs w:val="21"/>
              </w:rPr>
            </w:pPr>
          </w:p>
        </w:tc>
        <w:tc>
          <w:tcPr>
            <w:tcW w:w="531"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right"/>
              <w:rPr>
                <w:rFonts w:ascii="Times New Roman" w:hAnsi="Times New Roman" w:cs="Times New Roman"/>
                <w:color w:val="000000"/>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color w:val="000000"/>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9"/>
              <w:jc w:val="right"/>
              <w:rPr>
                <w:rFonts w:ascii="Times New Roman" w:hAnsi="Times New Roman" w:cs="Times New Roman"/>
                <w:color w:val="000000"/>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9"/>
              <w:jc w:val="center"/>
              <w:rPr>
                <w:rFonts w:ascii="Times New Roman" w:hAnsi="Times New Roman" w:cs="Times New Roman"/>
                <w:color w:val="000000"/>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right"/>
              <w:rPr>
                <w:rFonts w:ascii="Times New Roman" w:hAnsi="Times New Roman" w:cs="Times New Roman"/>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color w:val="000000"/>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2"/>
              <w:jc w:val="center"/>
              <w:rPr>
                <w:rFonts w:ascii="Times New Roman" w:hAnsi="Times New Roman" w:cs="Times New Roman"/>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right"/>
              <w:rPr>
                <w:rFonts w:ascii="Times New Roman" w:hAnsi="Times New Roman" w:cs="Times New Roman"/>
                <w:color w:val="000000"/>
                <w:spacing w:val="-1"/>
                <w:sz w:val="21"/>
                <w:szCs w:val="21"/>
              </w:rPr>
            </w:pPr>
          </w:p>
        </w:tc>
        <w:tc>
          <w:tcPr>
            <w:tcW w:w="508" w:type="dxa"/>
            <w:tcBorders>
              <w:left w:val="single" w:sz="1" w:space="0" w:color="000000"/>
              <w:bottom w:val="single" w:sz="1" w:space="0" w:color="000000"/>
              <w:right w:val="single" w:sz="1" w:space="0" w:color="000000"/>
            </w:tcBorders>
            <w:shd w:val="clear" w:color="auto" w:fill="FFFFFF"/>
            <w:vAlign w:val="center"/>
          </w:tcPr>
          <w:p w:rsidR="003C5E37" w:rsidRPr="00FA6D7E" w:rsidRDefault="003C5E37" w:rsidP="003C5E37">
            <w:pPr>
              <w:shd w:val="clear" w:color="auto" w:fill="FFFFFF"/>
              <w:snapToGrid w:val="0"/>
              <w:ind w:left="72"/>
              <w:jc w:val="center"/>
              <w:rPr>
                <w:rFonts w:ascii="Times New Roman" w:hAnsi="Times New Roman" w:cs="Times New Roman"/>
                <w:color w:val="000000"/>
                <w:spacing w:val="-1"/>
                <w:sz w:val="21"/>
                <w:szCs w:val="21"/>
              </w:rPr>
            </w:pPr>
          </w:p>
        </w:tc>
      </w:tr>
      <w:tr w:rsidR="003C5E37" w:rsidRPr="00FA6D7E" w:rsidTr="005E2CD0">
        <w:tc>
          <w:tcPr>
            <w:tcW w:w="3063" w:type="dxa"/>
            <w:tcBorders>
              <w:left w:val="single" w:sz="1" w:space="0" w:color="000000"/>
              <w:bottom w:val="single" w:sz="1" w:space="0" w:color="000000"/>
            </w:tcBorders>
            <w:shd w:val="clear" w:color="auto" w:fill="FFFFFF"/>
          </w:tcPr>
          <w:p w:rsidR="003C5E37" w:rsidRPr="00FF6390" w:rsidRDefault="003C5E37" w:rsidP="003C5E37">
            <w:pPr>
              <w:ind w:firstLine="173"/>
              <w:rPr>
                <w:rFonts w:ascii="Times New Roman" w:hAnsi="Times New Roman" w:cs="Times New Roman"/>
              </w:rPr>
            </w:pPr>
            <w:r>
              <w:rPr>
                <w:rFonts w:ascii="Times New Roman" w:hAnsi="Times New Roman" w:cs="Times New Roman"/>
              </w:rPr>
              <w:t>7.</w:t>
            </w:r>
            <w:r w:rsidRPr="00FF6390">
              <w:rPr>
                <w:rFonts w:ascii="Times New Roman" w:hAnsi="Times New Roman" w:cs="Times New Roman"/>
              </w:rPr>
              <w:t>*Самостоятельная работа по индивидуальным планам спортивной подготовки в каникулярный период   в объеме тренировочного плана</w:t>
            </w: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27*</w:t>
            </w: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right"/>
              <w:rPr>
                <w:rFonts w:ascii="Times New Roman" w:hAnsi="Times New Roman" w:cs="Times New Roman"/>
                <w:color w:val="000000"/>
                <w:sz w:val="21"/>
                <w:szCs w:val="21"/>
              </w:rPr>
            </w:pP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ind w:left="79"/>
              <w:jc w:val="right"/>
              <w:rPr>
                <w:rFonts w:ascii="Times New Roman" w:hAnsi="Times New Roman" w:cs="Times New Roman"/>
                <w:sz w:val="21"/>
                <w:szCs w:val="21"/>
              </w:rPr>
            </w:pPr>
          </w:p>
        </w:tc>
        <w:tc>
          <w:tcPr>
            <w:tcW w:w="531"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right"/>
              <w:rPr>
                <w:rFonts w:ascii="Times New Roman" w:hAnsi="Times New Roman" w:cs="Times New Roman"/>
                <w:color w:val="000000"/>
                <w:sz w:val="21"/>
                <w:szCs w:val="21"/>
              </w:rPr>
            </w:pPr>
          </w:p>
        </w:tc>
        <w:tc>
          <w:tcPr>
            <w:tcW w:w="508"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right"/>
              <w:rPr>
                <w:rFonts w:ascii="Times New Roman" w:hAnsi="Times New Roman" w:cs="Times New Roman"/>
                <w:color w:val="000000"/>
                <w:sz w:val="21"/>
                <w:szCs w:val="21"/>
              </w:rPr>
            </w:pPr>
          </w:p>
        </w:tc>
        <w:tc>
          <w:tcPr>
            <w:tcW w:w="508" w:type="dxa"/>
            <w:tcBorders>
              <w:left w:val="single" w:sz="1" w:space="0" w:color="000000"/>
              <w:bottom w:val="single" w:sz="1" w:space="0" w:color="000000"/>
            </w:tcBorders>
            <w:shd w:val="clear" w:color="auto" w:fill="FFFFFF"/>
            <w:vAlign w:val="center"/>
          </w:tcPr>
          <w:p w:rsidR="003C5E37" w:rsidRPr="004201E8" w:rsidRDefault="003C5E37" w:rsidP="003C5E37">
            <w:pPr>
              <w:shd w:val="clear" w:color="auto" w:fill="FFFFFF"/>
              <w:snapToGrid w:val="0"/>
              <w:ind w:left="79"/>
              <w:jc w:val="center"/>
              <w:rPr>
                <w:rFonts w:ascii="Times New Roman" w:hAnsi="Times New Roman" w:cs="Times New Roman"/>
                <w:b/>
                <w:color w:val="000000"/>
                <w:sz w:val="20"/>
                <w:szCs w:val="20"/>
              </w:rPr>
            </w:pPr>
            <w:r w:rsidRPr="004201E8">
              <w:rPr>
                <w:rFonts w:ascii="Times New Roman" w:hAnsi="Times New Roman" w:cs="Times New Roman"/>
                <w:b/>
                <w:color w:val="000000"/>
                <w:sz w:val="20"/>
                <w:szCs w:val="20"/>
              </w:rPr>
              <w:t>4,5*</w:t>
            </w:r>
          </w:p>
        </w:tc>
        <w:tc>
          <w:tcPr>
            <w:tcW w:w="508" w:type="dxa"/>
            <w:tcBorders>
              <w:left w:val="single" w:sz="1" w:space="0" w:color="000000"/>
              <w:bottom w:val="single" w:sz="1" w:space="0" w:color="000000"/>
            </w:tcBorders>
            <w:shd w:val="clear" w:color="auto" w:fill="FFFFFF"/>
            <w:vAlign w:val="center"/>
          </w:tcPr>
          <w:p w:rsidR="003C5E37" w:rsidRPr="004201E8" w:rsidRDefault="003C5E37" w:rsidP="003C5E37">
            <w:pPr>
              <w:shd w:val="clear" w:color="auto" w:fill="FFFFFF"/>
              <w:snapToGrid w:val="0"/>
              <w:ind w:left="79"/>
              <w:jc w:val="right"/>
              <w:rPr>
                <w:rFonts w:ascii="Times New Roman" w:hAnsi="Times New Roman" w:cs="Times New Roman"/>
                <w:b/>
                <w:color w:val="000000"/>
                <w:sz w:val="20"/>
                <w:szCs w:val="20"/>
              </w:rPr>
            </w:pPr>
          </w:p>
        </w:tc>
        <w:tc>
          <w:tcPr>
            <w:tcW w:w="508" w:type="dxa"/>
            <w:tcBorders>
              <w:left w:val="single" w:sz="1" w:space="0" w:color="000000"/>
              <w:bottom w:val="single" w:sz="1" w:space="0" w:color="000000"/>
            </w:tcBorders>
            <w:shd w:val="clear" w:color="auto" w:fill="FFFFFF"/>
            <w:vAlign w:val="center"/>
          </w:tcPr>
          <w:p w:rsidR="003C5E37" w:rsidRPr="004201E8" w:rsidRDefault="003C5E37" w:rsidP="003C5E37">
            <w:pPr>
              <w:shd w:val="clear" w:color="auto" w:fill="FFFFFF"/>
              <w:snapToGrid w:val="0"/>
              <w:jc w:val="right"/>
              <w:rPr>
                <w:rFonts w:ascii="Times New Roman" w:hAnsi="Times New Roman" w:cs="Times New Roman"/>
                <w:b/>
                <w:sz w:val="20"/>
                <w:szCs w:val="20"/>
              </w:rPr>
            </w:pPr>
          </w:p>
        </w:tc>
        <w:tc>
          <w:tcPr>
            <w:tcW w:w="508" w:type="dxa"/>
            <w:tcBorders>
              <w:left w:val="single" w:sz="1" w:space="0" w:color="000000"/>
              <w:bottom w:val="single" w:sz="1" w:space="0" w:color="000000"/>
            </w:tcBorders>
            <w:shd w:val="clear" w:color="auto" w:fill="FFFFFF"/>
            <w:vAlign w:val="center"/>
          </w:tcPr>
          <w:p w:rsidR="003C5E37" w:rsidRPr="004201E8" w:rsidRDefault="003C5E37" w:rsidP="003C5E37">
            <w:pPr>
              <w:shd w:val="clear" w:color="auto" w:fill="FFFFFF"/>
              <w:snapToGrid w:val="0"/>
              <w:jc w:val="right"/>
              <w:rPr>
                <w:rFonts w:ascii="Times New Roman" w:hAnsi="Times New Roman" w:cs="Times New Roman"/>
                <w:b/>
                <w:color w:val="000000"/>
                <w:sz w:val="20"/>
                <w:szCs w:val="20"/>
              </w:rPr>
            </w:pPr>
          </w:p>
        </w:tc>
        <w:tc>
          <w:tcPr>
            <w:tcW w:w="508" w:type="dxa"/>
            <w:tcBorders>
              <w:left w:val="single" w:sz="1" w:space="0" w:color="000000"/>
              <w:bottom w:val="single" w:sz="1" w:space="0" w:color="000000"/>
            </w:tcBorders>
            <w:shd w:val="clear" w:color="auto" w:fill="FFFFFF"/>
            <w:vAlign w:val="center"/>
          </w:tcPr>
          <w:p w:rsidR="003C5E37" w:rsidRPr="004201E8" w:rsidRDefault="003C5E37" w:rsidP="003C5E37">
            <w:pPr>
              <w:shd w:val="clear" w:color="auto" w:fill="FFFFFF"/>
              <w:snapToGrid w:val="0"/>
              <w:ind w:left="72"/>
              <w:jc w:val="center"/>
              <w:rPr>
                <w:rFonts w:ascii="Times New Roman" w:hAnsi="Times New Roman" w:cs="Times New Roman"/>
                <w:b/>
                <w:sz w:val="20"/>
                <w:szCs w:val="20"/>
              </w:rPr>
            </w:pPr>
            <w:r w:rsidRPr="004201E8">
              <w:rPr>
                <w:rFonts w:ascii="Times New Roman" w:hAnsi="Times New Roman" w:cs="Times New Roman"/>
                <w:b/>
                <w:sz w:val="20"/>
                <w:szCs w:val="20"/>
              </w:rPr>
              <w:t>3*</w:t>
            </w:r>
          </w:p>
        </w:tc>
        <w:tc>
          <w:tcPr>
            <w:tcW w:w="508" w:type="dxa"/>
            <w:tcBorders>
              <w:left w:val="single" w:sz="1" w:space="0" w:color="000000"/>
              <w:bottom w:val="single" w:sz="1" w:space="0" w:color="000000"/>
            </w:tcBorders>
            <w:shd w:val="clear" w:color="auto" w:fill="FFFFFF"/>
            <w:vAlign w:val="center"/>
          </w:tcPr>
          <w:p w:rsidR="003C5E37" w:rsidRPr="004201E8" w:rsidRDefault="003C5E37" w:rsidP="003C5E37">
            <w:pPr>
              <w:shd w:val="clear" w:color="auto" w:fill="FFFFFF"/>
              <w:snapToGrid w:val="0"/>
              <w:jc w:val="right"/>
              <w:rPr>
                <w:rFonts w:ascii="Times New Roman" w:hAnsi="Times New Roman" w:cs="Times New Roman"/>
                <w:b/>
                <w:sz w:val="20"/>
                <w:szCs w:val="20"/>
              </w:rPr>
            </w:pPr>
          </w:p>
        </w:tc>
        <w:tc>
          <w:tcPr>
            <w:tcW w:w="508" w:type="dxa"/>
            <w:tcBorders>
              <w:left w:val="single" w:sz="1" w:space="0" w:color="000000"/>
              <w:bottom w:val="single" w:sz="1" w:space="0" w:color="000000"/>
            </w:tcBorders>
            <w:shd w:val="clear" w:color="auto" w:fill="FFFFFF"/>
            <w:vAlign w:val="center"/>
          </w:tcPr>
          <w:p w:rsidR="003C5E37" w:rsidRDefault="003C5E37" w:rsidP="003C5E37">
            <w:pPr>
              <w:shd w:val="clear" w:color="auto" w:fill="FFFFFF"/>
              <w:snapToGrid w:val="0"/>
              <w:jc w:val="right"/>
              <w:rPr>
                <w:rFonts w:ascii="Times New Roman" w:hAnsi="Times New Roman" w:cs="Times New Roman"/>
                <w:b/>
                <w:color w:val="000000"/>
                <w:spacing w:val="-1"/>
                <w:sz w:val="20"/>
                <w:szCs w:val="20"/>
              </w:rPr>
            </w:pPr>
            <w:r w:rsidRPr="004201E8">
              <w:rPr>
                <w:rFonts w:ascii="Times New Roman" w:hAnsi="Times New Roman" w:cs="Times New Roman"/>
                <w:b/>
                <w:color w:val="000000"/>
                <w:spacing w:val="-1"/>
                <w:sz w:val="20"/>
                <w:szCs w:val="20"/>
              </w:rPr>
              <w:t>19,5</w:t>
            </w:r>
          </w:p>
          <w:p w:rsidR="003C5E37" w:rsidRPr="004201E8" w:rsidRDefault="003C5E37" w:rsidP="003C5E37">
            <w:pPr>
              <w:shd w:val="clear" w:color="auto" w:fill="FFFFFF"/>
              <w:snapToGrid w:val="0"/>
              <w:jc w:val="center"/>
              <w:rPr>
                <w:rFonts w:ascii="Times New Roman" w:hAnsi="Times New Roman" w:cs="Times New Roman"/>
                <w:b/>
                <w:color w:val="000000"/>
                <w:spacing w:val="-1"/>
                <w:sz w:val="20"/>
                <w:szCs w:val="20"/>
              </w:rPr>
            </w:pPr>
            <w:r>
              <w:rPr>
                <w:rFonts w:ascii="Times New Roman" w:hAnsi="Times New Roman" w:cs="Times New Roman"/>
                <w:b/>
                <w:color w:val="000000"/>
                <w:spacing w:val="-1"/>
                <w:sz w:val="20"/>
                <w:szCs w:val="20"/>
              </w:rPr>
              <w:t>*</w:t>
            </w:r>
          </w:p>
          <w:p w:rsidR="003C5E37" w:rsidRPr="004201E8" w:rsidRDefault="003C5E37" w:rsidP="003C5E37">
            <w:pPr>
              <w:shd w:val="clear" w:color="auto" w:fill="FFFFFF"/>
              <w:snapToGrid w:val="0"/>
              <w:jc w:val="right"/>
              <w:rPr>
                <w:rFonts w:ascii="Times New Roman" w:hAnsi="Times New Roman" w:cs="Times New Roman"/>
                <w:b/>
                <w:color w:val="000000"/>
                <w:spacing w:val="-1"/>
                <w:sz w:val="20"/>
                <w:szCs w:val="20"/>
              </w:rPr>
            </w:pPr>
          </w:p>
        </w:tc>
        <w:tc>
          <w:tcPr>
            <w:tcW w:w="508" w:type="dxa"/>
            <w:tcBorders>
              <w:left w:val="single" w:sz="1" w:space="0" w:color="000000"/>
              <w:bottom w:val="single" w:sz="1" w:space="0" w:color="000000"/>
              <w:right w:val="single" w:sz="1" w:space="0" w:color="000000"/>
            </w:tcBorders>
            <w:shd w:val="clear" w:color="auto" w:fill="FFFFFF"/>
            <w:vAlign w:val="center"/>
          </w:tcPr>
          <w:p w:rsidR="003C5E37" w:rsidRPr="004201E8" w:rsidRDefault="003C5E37" w:rsidP="003C5E37">
            <w:pPr>
              <w:shd w:val="clear" w:color="auto" w:fill="FFFFFF"/>
              <w:snapToGrid w:val="0"/>
              <w:ind w:left="72"/>
              <w:jc w:val="right"/>
              <w:rPr>
                <w:rFonts w:ascii="Times New Roman" w:hAnsi="Times New Roman" w:cs="Times New Roman"/>
                <w:color w:val="000000"/>
                <w:spacing w:val="-1"/>
                <w:sz w:val="20"/>
                <w:szCs w:val="20"/>
              </w:rPr>
            </w:pPr>
          </w:p>
        </w:tc>
      </w:tr>
      <w:tr w:rsidR="003C5E37" w:rsidRPr="00FA6D7E" w:rsidTr="005E2CD0">
        <w:tc>
          <w:tcPr>
            <w:tcW w:w="3063" w:type="dxa"/>
            <w:tcBorders>
              <w:left w:val="single" w:sz="1" w:space="0" w:color="000000"/>
              <w:bottom w:val="single" w:sz="1" w:space="0" w:color="000000"/>
            </w:tcBorders>
            <w:shd w:val="clear" w:color="auto" w:fill="FFFFFF"/>
          </w:tcPr>
          <w:p w:rsidR="003C5E37" w:rsidRPr="00FF6390" w:rsidRDefault="003C5E37" w:rsidP="003C5E37">
            <w:pPr>
              <w:pStyle w:val="aa"/>
              <w:snapToGrid w:val="0"/>
              <w:spacing w:line="100" w:lineRule="atLeast"/>
              <w:ind w:firstLine="173"/>
              <w:jc w:val="both"/>
              <w:rPr>
                <w:sz w:val="22"/>
                <w:szCs w:val="22"/>
              </w:rPr>
            </w:pPr>
            <w:r>
              <w:rPr>
                <w:sz w:val="22"/>
                <w:szCs w:val="22"/>
                <w:lang w:eastAsia="ru-RU" w:bidi="ru-RU"/>
              </w:rPr>
              <w:t>8.</w:t>
            </w:r>
            <w:r w:rsidRPr="00FF6390">
              <w:rPr>
                <w:sz w:val="22"/>
                <w:szCs w:val="22"/>
                <w:lang w:eastAsia="ru-RU" w:bidi="ru-RU"/>
              </w:rPr>
              <w:t>Всего часов</w:t>
            </w:r>
          </w:p>
        </w:tc>
        <w:tc>
          <w:tcPr>
            <w:tcW w:w="567" w:type="dxa"/>
            <w:tcBorders>
              <w:left w:val="single" w:sz="1" w:space="0" w:color="000000"/>
              <w:bottom w:val="single" w:sz="1" w:space="0" w:color="000000"/>
            </w:tcBorders>
            <w:shd w:val="clear" w:color="auto" w:fill="FFFFFF"/>
            <w:vAlign w:val="center"/>
          </w:tcPr>
          <w:p w:rsidR="003C5E37" w:rsidRPr="00FA6D7E" w:rsidRDefault="003C5E37" w:rsidP="003C5E37">
            <w:pPr>
              <w:shd w:val="clear" w:color="auto" w:fill="FFFFFF"/>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234</w:t>
            </w:r>
          </w:p>
        </w:tc>
        <w:tc>
          <w:tcPr>
            <w:tcW w:w="567" w:type="dxa"/>
            <w:tcBorders>
              <w:left w:val="single" w:sz="1" w:space="0" w:color="000000"/>
              <w:bottom w:val="single" w:sz="1" w:space="0" w:color="000000"/>
            </w:tcBorders>
            <w:shd w:val="clear" w:color="auto" w:fill="FFFFFF"/>
            <w:vAlign w:val="center"/>
          </w:tcPr>
          <w:p w:rsidR="003C5E37" w:rsidRPr="00262443" w:rsidRDefault="003C5E37" w:rsidP="003C5E37">
            <w:pPr>
              <w:shd w:val="clear" w:color="auto" w:fill="FFFFFF"/>
              <w:snapToGrid w:val="0"/>
              <w:jc w:val="center"/>
              <w:rPr>
                <w:rFonts w:ascii="Times New Roman" w:hAnsi="Times New Roman" w:cs="Times New Roman"/>
                <w:color w:val="000000"/>
                <w:sz w:val="20"/>
                <w:szCs w:val="20"/>
              </w:rPr>
            </w:pPr>
            <w:r w:rsidRPr="00262443">
              <w:rPr>
                <w:rFonts w:ascii="Times New Roman" w:hAnsi="Times New Roman" w:cs="Times New Roman"/>
                <w:color w:val="000000"/>
                <w:sz w:val="20"/>
                <w:szCs w:val="20"/>
              </w:rPr>
              <w:t>19,5</w:t>
            </w:r>
          </w:p>
        </w:tc>
        <w:tc>
          <w:tcPr>
            <w:tcW w:w="567" w:type="dxa"/>
            <w:tcBorders>
              <w:left w:val="single" w:sz="1" w:space="0" w:color="000000"/>
              <w:bottom w:val="single" w:sz="1" w:space="0" w:color="000000"/>
            </w:tcBorders>
            <w:shd w:val="clear" w:color="auto" w:fill="FFFFFF"/>
            <w:vAlign w:val="center"/>
          </w:tcPr>
          <w:p w:rsidR="003C5E37" w:rsidRPr="00262443" w:rsidRDefault="003C5E37" w:rsidP="003C5E37">
            <w:pPr>
              <w:shd w:val="clear" w:color="auto" w:fill="FFFFFF"/>
              <w:snapToGrid w:val="0"/>
              <w:ind w:left="58"/>
              <w:jc w:val="center"/>
              <w:rPr>
                <w:rFonts w:ascii="Times New Roman" w:hAnsi="Times New Roman" w:cs="Times New Roman"/>
                <w:color w:val="000000"/>
                <w:sz w:val="20"/>
                <w:szCs w:val="20"/>
              </w:rPr>
            </w:pPr>
            <w:r w:rsidRPr="00262443">
              <w:rPr>
                <w:rFonts w:ascii="Times New Roman" w:hAnsi="Times New Roman" w:cs="Times New Roman"/>
                <w:color w:val="000000"/>
                <w:sz w:val="20"/>
                <w:szCs w:val="20"/>
              </w:rPr>
              <w:t>19,5</w:t>
            </w:r>
          </w:p>
        </w:tc>
        <w:tc>
          <w:tcPr>
            <w:tcW w:w="531" w:type="dxa"/>
            <w:tcBorders>
              <w:left w:val="single" w:sz="1" w:space="0" w:color="000000"/>
              <w:bottom w:val="single" w:sz="1" w:space="0" w:color="000000"/>
            </w:tcBorders>
            <w:shd w:val="clear" w:color="auto" w:fill="FFFFFF"/>
            <w:vAlign w:val="center"/>
          </w:tcPr>
          <w:p w:rsidR="003C5E37" w:rsidRPr="00262443" w:rsidRDefault="003C5E37" w:rsidP="003C5E37">
            <w:pPr>
              <w:shd w:val="clear" w:color="auto" w:fill="FFFFFF"/>
              <w:snapToGrid w:val="0"/>
              <w:jc w:val="center"/>
              <w:rPr>
                <w:rFonts w:ascii="Times New Roman" w:hAnsi="Times New Roman" w:cs="Times New Roman"/>
                <w:color w:val="000000"/>
                <w:sz w:val="20"/>
                <w:szCs w:val="20"/>
              </w:rPr>
            </w:pPr>
            <w:r w:rsidRPr="00262443">
              <w:rPr>
                <w:rFonts w:ascii="Times New Roman" w:hAnsi="Times New Roman" w:cs="Times New Roman"/>
                <w:color w:val="000000"/>
                <w:sz w:val="20"/>
                <w:szCs w:val="20"/>
              </w:rPr>
              <w:t>19,5</w:t>
            </w:r>
          </w:p>
        </w:tc>
        <w:tc>
          <w:tcPr>
            <w:tcW w:w="508" w:type="dxa"/>
            <w:tcBorders>
              <w:left w:val="single" w:sz="1" w:space="0" w:color="000000"/>
              <w:bottom w:val="single" w:sz="1" w:space="0" w:color="000000"/>
            </w:tcBorders>
            <w:shd w:val="clear" w:color="auto" w:fill="FFFFFF"/>
            <w:vAlign w:val="center"/>
          </w:tcPr>
          <w:p w:rsidR="003C5E37" w:rsidRPr="00262443" w:rsidRDefault="003C5E37" w:rsidP="003C5E37">
            <w:pPr>
              <w:shd w:val="clear" w:color="auto" w:fill="FFFFFF"/>
              <w:snapToGrid w:val="0"/>
              <w:jc w:val="center"/>
              <w:rPr>
                <w:rFonts w:ascii="Times New Roman" w:hAnsi="Times New Roman" w:cs="Times New Roman"/>
                <w:color w:val="000000"/>
                <w:sz w:val="20"/>
                <w:szCs w:val="20"/>
              </w:rPr>
            </w:pPr>
            <w:r w:rsidRPr="00262443">
              <w:rPr>
                <w:rFonts w:ascii="Times New Roman" w:hAnsi="Times New Roman" w:cs="Times New Roman"/>
                <w:color w:val="000000"/>
                <w:sz w:val="20"/>
                <w:szCs w:val="20"/>
              </w:rPr>
              <w:t>19,5</w:t>
            </w:r>
          </w:p>
        </w:tc>
        <w:tc>
          <w:tcPr>
            <w:tcW w:w="508" w:type="dxa"/>
            <w:tcBorders>
              <w:left w:val="single" w:sz="1" w:space="0" w:color="000000"/>
              <w:bottom w:val="single" w:sz="1" w:space="0" w:color="000000"/>
            </w:tcBorders>
            <w:shd w:val="clear" w:color="auto" w:fill="FFFFFF"/>
            <w:vAlign w:val="center"/>
          </w:tcPr>
          <w:p w:rsidR="003C5E37" w:rsidRPr="00262443" w:rsidRDefault="003C5E37" w:rsidP="003C5E37">
            <w:pPr>
              <w:shd w:val="clear" w:color="auto" w:fill="FFFFFF"/>
              <w:snapToGrid w:val="0"/>
              <w:ind w:left="58"/>
              <w:jc w:val="center"/>
              <w:rPr>
                <w:rFonts w:ascii="Times New Roman" w:hAnsi="Times New Roman" w:cs="Times New Roman"/>
                <w:color w:val="000000"/>
                <w:sz w:val="20"/>
                <w:szCs w:val="20"/>
              </w:rPr>
            </w:pPr>
            <w:r w:rsidRPr="00262443">
              <w:rPr>
                <w:rFonts w:ascii="Times New Roman" w:hAnsi="Times New Roman" w:cs="Times New Roman"/>
                <w:color w:val="000000"/>
                <w:sz w:val="20"/>
                <w:szCs w:val="20"/>
              </w:rPr>
              <w:t>19,5</w:t>
            </w:r>
          </w:p>
        </w:tc>
        <w:tc>
          <w:tcPr>
            <w:tcW w:w="508" w:type="dxa"/>
            <w:tcBorders>
              <w:left w:val="single" w:sz="1" w:space="0" w:color="000000"/>
              <w:bottom w:val="single" w:sz="1" w:space="0" w:color="000000"/>
            </w:tcBorders>
            <w:shd w:val="clear" w:color="auto" w:fill="FFFFFF"/>
            <w:vAlign w:val="center"/>
          </w:tcPr>
          <w:p w:rsidR="003C5E37" w:rsidRPr="00262443" w:rsidRDefault="003C5E37" w:rsidP="003C5E37">
            <w:pPr>
              <w:shd w:val="clear" w:color="auto" w:fill="FFFFFF"/>
              <w:snapToGrid w:val="0"/>
              <w:ind w:left="72"/>
              <w:jc w:val="center"/>
              <w:rPr>
                <w:rFonts w:ascii="Times New Roman" w:hAnsi="Times New Roman" w:cs="Times New Roman"/>
                <w:color w:val="000000"/>
                <w:sz w:val="20"/>
                <w:szCs w:val="20"/>
              </w:rPr>
            </w:pPr>
            <w:r w:rsidRPr="00262443">
              <w:rPr>
                <w:rFonts w:ascii="Times New Roman" w:hAnsi="Times New Roman" w:cs="Times New Roman"/>
                <w:color w:val="000000"/>
                <w:sz w:val="20"/>
                <w:szCs w:val="20"/>
              </w:rPr>
              <w:t>18</w:t>
            </w:r>
          </w:p>
        </w:tc>
        <w:tc>
          <w:tcPr>
            <w:tcW w:w="508" w:type="dxa"/>
            <w:tcBorders>
              <w:left w:val="single" w:sz="1" w:space="0" w:color="000000"/>
              <w:bottom w:val="single" w:sz="1" w:space="0" w:color="000000"/>
            </w:tcBorders>
            <w:shd w:val="clear" w:color="auto" w:fill="FFFFFF"/>
            <w:vAlign w:val="center"/>
          </w:tcPr>
          <w:p w:rsidR="003C5E37" w:rsidRPr="00262443" w:rsidRDefault="003C5E37" w:rsidP="003C5E37">
            <w:pPr>
              <w:shd w:val="clear" w:color="auto" w:fill="FFFFFF"/>
              <w:snapToGrid w:val="0"/>
              <w:jc w:val="center"/>
              <w:rPr>
                <w:rFonts w:ascii="Times New Roman" w:hAnsi="Times New Roman" w:cs="Times New Roman"/>
                <w:color w:val="000000"/>
                <w:sz w:val="20"/>
                <w:szCs w:val="20"/>
              </w:rPr>
            </w:pPr>
            <w:r w:rsidRPr="00262443">
              <w:rPr>
                <w:rFonts w:ascii="Times New Roman" w:hAnsi="Times New Roman" w:cs="Times New Roman"/>
                <w:color w:val="000000"/>
                <w:sz w:val="20"/>
                <w:szCs w:val="20"/>
              </w:rPr>
              <w:t>19,5</w:t>
            </w:r>
          </w:p>
        </w:tc>
        <w:tc>
          <w:tcPr>
            <w:tcW w:w="508" w:type="dxa"/>
            <w:tcBorders>
              <w:left w:val="single" w:sz="1" w:space="0" w:color="000000"/>
              <w:bottom w:val="single" w:sz="1" w:space="0" w:color="000000"/>
            </w:tcBorders>
            <w:shd w:val="clear" w:color="auto" w:fill="FFFFFF"/>
            <w:vAlign w:val="center"/>
          </w:tcPr>
          <w:p w:rsidR="003C5E37" w:rsidRPr="00262443" w:rsidRDefault="003C5E37" w:rsidP="003C5E37">
            <w:pPr>
              <w:shd w:val="clear" w:color="auto" w:fill="FFFFFF"/>
              <w:snapToGrid w:val="0"/>
              <w:ind w:left="86"/>
              <w:jc w:val="center"/>
              <w:rPr>
                <w:rFonts w:ascii="Times New Roman" w:hAnsi="Times New Roman" w:cs="Times New Roman"/>
                <w:color w:val="000000"/>
                <w:sz w:val="20"/>
                <w:szCs w:val="20"/>
              </w:rPr>
            </w:pPr>
            <w:r w:rsidRPr="00262443">
              <w:rPr>
                <w:rFonts w:ascii="Times New Roman" w:hAnsi="Times New Roman" w:cs="Times New Roman"/>
                <w:color w:val="000000"/>
                <w:sz w:val="20"/>
                <w:szCs w:val="20"/>
              </w:rPr>
              <w:t>19,5</w:t>
            </w:r>
          </w:p>
        </w:tc>
        <w:tc>
          <w:tcPr>
            <w:tcW w:w="508" w:type="dxa"/>
            <w:tcBorders>
              <w:left w:val="single" w:sz="1" w:space="0" w:color="000000"/>
              <w:bottom w:val="single" w:sz="1" w:space="0" w:color="000000"/>
            </w:tcBorders>
            <w:shd w:val="clear" w:color="auto" w:fill="FFFFFF"/>
            <w:vAlign w:val="center"/>
          </w:tcPr>
          <w:p w:rsidR="003C5E37" w:rsidRPr="00262443" w:rsidRDefault="003C5E37" w:rsidP="003C5E37">
            <w:pPr>
              <w:shd w:val="clear" w:color="auto" w:fill="FFFFFF"/>
              <w:snapToGrid w:val="0"/>
              <w:ind w:left="58"/>
              <w:jc w:val="center"/>
              <w:rPr>
                <w:rFonts w:ascii="Times New Roman" w:hAnsi="Times New Roman" w:cs="Times New Roman"/>
                <w:sz w:val="20"/>
                <w:szCs w:val="20"/>
              </w:rPr>
            </w:pPr>
            <w:r w:rsidRPr="00262443">
              <w:rPr>
                <w:rFonts w:ascii="Times New Roman" w:hAnsi="Times New Roman" w:cs="Times New Roman"/>
                <w:sz w:val="20"/>
                <w:szCs w:val="20"/>
              </w:rPr>
              <w:t>19,5</w:t>
            </w:r>
          </w:p>
        </w:tc>
        <w:tc>
          <w:tcPr>
            <w:tcW w:w="508" w:type="dxa"/>
            <w:tcBorders>
              <w:left w:val="single" w:sz="1" w:space="0" w:color="000000"/>
              <w:bottom w:val="single" w:sz="1" w:space="0" w:color="000000"/>
            </w:tcBorders>
            <w:shd w:val="clear" w:color="auto" w:fill="FFFFFF"/>
            <w:vAlign w:val="center"/>
          </w:tcPr>
          <w:p w:rsidR="003C5E37" w:rsidRPr="00262443" w:rsidRDefault="003C5E37" w:rsidP="003C5E37">
            <w:pPr>
              <w:shd w:val="clear" w:color="auto" w:fill="FFFFFF"/>
              <w:snapToGrid w:val="0"/>
              <w:jc w:val="center"/>
              <w:rPr>
                <w:rFonts w:ascii="Times New Roman" w:hAnsi="Times New Roman" w:cs="Times New Roman"/>
                <w:sz w:val="20"/>
                <w:szCs w:val="20"/>
              </w:rPr>
            </w:pPr>
            <w:r w:rsidRPr="00262443">
              <w:rPr>
                <w:rFonts w:ascii="Times New Roman" w:hAnsi="Times New Roman" w:cs="Times New Roman"/>
                <w:sz w:val="20"/>
                <w:szCs w:val="20"/>
              </w:rPr>
              <w:t>19,5</w:t>
            </w:r>
          </w:p>
        </w:tc>
        <w:tc>
          <w:tcPr>
            <w:tcW w:w="508" w:type="dxa"/>
            <w:tcBorders>
              <w:left w:val="single" w:sz="1" w:space="0" w:color="000000"/>
              <w:bottom w:val="single" w:sz="1" w:space="0" w:color="000000"/>
            </w:tcBorders>
            <w:shd w:val="clear" w:color="auto" w:fill="FFFFFF"/>
            <w:vAlign w:val="center"/>
          </w:tcPr>
          <w:p w:rsidR="003C5E37" w:rsidRPr="00262443" w:rsidRDefault="003C5E37" w:rsidP="003C5E37">
            <w:pPr>
              <w:shd w:val="clear" w:color="auto" w:fill="FFFFFF"/>
              <w:snapToGrid w:val="0"/>
              <w:jc w:val="center"/>
              <w:rPr>
                <w:rFonts w:ascii="Times New Roman" w:hAnsi="Times New Roman" w:cs="Times New Roman"/>
                <w:color w:val="000000"/>
                <w:spacing w:val="-2"/>
                <w:sz w:val="20"/>
                <w:szCs w:val="20"/>
              </w:rPr>
            </w:pPr>
            <w:r w:rsidRPr="00262443">
              <w:rPr>
                <w:rFonts w:ascii="Times New Roman" w:hAnsi="Times New Roman" w:cs="Times New Roman"/>
                <w:color w:val="000000"/>
                <w:spacing w:val="-2"/>
                <w:sz w:val="20"/>
                <w:szCs w:val="20"/>
              </w:rPr>
              <w:t>19,5</w:t>
            </w:r>
          </w:p>
        </w:tc>
        <w:tc>
          <w:tcPr>
            <w:tcW w:w="508" w:type="dxa"/>
            <w:tcBorders>
              <w:left w:val="single" w:sz="1" w:space="0" w:color="000000"/>
              <w:bottom w:val="single" w:sz="1" w:space="0" w:color="000000"/>
              <w:right w:val="single" w:sz="1" w:space="0" w:color="000000"/>
            </w:tcBorders>
            <w:shd w:val="clear" w:color="auto" w:fill="FFFFFF"/>
            <w:vAlign w:val="center"/>
          </w:tcPr>
          <w:p w:rsidR="003C5E37" w:rsidRPr="00262443" w:rsidRDefault="003C5E37" w:rsidP="003C5E37">
            <w:pPr>
              <w:shd w:val="clear" w:color="auto" w:fill="FFFFFF"/>
              <w:snapToGrid w:val="0"/>
              <w:ind w:left="50"/>
              <w:jc w:val="center"/>
              <w:rPr>
                <w:rFonts w:ascii="Times New Roman" w:hAnsi="Times New Roman" w:cs="Times New Roman"/>
                <w:sz w:val="20"/>
                <w:szCs w:val="20"/>
              </w:rPr>
            </w:pPr>
            <w:r w:rsidRPr="00262443">
              <w:rPr>
                <w:rFonts w:ascii="Times New Roman" w:hAnsi="Times New Roman" w:cs="Times New Roman"/>
                <w:color w:val="000000"/>
                <w:spacing w:val="-2"/>
                <w:sz w:val="20"/>
                <w:szCs w:val="20"/>
              </w:rPr>
              <w:t>21</w:t>
            </w:r>
          </w:p>
        </w:tc>
      </w:tr>
    </w:tbl>
    <w:p w:rsidR="008E3CDE" w:rsidRPr="00FA6D7E" w:rsidRDefault="008E3CDE" w:rsidP="008E3CDE">
      <w:pPr>
        <w:shd w:val="clear" w:color="auto" w:fill="FFFFFF"/>
        <w:spacing w:after="0"/>
        <w:ind w:left="984" w:hanging="984"/>
        <w:jc w:val="center"/>
        <w:rPr>
          <w:rFonts w:ascii="Times New Roman" w:hAnsi="Times New Roman" w:cs="Times New Roman"/>
        </w:rPr>
      </w:pPr>
    </w:p>
    <w:p w:rsidR="003027EA" w:rsidRPr="00FA6D7E" w:rsidRDefault="003027EA" w:rsidP="003027EA">
      <w:pPr>
        <w:shd w:val="clear" w:color="auto" w:fill="FFFFFF"/>
        <w:tabs>
          <w:tab w:val="left" w:pos="6897"/>
        </w:tabs>
        <w:spacing w:after="0"/>
        <w:jc w:val="center"/>
        <w:rPr>
          <w:rFonts w:ascii="Times New Roman" w:hAnsi="Times New Roman" w:cs="Times New Roman"/>
          <w:b/>
          <w:bCs/>
          <w:color w:val="000000"/>
          <w:spacing w:val="4"/>
          <w:sz w:val="24"/>
          <w:szCs w:val="24"/>
        </w:rPr>
      </w:pPr>
      <w:r w:rsidRPr="00FA6D7E">
        <w:rPr>
          <w:rFonts w:ascii="Times New Roman" w:hAnsi="Times New Roman" w:cs="Times New Roman"/>
          <w:b/>
          <w:bCs/>
          <w:color w:val="000000"/>
          <w:spacing w:val="4"/>
          <w:sz w:val="24"/>
          <w:szCs w:val="24"/>
        </w:rPr>
        <w:t xml:space="preserve">Примерный план -график распределения программного материала </w:t>
      </w:r>
    </w:p>
    <w:p w:rsidR="003027EA" w:rsidRPr="00FA6D7E" w:rsidRDefault="003027EA" w:rsidP="003027EA">
      <w:pPr>
        <w:shd w:val="clear" w:color="auto" w:fill="FFFFFF"/>
        <w:tabs>
          <w:tab w:val="left" w:pos="6897"/>
        </w:tabs>
        <w:spacing w:after="0"/>
        <w:ind w:firstLine="870"/>
        <w:jc w:val="center"/>
        <w:rPr>
          <w:rFonts w:ascii="Times New Roman" w:hAnsi="Times New Roman" w:cs="Times New Roman"/>
          <w:b/>
          <w:bCs/>
          <w:color w:val="000000"/>
          <w:spacing w:val="4"/>
          <w:sz w:val="24"/>
          <w:szCs w:val="24"/>
        </w:rPr>
      </w:pPr>
      <w:r w:rsidRPr="00FA6D7E">
        <w:rPr>
          <w:rFonts w:ascii="Times New Roman" w:hAnsi="Times New Roman" w:cs="Times New Roman"/>
          <w:b/>
          <w:bCs/>
          <w:color w:val="000000"/>
          <w:spacing w:val="4"/>
          <w:sz w:val="24"/>
          <w:szCs w:val="24"/>
        </w:rPr>
        <w:t>для групп начальной спортивной подготовки второго года НП2 (</w:t>
      </w:r>
      <w:r>
        <w:rPr>
          <w:rFonts w:ascii="Times New Roman" w:hAnsi="Times New Roman" w:cs="Times New Roman"/>
          <w:b/>
          <w:bCs/>
          <w:color w:val="000000"/>
          <w:spacing w:val="4"/>
          <w:sz w:val="24"/>
          <w:szCs w:val="24"/>
        </w:rPr>
        <w:t>6</w:t>
      </w:r>
      <w:r w:rsidRPr="00FA6D7E">
        <w:rPr>
          <w:rFonts w:ascii="Times New Roman" w:hAnsi="Times New Roman" w:cs="Times New Roman"/>
          <w:b/>
          <w:bCs/>
          <w:color w:val="000000"/>
          <w:spacing w:val="4"/>
          <w:sz w:val="24"/>
          <w:szCs w:val="24"/>
        </w:rPr>
        <w:t xml:space="preserve"> час. /неделя)</w:t>
      </w:r>
    </w:p>
    <w:p w:rsidR="003027EA" w:rsidRPr="00FA6D7E" w:rsidRDefault="003027EA" w:rsidP="003027EA">
      <w:pPr>
        <w:spacing w:after="0"/>
        <w:ind w:firstLine="870"/>
        <w:jc w:val="right"/>
        <w:rPr>
          <w:rFonts w:ascii="Times New Roman" w:hAnsi="Times New Roman" w:cs="Times New Roman"/>
          <w:b/>
          <w:bCs/>
          <w:i/>
          <w:color w:val="000000"/>
          <w:spacing w:val="4"/>
          <w:sz w:val="21"/>
          <w:szCs w:val="21"/>
        </w:rPr>
      </w:pPr>
      <w:r w:rsidRPr="00FA6D7E">
        <w:rPr>
          <w:rFonts w:ascii="Times New Roman" w:hAnsi="Times New Roman" w:cs="Times New Roman"/>
          <w:i/>
          <w:sz w:val="21"/>
          <w:szCs w:val="21"/>
        </w:rPr>
        <w:t>Таблица 12</w:t>
      </w:r>
    </w:p>
    <w:tbl>
      <w:tblPr>
        <w:tblW w:w="10131" w:type="dxa"/>
        <w:tblInd w:w="-28" w:type="dxa"/>
        <w:tblLayout w:type="fixed"/>
        <w:tblCellMar>
          <w:top w:w="55" w:type="dxa"/>
          <w:left w:w="55" w:type="dxa"/>
          <w:bottom w:w="55" w:type="dxa"/>
          <w:right w:w="55" w:type="dxa"/>
        </w:tblCellMar>
        <w:tblLook w:val="0000" w:firstRow="0" w:lastRow="0" w:firstColumn="0" w:lastColumn="0" w:noHBand="0" w:noVBand="0"/>
      </w:tblPr>
      <w:tblGrid>
        <w:gridCol w:w="3002"/>
        <w:gridCol w:w="708"/>
        <w:gridCol w:w="535"/>
        <w:gridCol w:w="535"/>
        <w:gridCol w:w="535"/>
        <w:gridCol w:w="535"/>
        <w:gridCol w:w="535"/>
        <w:gridCol w:w="535"/>
        <w:gridCol w:w="535"/>
        <w:gridCol w:w="535"/>
        <w:gridCol w:w="535"/>
        <w:gridCol w:w="535"/>
        <w:gridCol w:w="535"/>
        <w:gridCol w:w="536"/>
      </w:tblGrid>
      <w:tr w:rsidR="003027EA" w:rsidRPr="00FA6D7E" w:rsidTr="003027EA">
        <w:tc>
          <w:tcPr>
            <w:tcW w:w="3002" w:type="dxa"/>
            <w:vMerge w:val="restart"/>
            <w:tcBorders>
              <w:top w:val="single" w:sz="1" w:space="0" w:color="000000"/>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spacing w:line="209" w:lineRule="exact"/>
              <w:ind w:right="518" w:firstLine="900"/>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1"/>
                <w:sz w:val="21"/>
                <w:szCs w:val="21"/>
              </w:rPr>
              <w:t>Содержание материала</w:t>
            </w:r>
          </w:p>
        </w:tc>
        <w:tc>
          <w:tcPr>
            <w:tcW w:w="708" w:type="dxa"/>
            <w:vMerge w:val="restart"/>
            <w:tcBorders>
              <w:top w:val="single" w:sz="1" w:space="0" w:color="000000"/>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spacing w:line="209" w:lineRule="exact"/>
              <w:ind w:left="5" w:right="-25" w:firstLine="900"/>
              <w:jc w:val="center"/>
              <w:rPr>
                <w:rFonts w:ascii="Times New Roman" w:hAnsi="Times New Roman" w:cs="Times New Roman"/>
                <w:color w:val="000000"/>
                <w:spacing w:val="-5"/>
                <w:sz w:val="21"/>
                <w:szCs w:val="21"/>
              </w:rPr>
            </w:pPr>
            <w:proofErr w:type="spellStart"/>
            <w:r w:rsidRPr="00FA6D7E">
              <w:rPr>
                <w:rFonts w:ascii="Times New Roman" w:hAnsi="Times New Roman" w:cs="Times New Roman"/>
                <w:color w:val="000000"/>
                <w:spacing w:val="1"/>
                <w:sz w:val="21"/>
                <w:szCs w:val="21"/>
              </w:rPr>
              <w:t>Ч</w:t>
            </w:r>
            <w:r>
              <w:rPr>
                <w:rFonts w:ascii="Times New Roman" w:hAnsi="Times New Roman" w:cs="Times New Roman"/>
                <w:color w:val="000000"/>
                <w:spacing w:val="1"/>
                <w:sz w:val="21"/>
                <w:szCs w:val="21"/>
              </w:rPr>
              <w:t>Ч</w:t>
            </w:r>
            <w:r w:rsidRPr="00FA6D7E">
              <w:rPr>
                <w:rFonts w:ascii="Times New Roman" w:hAnsi="Times New Roman" w:cs="Times New Roman"/>
                <w:color w:val="000000"/>
                <w:spacing w:val="1"/>
                <w:sz w:val="21"/>
                <w:szCs w:val="21"/>
              </w:rPr>
              <w:t>асы</w:t>
            </w:r>
            <w:proofErr w:type="spellEnd"/>
          </w:p>
        </w:tc>
        <w:tc>
          <w:tcPr>
            <w:tcW w:w="6421" w:type="dxa"/>
            <w:gridSpan w:val="12"/>
            <w:tcBorders>
              <w:top w:val="single" w:sz="1" w:space="0" w:color="000000"/>
              <w:left w:val="single" w:sz="1" w:space="0" w:color="000000"/>
              <w:bottom w:val="single" w:sz="1" w:space="0" w:color="000000"/>
              <w:right w:val="single" w:sz="1" w:space="0" w:color="000000"/>
            </w:tcBorders>
            <w:shd w:val="clear" w:color="auto" w:fill="FFFFFF"/>
            <w:vAlign w:val="center"/>
          </w:tcPr>
          <w:p w:rsidR="003027EA" w:rsidRPr="00FA6D7E" w:rsidRDefault="003027EA" w:rsidP="003027EA">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color w:val="000000"/>
                <w:spacing w:val="-5"/>
                <w:sz w:val="21"/>
                <w:szCs w:val="21"/>
              </w:rPr>
              <w:t>Месяц</w:t>
            </w:r>
          </w:p>
        </w:tc>
      </w:tr>
      <w:tr w:rsidR="003027EA" w:rsidRPr="00FA6D7E" w:rsidTr="003027EA">
        <w:tc>
          <w:tcPr>
            <w:tcW w:w="3002" w:type="dxa"/>
            <w:vMerge/>
            <w:tcBorders>
              <w:top w:val="single" w:sz="1" w:space="0" w:color="000000"/>
              <w:left w:val="single" w:sz="1" w:space="0" w:color="000000"/>
              <w:bottom w:val="single" w:sz="1" w:space="0" w:color="000000"/>
            </w:tcBorders>
            <w:shd w:val="clear" w:color="auto" w:fill="FFFFFF"/>
            <w:vAlign w:val="center"/>
          </w:tcPr>
          <w:p w:rsidR="003027EA" w:rsidRPr="00FA6D7E" w:rsidRDefault="003027EA" w:rsidP="003027EA">
            <w:pPr>
              <w:snapToGrid w:val="0"/>
              <w:rPr>
                <w:rFonts w:ascii="Times New Roman" w:hAnsi="Times New Roman" w:cs="Times New Roman"/>
                <w:sz w:val="21"/>
                <w:szCs w:val="21"/>
              </w:rPr>
            </w:pPr>
          </w:p>
        </w:tc>
        <w:tc>
          <w:tcPr>
            <w:tcW w:w="708" w:type="dxa"/>
            <w:vMerge/>
            <w:tcBorders>
              <w:top w:val="single" w:sz="1" w:space="0" w:color="000000"/>
              <w:left w:val="single" w:sz="1" w:space="0" w:color="000000"/>
              <w:bottom w:val="single" w:sz="1" w:space="0" w:color="000000"/>
            </w:tcBorders>
            <w:shd w:val="clear" w:color="auto" w:fill="FFFFFF"/>
            <w:vAlign w:val="center"/>
          </w:tcPr>
          <w:p w:rsidR="003027EA" w:rsidRPr="00FA6D7E" w:rsidRDefault="003027EA" w:rsidP="003027EA">
            <w:pPr>
              <w:snapToGrid w:val="0"/>
              <w:rPr>
                <w:rFonts w:ascii="Times New Roman" w:hAnsi="Times New Roman" w:cs="Times New Roman"/>
                <w:sz w:val="21"/>
                <w:szCs w:val="21"/>
              </w:rPr>
            </w:pPr>
          </w:p>
        </w:tc>
        <w:tc>
          <w:tcPr>
            <w:tcW w:w="535"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IX</w:t>
            </w:r>
          </w:p>
        </w:tc>
        <w:tc>
          <w:tcPr>
            <w:tcW w:w="535"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ind w:left="5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X</w:t>
            </w:r>
          </w:p>
        </w:tc>
        <w:tc>
          <w:tcPr>
            <w:tcW w:w="535"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XI</w:t>
            </w:r>
          </w:p>
        </w:tc>
        <w:tc>
          <w:tcPr>
            <w:tcW w:w="535"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jc w:val="center"/>
              <w:rPr>
                <w:rFonts w:ascii="Times New Roman" w:hAnsi="Times New Roman" w:cs="Times New Roman"/>
                <w:sz w:val="21"/>
                <w:szCs w:val="21"/>
                <w:lang w:val="en-US"/>
              </w:rPr>
            </w:pPr>
            <w:r w:rsidRPr="00FA6D7E">
              <w:rPr>
                <w:rFonts w:ascii="Times New Roman" w:hAnsi="Times New Roman" w:cs="Times New Roman"/>
                <w:color w:val="000000"/>
                <w:sz w:val="21"/>
                <w:szCs w:val="21"/>
                <w:lang w:val="en-US"/>
              </w:rPr>
              <w:t>XII</w:t>
            </w:r>
          </w:p>
        </w:tc>
        <w:tc>
          <w:tcPr>
            <w:tcW w:w="535"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ind w:left="94"/>
              <w:jc w:val="center"/>
              <w:rPr>
                <w:rFonts w:ascii="Times New Roman" w:hAnsi="Times New Roman" w:cs="Times New Roman"/>
                <w:color w:val="000000"/>
                <w:sz w:val="21"/>
                <w:szCs w:val="21"/>
                <w:lang w:val="en-US"/>
              </w:rPr>
            </w:pPr>
            <w:r w:rsidRPr="00FA6D7E">
              <w:rPr>
                <w:rFonts w:ascii="Times New Roman" w:hAnsi="Times New Roman" w:cs="Times New Roman"/>
                <w:sz w:val="21"/>
                <w:szCs w:val="21"/>
                <w:lang w:val="en-US"/>
              </w:rPr>
              <w:t>I</w:t>
            </w:r>
          </w:p>
        </w:tc>
        <w:tc>
          <w:tcPr>
            <w:tcW w:w="535"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ind w:left="58"/>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II</w:t>
            </w:r>
          </w:p>
        </w:tc>
        <w:tc>
          <w:tcPr>
            <w:tcW w:w="535"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III</w:t>
            </w:r>
          </w:p>
        </w:tc>
        <w:tc>
          <w:tcPr>
            <w:tcW w:w="535"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ind w:left="58"/>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IV</w:t>
            </w:r>
          </w:p>
        </w:tc>
        <w:tc>
          <w:tcPr>
            <w:tcW w:w="535"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ind w:left="5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V</w:t>
            </w:r>
          </w:p>
        </w:tc>
        <w:tc>
          <w:tcPr>
            <w:tcW w:w="535"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VI</w:t>
            </w:r>
          </w:p>
        </w:tc>
        <w:tc>
          <w:tcPr>
            <w:tcW w:w="535"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jc w:val="center"/>
              <w:rPr>
                <w:rFonts w:ascii="Times New Roman" w:hAnsi="Times New Roman" w:cs="Times New Roman"/>
                <w:color w:val="000000"/>
                <w:spacing w:val="-3"/>
                <w:sz w:val="21"/>
                <w:szCs w:val="21"/>
                <w:lang w:val="en-US"/>
              </w:rPr>
            </w:pPr>
            <w:r w:rsidRPr="00FA6D7E">
              <w:rPr>
                <w:rFonts w:ascii="Times New Roman" w:hAnsi="Times New Roman" w:cs="Times New Roman"/>
                <w:color w:val="000000"/>
                <w:sz w:val="21"/>
                <w:szCs w:val="21"/>
                <w:lang w:val="en-US"/>
              </w:rPr>
              <w:t>VII</w:t>
            </w:r>
          </w:p>
        </w:tc>
        <w:tc>
          <w:tcPr>
            <w:tcW w:w="536" w:type="dxa"/>
            <w:tcBorders>
              <w:left w:val="single" w:sz="1" w:space="0" w:color="000000"/>
              <w:bottom w:val="single" w:sz="1" w:space="0" w:color="000000"/>
              <w:right w:val="single" w:sz="1" w:space="0" w:color="000000"/>
            </w:tcBorders>
            <w:shd w:val="clear" w:color="auto" w:fill="FFFFFF"/>
            <w:vAlign w:val="center"/>
          </w:tcPr>
          <w:p w:rsidR="003027EA" w:rsidRPr="00FA6D7E" w:rsidRDefault="003027EA" w:rsidP="003027EA">
            <w:pPr>
              <w:shd w:val="clear" w:color="auto" w:fill="FFFFFF"/>
              <w:snapToGrid w:val="0"/>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3"/>
                <w:sz w:val="21"/>
                <w:szCs w:val="21"/>
                <w:lang w:val="en-US"/>
              </w:rPr>
              <w:t>VIII</w:t>
            </w:r>
          </w:p>
        </w:tc>
      </w:tr>
      <w:tr w:rsidR="003027EA" w:rsidRPr="00FA6D7E" w:rsidTr="003027EA">
        <w:trPr>
          <w:trHeight w:hRule="exact" w:val="567"/>
        </w:trPr>
        <w:tc>
          <w:tcPr>
            <w:tcW w:w="3002" w:type="dxa"/>
            <w:tcBorders>
              <w:left w:val="single" w:sz="1" w:space="0" w:color="000000"/>
              <w:bottom w:val="single" w:sz="1" w:space="0" w:color="000000"/>
            </w:tcBorders>
            <w:shd w:val="clear" w:color="auto" w:fill="FFFFFF"/>
          </w:tcPr>
          <w:p w:rsidR="003027EA" w:rsidRPr="00FF6390" w:rsidRDefault="003027EA" w:rsidP="003027EA">
            <w:pPr>
              <w:pStyle w:val="a4"/>
              <w:spacing w:line="100" w:lineRule="atLeast"/>
              <w:jc w:val="both"/>
              <w:rPr>
                <w:rFonts w:ascii="Times New Roman" w:eastAsia="WenQuanYi Micro Hei" w:hAnsi="Times New Roman" w:cs="Times New Roman"/>
              </w:rPr>
            </w:pPr>
            <w:r>
              <w:rPr>
                <w:rFonts w:ascii="Times New Roman" w:eastAsia="WenQuanYi Micro Hei" w:hAnsi="Times New Roman" w:cs="Times New Roman"/>
              </w:rPr>
              <w:t>1.</w:t>
            </w:r>
            <w:r w:rsidRPr="00FF6390">
              <w:rPr>
                <w:rFonts w:ascii="Times New Roman" w:eastAsia="WenQuanYi Micro Hei" w:hAnsi="Times New Roman" w:cs="Times New Roman"/>
              </w:rPr>
              <w:t>Общая физическая подготовка</w:t>
            </w:r>
          </w:p>
        </w:tc>
        <w:tc>
          <w:tcPr>
            <w:tcW w:w="708"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161</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50"/>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14</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50"/>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15</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50"/>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11</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50"/>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11</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50"/>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1</w:t>
            </w:r>
            <w:r>
              <w:rPr>
                <w:rFonts w:ascii="Times New Roman" w:hAnsi="Times New Roman" w:cs="Times New Roman"/>
                <w:bCs/>
                <w:color w:val="000000"/>
                <w:sz w:val="20"/>
                <w:szCs w:val="20"/>
              </w:rPr>
              <w:t>5</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50"/>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16</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50"/>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14</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50"/>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15</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5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5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14</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5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14*</w:t>
            </w:r>
          </w:p>
        </w:tc>
        <w:tc>
          <w:tcPr>
            <w:tcW w:w="536" w:type="dxa"/>
            <w:tcBorders>
              <w:left w:val="single" w:sz="1" w:space="0" w:color="000000"/>
              <w:bottom w:val="single" w:sz="1" w:space="0" w:color="000000"/>
              <w:right w:val="single" w:sz="1" w:space="0" w:color="000000"/>
            </w:tcBorders>
            <w:shd w:val="clear" w:color="auto" w:fill="FFFFFF"/>
            <w:vAlign w:val="center"/>
          </w:tcPr>
          <w:p w:rsidR="003027EA" w:rsidRPr="00155FE5" w:rsidRDefault="003027EA" w:rsidP="003027EA">
            <w:pPr>
              <w:shd w:val="clear" w:color="auto" w:fill="FFFFFF"/>
              <w:snapToGrid w:val="0"/>
              <w:ind w:left="5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w:t>
            </w:r>
          </w:p>
        </w:tc>
      </w:tr>
      <w:tr w:rsidR="003027EA" w:rsidRPr="00FA6D7E" w:rsidTr="003027EA">
        <w:trPr>
          <w:trHeight w:hRule="exact" w:val="567"/>
        </w:trPr>
        <w:tc>
          <w:tcPr>
            <w:tcW w:w="3002" w:type="dxa"/>
            <w:tcBorders>
              <w:left w:val="single" w:sz="1" w:space="0" w:color="000000"/>
              <w:bottom w:val="single" w:sz="1" w:space="0" w:color="000000"/>
            </w:tcBorders>
            <w:shd w:val="clear" w:color="auto" w:fill="FFFFFF"/>
          </w:tcPr>
          <w:p w:rsidR="003027EA" w:rsidRPr="00FF6390" w:rsidRDefault="003027EA" w:rsidP="003027EA">
            <w:pPr>
              <w:pStyle w:val="a4"/>
              <w:spacing w:line="100" w:lineRule="atLeast"/>
              <w:jc w:val="both"/>
              <w:rPr>
                <w:rFonts w:ascii="Times New Roman" w:hAnsi="Times New Roman" w:cs="Times New Roman"/>
              </w:rPr>
            </w:pPr>
            <w:r>
              <w:rPr>
                <w:rFonts w:ascii="Times New Roman" w:eastAsia="WenQuanYi Micro Hei" w:hAnsi="Times New Roman" w:cs="Times New Roman"/>
              </w:rPr>
              <w:lastRenderedPageBreak/>
              <w:t>2.</w:t>
            </w:r>
            <w:r w:rsidRPr="00FF6390">
              <w:rPr>
                <w:rFonts w:ascii="Times New Roman" w:eastAsia="WenQuanYi Micro Hei" w:hAnsi="Times New Roman" w:cs="Times New Roman"/>
              </w:rPr>
              <w:t>Специальная физическая подготовка</w:t>
            </w:r>
          </w:p>
        </w:tc>
        <w:tc>
          <w:tcPr>
            <w:tcW w:w="708"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62</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5</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50"/>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5</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5</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5</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50"/>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4</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43"/>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4</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6</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5</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43"/>
              <w:jc w:val="center"/>
              <w:rPr>
                <w:rFonts w:ascii="Times New Roman" w:hAnsi="Times New Roman" w:cs="Times New Roman"/>
                <w:bCs/>
                <w:color w:val="000000"/>
                <w:sz w:val="20"/>
                <w:szCs w:val="20"/>
              </w:rPr>
            </w:pPr>
            <w:r w:rsidRPr="00155FE5">
              <w:rPr>
                <w:rFonts w:ascii="Times New Roman" w:hAnsi="Times New Roman" w:cs="Times New Roman"/>
                <w:bCs/>
                <w:color w:val="000000"/>
                <w:sz w:val="20"/>
                <w:szCs w:val="20"/>
              </w:rPr>
              <w:t>5</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sz w:val="20"/>
                <w:szCs w:val="20"/>
              </w:rPr>
            </w:pPr>
            <w:r w:rsidRPr="00155FE5">
              <w:rPr>
                <w:rFonts w:ascii="Times New Roman" w:hAnsi="Times New Roman" w:cs="Times New Roman"/>
                <w:sz w:val="20"/>
                <w:szCs w:val="20"/>
              </w:rPr>
              <w:t>6</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pacing w:val="-1"/>
                <w:sz w:val="20"/>
                <w:szCs w:val="20"/>
              </w:rPr>
            </w:pPr>
            <w:r w:rsidRPr="00155FE5">
              <w:rPr>
                <w:rFonts w:ascii="Times New Roman" w:hAnsi="Times New Roman" w:cs="Times New Roman"/>
                <w:color w:val="000000"/>
                <w:spacing w:val="-1"/>
                <w:sz w:val="20"/>
                <w:szCs w:val="20"/>
              </w:rPr>
              <w:t>6</w:t>
            </w:r>
            <w:r>
              <w:rPr>
                <w:rFonts w:ascii="Times New Roman" w:hAnsi="Times New Roman" w:cs="Times New Roman"/>
                <w:color w:val="000000"/>
                <w:spacing w:val="-1"/>
                <w:sz w:val="20"/>
                <w:szCs w:val="20"/>
              </w:rPr>
              <w:t>*</w:t>
            </w:r>
          </w:p>
        </w:tc>
        <w:tc>
          <w:tcPr>
            <w:tcW w:w="536" w:type="dxa"/>
            <w:tcBorders>
              <w:left w:val="single" w:sz="1" w:space="0" w:color="000000"/>
              <w:bottom w:val="single" w:sz="1" w:space="0" w:color="000000"/>
              <w:right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pacing w:val="-1"/>
                <w:sz w:val="20"/>
                <w:szCs w:val="20"/>
              </w:rPr>
            </w:pPr>
            <w:r w:rsidRPr="00155FE5">
              <w:rPr>
                <w:rFonts w:ascii="Times New Roman" w:hAnsi="Times New Roman" w:cs="Times New Roman"/>
                <w:color w:val="000000"/>
                <w:spacing w:val="-1"/>
                <w:sz w:val="20"/>
                <w:szCs w:val="20"/>
              </w:rPr>
              <w:t>6</w:t>
            </w:r>
          </w:p>
        </w:tc>
      </w:tr>
      <w:tr w:rsidR="003027EA" w:rsidRPr="00FA6D7E" w:rsidTr="003027EA">
        <w:trPr>
          <w:trHeight w:hRule="exact" w:val="567"/>
        </w:trPr>
        <w:tc>
          <w:tcPr>
            <w:tcW w:w="3002" w:type="dxa"/>
            <w:tcBorders>
              <w:left w:val="single" w:sz="1" w:space="0" w:color="000000"/>
              <w:bottom w:val="single" w:sz="1" w:space="0" w:color="000000"/>
            </w:tcBorders>
            <w:shd w:val="clear" w:color="auto" w:fill="FFFFFF"/>
          </w:tcPr>
          <w:p w:rsidR="003027EA" w:rsidRPr="00FF6390" w:rsidRDefault="003027EA" w:rsidP="003027EA">
            <w:pPr>
              <w:pStyle w:val="a4"/>
              <w:spacing w:line="100" w:lineRule="atLeast"/>
              <w:jc w:val="both"/>
              <w:rPr>
                <w:rFonts w:ascii="Times New Roman" w:hAnsi="Times New Roman" w:cs="Times New Roman"/>
                <w:bCs/>
              </w:rPr>
            </w:pPr>
            <w:r>
              <w:rPr>
                <w:rFonts w:ascii="Times New Roman" w:hAnsi="Times New Roman" w:cs="Times New Roman"/>
                <w:bCs/>
              </w:rPr>
              <w:t>3.</w:t>
            </w:r>
            <w:r w:rsidRPr="00FF6390">
              <w:rPr>
                <w:rFonts w:ascii="Times New Roman" w:hAnsi="Times New Roman" w:cs="Times New Roman"/>
                <w:bCs/>
              </w:rPr>
              <w:t>Техническая</w:t>
            </w:r>
            <w:r>
              <w:rPr>
                <w:rFonts w:ascii="Times New Roman" w:hAnsi="Times New Roman" w:cs="Times New Roman"/>
                <w:bCs/>
              </w:rPr>
              <w:t xml:space="preserve"> </w:t>
            </w:r>
            <w:r w:rsidRPr="00FF6390">
              <w:rPr>
                <w:rFonts w:ascii="Times New Roman" w:hAnsi="Times New Roman" w:cs="Times New Roman"/>
                <w:bCs/>
              </w:rPr>
              <w:t>подготовка</w:t>
            </w:r>
          </w:p>
        </w:tc>
        <w:tc>
          <w:tcPr>
            <w:tcW w:w="708"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74</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6</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6</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6</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6</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4</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4</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8</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6</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2"/>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6</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sz w:val="20"/>
                <w:szCs w:val="20"/>
              </w:rPr>
            </w:pPr>
            <w:r w:rsidRPr="00155FE5">
              <w:rPr>
                <w:rFonts w:ascii="Times New Roman" w:hAnsi="Times New Roman" w:cs="Times New Roman"/>
                <w:sz w:val="20"/>
                <w:szCs w:val="20"/>
              </w:rPr>
              <w:t>8</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sz w:val="20"/>
                <w:szCs w:val="20"/>
              </w:rPr>
            </w:pPr>
            <w:r w:rsidRPr="00155FE5">
              <w:rPr>
                <w:rFonts w:ascii="Times New Roman" w:hAnsi="Times New Roman" w:cs="Times New Roman"/>
                <w:sz w:val="20"/>
                <w:szCs w:val="20"/>
              </w:rPr>
              <w:t>6</w:t>
            </w:r>
            <w:r>
              <w:rPr>
                <w:rFonts w:ascii="Times New Roman" w:hAnsi="Times New Roman" w:cs="Times New Roman"/>
                <w:sz w:val="20"/>
                <w:szCs w:val="20"/>
              </w:rPr>
              <w:t>*</w:t>
            </w:r>
          </w:p>
        </w:tc>
        <w:tc>
          <w:tcPr>
            <w:tcW w:w="536" w:type="dxa"/>
            <w:tcBorders>
              <w:left w:val="single" w:sz="1" w:space="0" w:color="000000"/>
              <w:bottom w:val="single" w:sz="1" w:space="0" w:color="000000"/>
              <w:right w:val="single" w:sz="1" w:space="0" w:color="000000"/>
            </w:tcBorders>
            <w:shd w:val="clear" w:color="auto" w:fill="FFFFFF"/>
            <w:vAlign w:val="center"/>
          </w:tcPr>
          <w:p w:rsidR="003027EA" w:rsidRPr="00155FE5" w:rsidRDefault="003027EA" w:rsidP="003027EA">
            <w:pPr>
              <w:shd w:val="clear" w:color="auto" w:fill="FFFFFF"/>
              <w:snapToGrid w:val="0"/>
              <w:ind w:left="72"/>
              <w:jc w:val="center"/>
              <w:rPr>
                <w:rFonts w:ascii="Times New Roman" w:hAnsi="Times New Roman" w:cs="Times New Roman"/>
                <w:color w:val="000000"/>
                <w:spacing w:val="-1"/>
                <w:sz w:val="20"/>
                <w:szCs w:val="20"/>
              </w:rPr>
            </w:pPr>
            <w:r w:rsidRPr="00155FE5">
              <w:rPr>
                <w:rFonts w:ascii="Times New Roman" w:hAnsi="Times New Roman" w:cs="Times New Roman"/>
                <w:color w:val="000000"/>
                <w:spacing w:val="-1"/>
                <w:sz w:val="20"/>
                <w:szCs w:val="20"/>
              </w:rPr>
              <w:t>8</w:t>
            </w:r>
          </w:p>
        </w:tc>
      </w:tr>
      <w:tr w:rsidR="003027EA" w:rsidRPr="00FA6D7E" w:rsidTr="003027EA">
        <w:trPr>
          <w:trHeight w:hRule="exact" w:val="567"/>
        </w:trPr>
        <w:tc>
          <w:tcPr>
            <w:tcW w:w="3002" w:type="dxa"/>
            <w:tcBorders>
              <w:left w:val="single" w:sz="1" w:space="0" w:color="000000"/>
              <w:bottom w:val="single" w:sz="1" w:space="0" w:color="000000"/>
            </w:tcBorders>
            <w:shd w:val="clear" w:color="auto" w:fill="FFFFFF"/>
          </w:tcPr>
          <w:p w:rsidR="003027EA" w:rsidRPr="00FF6390" w:rsidRDefault="003027EA" w:rsidP="003027EA">
            <w:pPr>
              <w:pStyle w:val="a4"/>
              <w:spacing w:line="100" w:lineRule="atLeast"/>
              <w:jc w:val="both"/>
              <w:rPr>
                <w:rFonts w:ascii="Times New Roman" w:hAnsi="Times New Roman" w:cs="Times New Roman"/>
                <w:bCs/>
              </w:rPr>
            </w:pPr>
            <w:r>
              <w:rPr>
                <w:rFonts w:ascii="Times New Roman" w:hAnsi="Times New Roman" w:cs="Times New Roman"/>
                <w:bCs/>
              </w:rPr>
              <w:t>4.Т</w:t>
            </w:r>
            <w:r w:rsidRPr="00FF6390">
              <w:rPr>
                <w:rFonts w:ascii="Times New Roman" w:hAnsi="Times New Roman" w:cs="Times New Roman"/>
                <w:bCs/>
              </w:rPr>
              <w:t xml:space="preserve">еоретическая </w:t>
            </w:r>
            <w:r>
              <w:rPr>
                <w:rFonts w:ascii="Times New Roman" w:hAnsi="Times New Roman" w:cs="Times New Roman"/>
                <w:bCs/>
              </w:rPr>
              <w:t>подготовка</w:t>
            </w:r>
          </w:p>
        </w:tc>
        <w:tc>
          <w:tcPr>
            <w:tcW w:w="708"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3</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1</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1</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2"/>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sz w:val="20"/>
                <w:szCs w:val="20"/>
              </w:rPr>
            </w:pPr>
          </w:p>
        </w:tc>
        <w:tc>
          <w:tcPr>
            <w:tcW w:w="536" w:type="dxa"/>
            <w:tcBorders>
              <w:left w:val="single" w:sz="1" w:space="0" w:color="000000"/>
              <w:bottom w:val="single" w:sz="1" w:space="0" w:color="000000"/>
              <w:right w:val="single" w:sz="1" w:space="0" w:color="000000"/>
            </w:tcBorders>
            <w:shd w:val="clear" w:color="auto" w:fill="FFFFFF"/>
            <w:vAlign w:val="center"/>
          </w:tcPr>
          <w:p w:rsidR="003027EA" w:rsidRPr="00155FE5" w:rsidRDefault="003027EA" w:rsidP="003027EA">
            <w:pPr>
              <w:shd w:val="clear" w:color="auto" w:fill="FFFFFF"/>
              <w:snapToGrid w:val="0"/>
              <w:ind w:left="72"/>
              <w:jc w:val="center"/>
              <w:rPr>
                <w:rFonts w:ascii="Times New Roman" w:hAnsi="Times New Roman" w:cs="Times New Roman"/>
                <w:color w:val="000000"/>
                <w:spacing w:val="-1"/>
                <w:sz w:val="20"/>
                <w:szCs w:val="20"/>
              </w:rPr>
            </w:pPr>
            <w:r w:rsidRPr="00155FE5">
              <w:rPr>
                <w:rFonts w:ascii="Times New Roman" w:hAnsi="Times New Roman" w:cs="Times New Roman"/>
                <w:color w:val="000000"/>
                <w:spacing w:val="-1"/>
                <w:sz w:val="20"/>
                <w:szCs w:val="20"/>
              </w:rPr>
              <w:t>1</w:t>
            </w:r>
          </w:p>
        </w:tc>
      </w:tr>
      <w:tr w:rsidR="003027EA" w:rsidRPr="00FA6D7E" w:rsidTr="003027EA">
        <w:trPr>
          <w:trHeight w:hRule="exact" w:val="567"/>
        </w:trPr>
        <w:tc>
          <w:tcPr>
            <w:tcW w:w="3002" w:type="dxa"/>
            <w:tcBorders>
              <w:left w:val="single" w:sz="1" w:space="0" w:color="000000"/>
              <w:bottom w:val="single" w:sz="1" w:space="0" w:color="000000"/>
            </w:tcBorders>
            <w:shd w:val="clear" w:color="auto" w:fill="FFFFFF"/>
          </w:tcPr>
          <w:p w:rsidR="003027EA" w:rsidRPr="00FF6390" w:rsidRDefault="003027EA" w:rsidP="003027EA">
            <w:pPr>
              <w:rPr>
                <w:rFonts w:ascii="Times New Roman" w:hAnsi="Times New Roman" w:cs="Times New Roman"/>
              </w:rPr>
            </w:pPr>
            <w:r>
              <w:rPr>
                <w:rFonts w:ascii="Times New Roman" w:hAnsi="Times New Roman" w:cs="Times New Roman"/>
              </w:rPr>
              <w:t>5. Т</w:t>
            </w:r>
            <w:r>
              <w:rPr>
                <w:rFonts w:ascii="Times New Roman" w:hAnsi="Times New Roman" w:cs="Times New Roman"/>
                <w:bCs/>
              </w:rPr>
              <w:t xml:space="preserve">актическая </w:t>
            </w:r>
            <w:r w:rsidRPr="00FF6390">
              <w:rPr>
                <w:rFonts w:ascii="Times New Roman" w:hAnsi="Times New Roman" w:cs="Times New Roman"/>
                <w:bCs/>
              </w:rPr>
              <w:t>подготовка</w:t>
            </w:r>
          </w:p>
        </w:tc>
        <w:tc>
          <w:tcPr>
            <w:tcW w:w="708"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3</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1</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1</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2"/>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1</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sz w:val="20"/>
                <w:szCs w:val="20"/>
              </w:rPr>
            </w:pPr>
          </w:p>
        </w:tc>
        <w:tc>
          <w:tcPr>
            <w:tcW w:w="536" w:type="dxa"/>
            <w:tcBorders>
              <w:left w:val="single" w:sz="1" w:space="0" w:color="000000"/>
              <w:bottom w:val="single" w:sz="1" w:space="0" w:color="000000"/>
              <w:right w:val="single" w:sz="1" w:space="0" w:color="000000"/>
            </w:tcBorders>
            <w:shd w:val="clear" w:color="auto" w:fill="FFFFFF"/>
            <w:vAlign w:val="center"/>
          </w:tcPr>
          <w:p w:rsidR="003027EA" w:rsidRPr="00155FE5" w:rsidRDefault="003027EA" w:rsidP="003027EA">
            <w:pPr>
              <w:shd w:val="clear" w:color="auto" w:fill="FFFFFF"/>
              <w:snapToGrid w:val="0"/>
              <w:ind w:left="72"/>
              <w:jc w:val="center"/>
              <w:rPr>
                <w:rFonts w:ascii="Times New Roman" w:hAnsi="Times New Roman" w:cs="Times New Roman"/>
                <w:color w:val="000000"/>
                <w:spacing w:val="-1"/>
                <w:sz w:val="20"/>
                <w:szCs w:val="20"/>
              </w:rPr>
            </w:pPr>
          </w:p>
        </w:tc>
      </w:tr>
      <w:tr w:rsidR="003027EA" w:rsidRPr="00FA6D7E" w:rsidTr="003027EA">
        <w:trPr>
          <w:trHeight w:hRule="exact" w:val="567"/>
        </w:trPr>
        <w:tc>
          <w:tcPr>
            <w:tcW w:w="3002" w:type="dxa"/>
            <w:tcBorders>
              <w:left w:val="single" w:sz="1" w:space="0" w:color="000000"/>
              <w:bottom w:val="single" w:sz="1" w:space="0" w:color="000000"/>
            </w:tcBorders>
            <w:shd w:val="clear" w:color="auto" w:fill="FFFFFF"/>
          </w:tcPr>
          <w:p w:rsidR="003027EA" w:rsidRDefault="003027EA" w:rsidP="003027EA">
            <w:pPr>
              <w:rPr>
                <w:rFonts w:ascii="Times New Roman" w:hAnsi="Times New Roman" w:cs="Times New Roman"/>
              </w:rPr>
            </w:pPr>
            <w:r>
              <w:rPr>
                <w:rFonts w:ascii="Times New Roman" w:hAnsi="Times New Roman" w:cs="Times New Roman"/>
                <w:bCs/>
              </w:rPr>
              <w:t>6. П</w:t>
            </w:r>
            <w:r w:rsidRPr="00FF6390">
              <w:rPr>
                <w:rFonts w:ascii="Times New Roman" w:hAnsi="Times New Roman" w:cs="Times New Roman"/>
                <w:bCs/>
              </w:rPr>
              <w:t xml:space="preserve">сихологическая </w:t>
            </w:r>
            <w:r>
              <w:rPr>
                <w:rFonts w:ascii="Times New Roman" w:hAnsi="Times New Roman" w:cs="Times New Roman"/>
                <w:bCs/>
              </w:rPr>
              <w:t>подготовка</w:t>
            </w:r>
          </w:p>
        </w:tc>
        <w:tc>
          <w:tcPr>
            <w:tcW w:w="708"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3</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1</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1</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2"/>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1</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sz w:val="20"/>
                <w:szCs w:val="20"/>
              </w:rPr>
            </w:pPr>
          </w:p>
        </w:tc>
        <w:tc>
          <w:tcPr>
            <w:tcW w:w="536" w:type="dxa"/>
            <w:tcBorders>
              <w:left w:val="single" w:sz="1" w:space="0" w:color="000000"/>
              <w:bottom w:val="single" w:sz="1" w:space="0" w:color="000000"/>
              <w:right w:val="single" w:sz="1" w:space="0" w:color="000000"/>
            </w:tcBorders>
            <w:shd w:val="clear" w:color="auto" w:fill="FFFFFF"/>
            <w:vAlign w:val="center"/>
          </w:tcPr>
          <w:p w:rsidR="003027EA" w:rsidRPr="00155FE5" w:rsidRDefault="003027EA" w:rsidP="003027EA">
            <w:pPr>
              <w:shd w:val="clear" w:color="auto" w:fill="FFFFFF"/>
              <w:snapToGrid w:val="0"/>
              <w:ind w:left="72"/>
              <w:jc w:val="center"/>
              <w:rPr>
                <w:rFonts w:ascii="Times New Roman" w:hAnsi="Times New Roman" w:cs="Times New Roman"/>
                <w:color w:val="000000"/>
                <w:spacing w:val="-1"/>
                <w:sz w:val="20"/>
                <w:szCs w:val="20"/>
              </w:rPr>
            </w:pPr>
          </w:p>
        </w:tc>
      </w:tr>
      <w:tr w:rsidR="003027EA" w:rsidRPr="00FA6D7E" w:rsidTr="003027EA">
        <w:trPr>
          <w:trHeight w:hRule="exact" w:val="567"/>
        </w:trPr>
        <w:tc>
          <w:tcPr>
            <w:tcW w:w="3002" w:type="dxa"/>
            <w:tcBorders>
              <w:left w:val="single" w:sz="1" w:space="0" w:color="000000"/>
              <w:bottom w:val="single" w:sz="1" w:space="0" w:color="000000"/>
            </w:tcBorders>
            <w:shd w:val="clear" w:color="auto" w:fill="FFFFFF"/>
          </w:tcPr>
          <w:p w:rsidR="003027EA" w:rsidRPr="00FF6390" w:rsidRDefault="003027EA" w:rsidP="003027EA">
            <w:pPr>
              <w:pStyle w:val="a4"/>
              <w:spacing w:line="100" w:lineRule="atLeast"/>
              <w:jc w:val="both"/>
              <w:rPr>
                <w:rFonts w:ascii="Times New Roman" w:hAnsi="Times New Roman" w:cs="Times New Roman"/>
                <w:bCs/>
              </w:rPr>
            </w:pPr>
            <w:r>
              <w:rPr>
                <w:rFonts w:ascii="Times New Roman" w:hAnsi="Times New Roman" w:cs="Times New Roman"/>
                <w:bCs/>
              </w:rPr>
              <w:t xml:space="preserve">7.  </w:t>
            </w:r>
            <w:r w:rsidRPr="00FF6390">
              <w:rPr>
                <w:rFonts w:ascii="Times New Roman" w:hAnsi="Times New Roman" w:cs="Times New Roman"/>
                <w:bCs/>
              </w:rPr>
              <w:t xml:space="preserve">Участие в </w:t>
            </w:r>
            <w:r>
              <w:rPr>
                <w:rFonts w:ascii="Times New Roman" w:hAnsi="Times New Roman" w:cs="Times New Roman"/>
                <w:bCs/>
              </w:rPr>
              <w:t xml:space="preserve">спортивных </w:t>
            </w:r>
            <w:r w:rsidRPr="00FF6390">
              <w:rPr>
                <w:rFonts w:ascii="Times New Roman" w:hAnsi="Times New Roman" w:cs="Times New Roman"/>
                <w:bCs/>
              </w:rPr>
              <w:t>соревнованиях</w:t>
            </w:r>
          </w:p>
        </w:tc>
        <w:tc>
          <w:tcPr>
            <w:tcW w:w="708"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6</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2</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2</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2"/>
              <w:jc w:val="center"/>
              <w:rPr>
                <w:rFonts w:ascii="Times New Roman" w:hAnsi="Times New Roman" w:cs="Times New Roman"/>
                <w:color w:val="000000"/>
                <w:sz w:val="20"/>
                <w:szCs w:val="20"/>
              </w:rPr>
            </w:pPr>
            <w:r w:rsidRPr="00155FE5">
              <w:rPr>
                <w:rFonts w:ascii="Times New Roman" w:hAnsi="Times New Roman" w:cs="Times New Roman"/>
                <w:color w:val="000000"/>
                <w:sz w:val="20"/>
                <w:szCs w:val="20"/>
              </w:rPr>
              <w:t>2</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sz w:val="20"/>
                <w:szCs w:val="20"/>
              </w:rPr>
            </w:pPr>
          </w:p>
        </w:tc>
        <w:tc>
          <w:tcPr>
            <w:tcW w:w="536" w:type="dxa"/>
            <w:tcBorders>
              <w:left w:val="single" w:sz="1" w:space="0" w:color="000000"/>
              <w:bottom w:val="single" w:sz="1" w:space="0" w:color="000000"/>
              <w:right w:val="single" w:sz="1" w:space="0" w:color="000000"/>
            </w:tcBorders>
            <w:shd w:val="clear" w:color="auto" w:fill="FFFFFF"/>
            <w:vAlign w:val="center"/>
          </w:tcPr>
          <w:p w:rsidR="003027EA" w:rsidRPr="00155FE5" w:rsidRDefault="003027EA" w:rsidP="003027EA">
            <w:pPr>
              <w:shd w:val="clear" w:color="auto" w:fill="FFFFFF"/>
              <w:snapToGrid w:val="0"/>
              <w:ind w:left="72"/>
              <w:jc w:val="center"/>
              <w:rPr>
                <w:rFonts w:ascii="Times New Roman" w:hAnsi="Times New Roman" w:cs="Times New Roman"/>
                <w:color w:val="000000"/>
                <w:spacing w:val="-1"/>
                <w:sz w:val="20"/>
                <w:szCs w:val="20"/>
              </w:rPr>
            </w:pPr>
          </w:p>
        </w:tc>
      </w:tr>
      <w:tr w:rsidR="003027EA" w:rsidRPr="00FA6D7E" w:rsidTr="003027EA">
        <w:trPr>
          <w:trHeight w:val="1622"/>
        </w:trPr>
        <w:tc>
          <w:tcPr>
            <w:tcW w:w="3002" w:type="dxa"/>
            <w:tcBorders>
              <w:left w:val="single" w:sz="1" w:space="0" w:color="000000"/>
              <w:bottom w:val="single" w:sz="1" w:space="0" w:color="000000"/>
            </w:tcBorders>
            <w:shd w:val="clear" w:color="auto" w:fill="FFFFFF"/>
          </w:tcPr>
          <w:p w:rsidR="003027EA" w:rsidRPr="00FF6390" w:rsidRDefault="003027EA" w:rsidP="003027EA">
            <w:pPr>
              <w:ind w:firstLine="173"/>
              <w:rPr>
                <w:rFonts w:ascii="Times New Roman" w:hAnsi="Times New Roman" w:cs="Times New Roman"/>
              </w:rPr>
            </w:pPr>
            <w:r>
              <w:rPr>
                <w:rFonts w:ascii="Times New Roman" w:hAnsi="Times New Roman" w:cs="Times New Roman"/>
              </w:rPr>
              <w:t>7.</w:t>
            </w:r>
            <w:r w:rsidRPr="00FF6390">
              <w:rPr>
                <w:rFonts w:ascii="Times New Roman" w:hAnsi="Times New Roman" w:cs="Times New Roman"/>
              </w:rPr>
              <w:t>*Самостоятельная работа по индивидуальным планам спортивной подготовки в каникулярный период   в объеме тренировочного плана</w:t>
            </w:r>
          </w:p>
        </w:tc>
        <w:tc>
          <w:tcPr>
            <w:tcW w:w="708" w:type="dxa"/>
            <w:tcBorders>
              <w:left w:val="single" w:sz="1" w:space="0" w:color="000000"/>
              <w:bottom w:val="single" w:sz="1" w:space="0" w:color="000000"/>
            </w:tcBorders>
            <w:shd w:val="clear" w:color="auto" w:fill="FFFFFF"/>
            <w:vAlign w:val="center"/>
          </w:tcPr>
          <w:p w:rsidR="003027EA" w:rsidRPr="00FA6D7E" w:rsidRDefault="003027EA" w:rsidP="003027EA">
            <w:pPr>
              <w:shd w:val="clear" w:color="auto" w:fill="FFFFFF"/>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38*</w:t>
            </w: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ind w:left="79"/>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155FE5" w:rsidRDefault="003027EA" w:rsidP="003027EA">
            <w:pPr>
              <w:shd w:val="clear" w:color="auto" w:fill="FFFFFF"/>
              <w:snapToGrid w:val="0"/>
              <w:jc w:val="center"/>
              <w:rPr>
                <w:rFonts w:ascii="Times New Roman" w:hAnsi="Times New Roman" w:cs="Times New Roman"/>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ind w:left="79"/>
              <w:jc w:val="center"/>
              <w:rPr>
                <w:rFonts w:ascii="Times New Roman" w:hAnsi="Times New Roman" w:cs="Times New Roman"/>
                <w:b/>
                <w:color w:val="000000"/>
                <w:sz w:val="20"/>
                <w:szCs w:val="20"/>
              </w:rPr>
            </w:pPr>
            <w:r w:rsidRPr="007575FA">
              <w:rPr>
                <w:rFonts w:ascii="Times New Roman" w:hAnsi="Times New Roman" w:cs="Times New Roman"/>
                <w:b/>
                <w:color w:val="000000"/>
                <w:sz w:val="20"/>
                <w:szCs w:val="20"/>
              </w:rPr>
              <w:t>6</w:t>
            </w:r>
            <w:r>
              <w:rPr>
                <w:rFonts w:ascii="Times New Roman" w:hAnsi="Times New Roman" w:cs="Times New Roman"/>
                <w:b/>
                <w:color w:val="000000"/>
                <w:sz w:val="20"/>
                <w:szCs w:val="20"/>
              </w:rPr>
              <w:t>*</w:t>
            </w: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ind w:left="79"/>
              <w:jc w:val="center"/>
              <w:rPr>
                <w:rFonts w:ascii="Times New Roman" w:hAnsi="Times New Roman" w:cs="Times New Roman"/>
                <w:b/>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jc w:val="center"/>
              <w:rPr>
                <w:rFonts w:ascii="Times New Roman" w:hAnsi="Times New Roman" w:cs="Times New Roman"/>
                <w:b/>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jc w:val="center"/>
              <w:rPr>
                <w:rFonts w:ascii="Times New Roman" w:hAnsi="Times New Roman" w:cs="Times New Roman"/>
                <w:b/>
                <w:color w:val="000000"/>
                <w:sz w:val="20"/>
                <w:szCs w:val="20"/>
              </w:rPr>
            </w:pP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ind w:left="72"/>
              <w:jc w:val="center"/>
              <w:rPr>
                <w:rFonts w:ascii="Times New Roman" w:hAnsi="Times New Roman" w:cs="Times New Roman"/>
                <w:b/>
                <w:color w:val="000000"/>
                <w:sz w:val="20"/>
                <w:szCs w:val="20"/>
              </w:rPr>
            </w:pPr>
            <w:r w:rsidRPr="007575FA">
              <w:rPr>
                <w:rFonts w:ascii="Times New Roman" w:hAnsi="Times New Roman" w:cs="Times New Roman"/>
                <w:b/>
                <w:color w:val="000000"/>
                <w:sz w:val="20"/>
                <w:szCs w:val="20"/>
              </w:rPr>
              <w:t>6</w:t>
            </w:r>
            <w:r>
              <w:rPr>
                <w:rFonts w:ascii="Times New Roman" w:hAnsi="Times New Roman" w:cs="Times New Roman"/>
                <w:b/>
                <w:color w:val="000000"/>
                <w:sz w:val="20"/>
                <w:szCs w:val="20"/>
              </w:rPr>
              <w:t>*</w:t>
            </w: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jc w:val="center"/>
              <w:rPr>
                <w:rFonts w:ascii="Times New Roman" w:hAnsi="Times New Roman" w:cs="Times New Roman"/>
                <w:b/>
                <w:sz w:val="20"/>
                <w:szCs w:val="20"/>
              </w:rPr>
            </w:pP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jc w:val="center"/>
              <w:rPr>
                <w:rFonts w:ascii="Times New Roman" w:hAnsi="Times New Roman" w:cs="Times New Roman"/>
                <w:b/>
                <w:sz w:val="20"/>
                <w:szCs w:val="20"/>
              </w:rPr>
            </w:pPr>
            <w:r w:rsidRPr="007575FA">
              <w:rPr>
                <w:rFonts w:ascii="Times New Roman" w:hAnsi="Times New Roman" w:cs="Times New Roman"/>
                <w:b/>
                <w:sz w:val="20"/>
                <w:szCs w:val="20"/>
              </w:rPr>
              <w:t>26</w:t>
            </w:r>
            <w:r>
              <w:rPr>
                <w:rFonts w:ascii="Times New Roman" w:hAnsi="Times New Roman" w:cs="Times New Roman"/>
                <w:b/>
                <w:sz w:val="20"/>
                <w:szCs w:val="20"/>
              </w:rPr>
              <w:t>*</w:t>
            </w:r>
          </w:p>
        </w:tc>
        <w:tc>
          <w:tcPr>
            <w:tcW w:w="536" w:type="dxa"/>
            <w:tcBorders>
              <w:left w:val="single" w:sz="1" w:space="0" w:color="000000"/>
              <w:bottom w:val="single" w:sz="1" w:space="0" w:color="000000"/>
              <w:right w:val="single" w:sz="1" w:space="0" w:color="000000"/>
            </w:tcBorders>
            <w:shd w:val="clear" w:color="auto" w:fill="FFFFFF"/>
            <w:vAlign w:val="center"/>
          </w:tcPr>
          <w:p w:rsidR="003027EA" w:rsidRPr="00155FE5" w:rsidRDefault="003027EA" w:rsidP="003027EA">
            <w:pPr>
              <w:shd w:val="clear" w:color="auto" w:fill="FFFFFF"/>
              <w:snapToGrid w:val="0"/>
              <w:ind w:left="72"/>
              <w:jc w:val="center"/>
              <w:rPr>
                <w:rFonts w:ascii="Times New Roman" w:hAnsi="Times New Roman" w:cs="Times New Roman"/>
                <w:color w:val="000000"/>
                <w:spacing w:val="-1"/>
                <w:sz w:val="20"/>
                <w:szCs w:val="20"/>
              </w:rPr>
            </w:pPr>
          </w:p>
        </w:tc>
      </w:tr>
      <w:tr w:rsidR="003027EA" w:rsidRPr="00FA6D7E" w:rsidTr="003027EA">
        <w:tc>
          <w:tcPr>
            <w:tcW w:w="3002" w:type="dxa"/>
            <w:tcBorders>
              <w:left w:val="single" w:sz="1" w:space="0" w:color="000000"/>
              <w:bottom w:val="single" w:sz="1" w:space="0" w:color="000000"/>
            </w:tcBorders>
            <w:shd w:val="clear" w:color="auto" w:fill="FFFFFF"/>
          </w:tcPr>
          <w:p w:rsidR="003027EA" w:rsidRPr="00FF6390" w:rsidRDefault="003027EA" w:rsidP="003027EA">
            <w:pPr>
              <w:pStyle w:val="aa"/>
              <w:snapToGrid w:val="0"/>
              <w:spacing w:line="100" w:lineRule="atLeast"/>
              <w:ind w:firstLine="173"/>
              <w:jc w:val="both"/>
              <w:rPr>
                <w:sz w:val="22"/>
                <w:szCs w:val="22"/>
              </w:rPr>
            </w:pPr>
            <w:r>
              <w:rPr>
                <w:sz w:val="22"/>
                <w:szCs w:val="22"/>
                <w:lang w:eastAsia="ru-RU" w:bidi="ru-RU"/>
              </w:rPr>
              <w:t>8.</w:t>
            </w:r>
            <w:r w:rsidRPr="00FF6390">
              <w:rPr>
                <w:sz w:val="22"/>
                <w:szCs w:val="22"/>
                <w:lang w:eastAsia="ru-RU" w:bidi="ru-RU"/>
              </w:rPr>
              <w:t>Всего часов</w:t>
            </w:r>
          </w:p>
        </w:tc>
        <w:tc>
          <w:tcPr>
            <w:tcW w:w="708" w:type="dxa"/>
            <w:tcBorders>
              <w:left w:val="single" w:sz="1" w:space="0" w:color="000000"/>
              <w:bottom w:val="single" w:sz="1" w:space="0" w:color="000000"/>
            </w:tcBorders>
            <w:shd w:val="clear" w:color="auto" w:fill="FFFFFF"/>
            <w:vAlign w:val="center"/>
          </w:tcPr>
          <w:p w:rsidR="003027EA" w:rsidRDefault="003027EA" w:rsidP="003027EA">
            <w:pPr>
              <w:shd w:val="clear" w:color="auto" w:fill="FFFFFF"/>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312</w:t>
            </w: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jc w:val="center"/>
              <w:rPr>
                <w:rFonts w:ascii="Times New Roman" w:hAnsi="Times New Roman" w:cs="Times New Roman"/>
                <w:b/>
                <w:color w:val="000000"/>
                <w:sz w:val="20"/>
                <w:szCs w:val="20"/>
              </w:rPr>
            </w:pPr>
            <w:r w:rsidRPr="007575FA">
              <w:rPr>
                <w:rFonts w:ascii="Times New Roman" w:hAnsi="Times New Roman" w:cs="Times New Roman"/>
                <w:b/>
                <w:color w:val="000000"/>
                <w:sz w:val="20"/>
                <w:szCs w:val="20"/>
              </w:rPr>
              <w:t>26</w:t>
            </w: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ind w:left="58"/>
              <w:jc w:val="center"/>
              <w:rPr>
                <w:rFonts w:ascii="Times New Roman" w:hAnsi="Times New Roman" w:cs="Times New Roman"/>
                <w:b/>
                <w:color w:val="000000"/>
                <w:sz w:val="20"/>
                <w:szCs w:val="20"/>
              </w:rPr>
            </w:pPr>
            <w:r w:rsidRPr="007575FA">
              <w:rPr>
                <w:rFonts w:ascii="Times New Roman" w:hAnsi="Times New Roman" w:cs="Times New Roman"/>
                <w:b/>
                <w:color w:val="000000"/>
                <w:sz w:val="20"/>
                <w:szCs w:val="20"/>
              </w:rPr>
              <w:t>26</w:t>
            </w: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jc w:val="center"/>
              <w:rPr>
                <w:rFonts w:ascii="Times New Roman" w:hAnsi="Times New Roman" w:cs="Times New Roman"/>
                <w:b/>
                <w:color w:val="000000"/>
                <w:sz w:val="20"/>
                <w:szCs w:val="20"/>
              </w:rPr>
            </w:pPr>
            <w:r w:rsidRPr="007575FA">
              <w:rPr>
                <w:rFonts w:ascii="Times New Roman" w:hAnsi="Times New Roman" w:cs="Times New Roman"/>
                <w:b/>
                <w:color w:val="000000"/>
                <w:sz w:val="20"/>
                <w:szCs w:val="20"/>
              </w:rPr>
              <w:t>26</w:t>
            </w: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jc w:val="center"/>
              <w:rPr>
                <w:rFonts w:ascii="Times New Roman" w:hAnsi="Times New Roman" w:cs="Times New Roman"/>
                <w:b/>
                <w:color w:val="000000"/>
                <w:sz w:val="20"/>
                <w:szCs w:val="20"/>
              </w:rPr>
            </w:pPr>
            <w:r w:rsidRPr="007575FA">
              <w:rPr>
                <w:rFonts w:ascii="Times New Roman" w:hAnsi="Times New Roman" w:cs="Times New Roman"/>
                <w:b/>
                <w:color w:val="000000"/>
                <w:sz w:val="20"/>
                <w:szCs w:val="20"/>
              </w:rPr>
              <w:t>26</w:t>
            </w: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ind w:left="58"/>
              <w:jc w:val="center"/>
              <w:rPr>
                <w:rFonts w:ascii="Times New Roman" w:hAnsi="Times New Roman" w:cs="Times New Roman"/>
                <w:b/>
                <w:color w:val="000000"/>
                <w:sz w:val="20"/>
                <w:szCs w:val="20"/>
              </w:rPr>
            </w:pPr>
            <w:r w:rsidRPr="007575FA">
              <w:rPr>
                <w:rFonts w:ascii="Times New Roman" w:hAnsi="Times New Roman" w:cs="Times New Roman"/>
                <w:b/>
                <w:color w:val="000000"/>
                <w:sz w:val="20"/>
                <w:szCs w:val="20"/>
              </w:rPr>
              <w:t>24</w:t>
            </w: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ind w:left="72"/>
              <w:jc w:val="center"/>
              <w:rPr>
                <w:rFonts w:ascii="Times New Roman" w:hAnsi="Times New Roman" w:cs="Times New Roman"/>
                <w:b/>
                <w:color w:val="000000"/>
                <w:sz w:val="20"/>
                <w:szCs w:val="20"/>
              </w:rPr>
            </w:pPr>
            <w:r w:rsidRPr="007575FA">
              <w:rPr>
                <w:rFonts w:ascii="Times New Roman" w:hAnsi="Times New Roman" w:cs="Times New Roman"/>
                <w:b/>
                <w:color w:val="000000"/>
                <w:sz w:val="20"/>
                <w:szCs w:val="20"/>
              </w:rPr>
              <w:t>24</w:t>
            </w: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jc w:val="center"/>
              <w:rPr>
                <w:rFonts w:ascii="Times New Roman" w:hAnsi="Times New Roman" w:cs="Times New Roman"/>
                <w:b/>
                <w:color w:val="000000"/>
                <w:sz w:val="20"/>
                <w:szCs w:val="20"/>
              </w:rPr>
            </w:pPr>
            <w:r w:rsidRPr="007575FA">
              <w:rPr>
                <w:rFonts w:ascii="Times New Roman" w:hAnsi="Times New Roman" w:cs="Times New Roman"/>
                <w:b/>
                <w:color w:val="000000"/>
                <w:sz w:val="20"/>
                <w:szCs w:val="20"/>
              </w:rPr>
              <w:t>28</w:t>
            </w: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ind w:left="86"/>
              <w:jc w:val="center"/>
              <w:rPr>
                <w:rFonts w:ascii="Times New Roman" w:hAnsi="Times New Roman" w:cs="Times New Roman"/>
                <w:b/>
                <w:color w:val="000000"/>
                <w:sz w:val="20"/>
                <w:szCs w:val="20"/>
              </w:rPr>
            </w:pPr>
            <w:r w:rsidRPr="007575FA">
              <w:rPr>
                <w:rFonts w:ascii="Times New Roman" w:hAnsi="Times New Roman" w:cs="Times New Roman"/>
                <w:b/>
                <w:color w:val="000000"/>
                <w:sz w:val="20"/>
                <w:szCs w:val="20"/>
              </w:rPr>
              <w:t>26</w:t>
            </w: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ind w:left="58"/>
              <w:jc w:val="center"/>
              <w:rPr>
                <w:rFonts w:ascii="Times New Roman" w:hAnsi="Times New Roman" w:cs="Times New Roman"/>
                <w:b/>
                <w:sz w:val="20"/>
                <w:szCs w:val="20"/>
              </w:rPr>
            </w:pPr>
            <w:r w:rsidRPr="007575FA">
              <w:rPr>
                <w:rFonts w:ascii="Times New Roman" w:hAnsi="Times New Roman" w:cs="Times New Roman"/>
                <w:b/>
                <w:color w:val="000000"/>
                <w:sz w:val="20"/>
                <w:szCs w:val="20"/>
              </w:rPr>
              <w:t>26</w:t>
            </w: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jc w:val="center"/>
              <w:rPr>
                <w:rFonts w:ascii="Times New Roman" w:hAnsi="Times New Roman" w:cs="Times New Roman"/>
                <w:b/>
                <w:sz w:val="20"/>
                <w:szCs w:val="20"/>
              </w:rPr>
            </w:pPr>
            <w:r w:rsidRPr="007575FA">
              <w:rPr>
                <w:rFonts w:ascii="Times New Roman" w:hAnsi="Times New Roman" w:cs="Times New Roman"/>
                <w:b/>
                <w:sz w:val="20"/>
                <w:szCs w:val="20"/>
              </w:rPr>
              <w:t>28</w:t>
            </w:r>
          </w:p>
        </w:tc>
        <w:tc>
          <w:tcPr>
            <w:tcW w:w="535" w:type="dxa"/>
            <w:tcBorders>
              <w:left w:val="single" w:sz="1" w:space="0" w:color="000000"/>
              <w:bottom w:val="single" w:sz="1" w:space="0" w:color="000000"/>
            </w:tcBorders>
            <w:shd w:val="clear" w:color="auto" w:fill="FFFFFF"/>
            <w:vAlign w:val="center"/>
          </w:tcPr>
          <w:p w:rsidR="003027EA" w:rsidRPr="007575FA" w:rsidRDefault="003027EA" w:rsidP="003027EA">
            <w:pPr>
              <w:shd w:val="clear" w:color="auto" w:fill="FFFFFF"/>
              <w:snapToGrid w:val="0"/>
              <w:jc w:val="center"/>
              <w:rPr>
                <w:rFonts w:ascii="Times New Roman" w:hAnsi="Times New Roman" w:cs="Times New Roman"/>
                <w:b/>
                <w:color w:val="000000"/>
                <w:spacing w:val="-2"/>
                <w:sz w:val="20"/>
                <w:szCs w:val="20"/>
              </w:rPr>
            </w:pPr>
            <w:r w:rsidRPr="007575FA">
              <w:rPr>
                <w:rFonts w:ascii="Times New Roman" w:hAnsi="Times New Roman" w:cs="Times New Roman"/>
                <w:b/>
                <w:color w:val="000000"/>
                <w:spacing w:val="-2"/>
                <w:sz w:val="20"/>
                <w:szCs w:val="20"/>
              </w:rPr>
              <w:t>26</w:t>
            </w:r>
          </w:p>
        </w:tc>
        <w:tc>
          <w:tcPr>
            <w:tcW w:w="536" w:type="dxa"/>
            <w:tcBorders>
              <w:left w:val="single" w:sz="1" w:space="0" w:color="000000"/>
              <w:bottom w:val="single" w:sz="1" w:space="0" w:color="000000"/>
              <w:right w:val="single" w:sz="1" w:space="0" w:color="000000"/>
            </w:tcBorders>
            <w:shd w:val="clear" w:color="auto" w:fill="FFFFFF"/>
            <w:vAlign w:val="center"/>
          </w:tcPr>
          <w:p w:rsidR="003027EA" w:rsidRPr="007575FA" w:rsidRDefault="003027EA" w:rsidP="003027EA">
            <w:pPr>
              <w:shd w:val="clear" w:color="auto" w:fill="FFFFFF"/>
              <w:snapToGrid w:val="0"/>
              <w:ind w:left="50"/>
              <w:jc w:val="center"/>
              <w:rPr>
                <w:rFonts w:ascii="Times New Roman" w:hAnsi="Times New Roman" w:cs="Times New Roman"/>
                <w:b/>
                <w:sz w:val="20"/>
                <w:szCs w:val="20"/>
              </w:rPr>
            </w:pPr>
            <w:r w:rsidRPr="007575FA">
              <w:rPr>
                <w:rFonts w:ascii="Times New Roman" w:hAnsi="Times New Roman" w:cs="Times New Roman"/>
                <w:b/>
                <w:color w:val="000000"/>
                <w:spacing w:val="-2"/>
                <w:sz w:val="20"/>
                <w:szCs w:val="20"/>
              </w:rPr>
              <w:t>26</w:t>
            </w:r>
          </w:p>
        </w:tc>
      </w:tr>
    </w:tbl>
    <w:p w:rsidR="008E3CDE" w:rsidRPr="00FA6D7E" w:rsidRDefault="008E3CDE" w:rsidP="008E3CDE">
      <w:pPr>
        <w:ind w:left="567"/>
        <w:rPr>
          <w:rFonts w:ascii="Times New Roman" w:hAnsi="Times New Roman" w:cs="Times New Roman"/>
        </w:rPr>
      </w:pPr>
    </w:p>
    <w:p w:rsidR="008E3CDE" w:rsidRPr="000632A5" w:rsidRDefault="008E3CDE" w:rsidP="008E3CDE">
      <w:pPr>
        <w:shd w:val="clear" w:color="auto" w:fill="FFFFFF"/>
        <w:tabs>
          <w:tab w:val="left" w:pos="6897"/>
        </w:tabs>
        <w:spacing w:after="0"/>
        <w:jc w:val="center"/>
        <w:rPr>
          <w:rFonts w:ascii="Times New Roman" w:hAnsi="Times New Roman" w:cs="Times New Roman"/>
          <w:b/>
          <w:bCs/>
          <w:color w:val="000000"/>
          <w:spacing w:val="4"/>
          <w:sz w:val="24"/>
          <w:szCs w:val="24"/>
        </w:rPr>
      </w:pPr>
      <w:r w:rsidRPr="000632A5">
        <w:rPr>
          <w:rFonts w:ascii="Times New Roman" w:hAnsi="Times New Roman" w:cs="Times New Roman"/>
          <w:b/>
          <w:bCs/>
          <w:color w:val="000000"/>
          <w:spacing w:val="4"/>
          <w:sz w:val="24"/>
          <w:szCs w:val="24"/>
        </w:rPr>
        <w:t>Примерный план –график</w:t>
      </w:r>
    </w:p>
    <w:p w:rsidR="008E3CDE" w:rsidRPr="000632A5" w:rsidRDefault="008E3CDE" w:rsidP="008E3CDE">
      <w:pPr>
        <w:shd w:val="clear" w:color="auto" w:fill="FFFFFF"/>
        <w:tabs>
          <w:tab w:val="left" w:pos="6897"/>
        </w:tabs>
        <w:spacing w:after="0"/>
        <w:jc w:val="center"/>
        <w:rPr>
          <w:rFonts w:ascii="Times New Roman" w:hAnsi="Times New Roman" w:cs="Times New Roman"/>
          <w:b/>
          <w:bCs/>
          <w:color w:val="000000"/>
          <w:spacing w:val="4"/>
          <w:sz w:val="24"/>
          <w:szCs w:val="24"/>
        </w:rPr>
      </w:pPr>
      <w:r w:rsidRPr="000632A5">
        <w:rPr>
          <w:rFonts w:ascii="Times New Roman" w:hAnsi="Times New Roman" w:cs="Times New Roman"/>
          <w:b/>
          <w:bCs/>
          <w:color w:val="000000"/>
          <w:spacing w:val="4"/>
          <w:sz w:val="24"/>
          <w:szCs w:val="24"/>
        </w:rPr>
        <w:t xml:space="preserve"> распределения программного материала </w:t>
      </w:r>
    </w:p>
    <w:p w:rsidR="008E3CDE" w:rsidRDefault="008E3CDE" w:rsidP="008E3CDE">
      <w:pPr>
        <w:spacing w:after="0"/>
        <w:jc w:val="center"/>
        <w:rPr>
          <w:rFonts w:ascii="Times New Roman" w:hAnsi="Times New Roman" w:cs="Times New Roman"/>
          <w:b/>
          <w:sz w:val="24"/>
          <w:szCs w:val="24"/>
        </w:rPr>
      </w:pPr>
      <w:r w:rsidRPr="000632A5">
        <w:rPr>
          <w:rFonts w:ascii="Times New Roman" w:hAnsi="Times New Roman" w:cs="Times New Roman"/>
          <w:b/>
          <w:sz w:val="24"/>
          <w:szCs w:val="24"/>
        </w:rPr>
        <w:t xml:space="preserve">для тренировочных групп первого и второго годов спортивной подготовки ТГ1, ТГ2 </w:t>
      </w:r>
    </w:p>
    <w:p w:rsidR="008E3CDE" w:rsidRPr="000632A5" w:rsidRDefault="008E3CDE" w:rsidP="008E3CDE">
      <w:pPr>
        <w:spacing w:after="0"/>
        <w:jc w:val="center"/>
        <w:rPr>
          <w:rFonts w:ascii="Times New Roman" w:hAnsi="Times New Roman" w:cs="Times New Roman"/>
          <w:b/>
          <w:sz w:val="24"/>
          <w:szCs w:val="24"/>
        </w:rPr>
      </w:pPr>
      <w:r w:rsidRPr="000632A5">
        <w:rPr>
          <w:rFonts w:ascii="Times New Roman" w:hAnsi="Times New Roman" w:cs="Times New Roman"/>
          <w:b/>
          <w:sz w:val="24"/>
          <w:szCs w:val="24"/>
        </w:rPr>
        <w:t>(1</w:t>
      </w:r>
      <w:r w:rsidR="00DF12FE">
        <w:rPr>
          <w:rFonts w:ascii="Times New Roman" w:hAnsi="Times New Roman" w:cs="Times New Roman"/>
          <w:b/>
          <w:sz w:val="24"/>
          <w:szCs w:val="24"/>
        </w:rPr>
        <w:t>0</w:t>
      </w:r>
      <w:r w:rsidRPr="000632A5">
        <w:rPr>
          <w:rFonts w:ascii="Times New Roman" w:hAnsi="Times New Roman" w:cs="Times New Roman"/>
          <w:b/>
          <w:sz w:val="24"/>
          <w:szCs w:val="24"/>
        </w:rPr>
        <w:t xml:space="preserve"> </w:t>
      </w:r>
      <w:proofErr w:type="gramStart"/>
      <w:r w:rsidRPr="000632A5">
        <w:rPr>
          <w:rFonts w:ascii="Times New Roman" w:hAnsi="Times New Roman" w:cs="Times New Roman"/>
          <w:b/>
          <w:sz w:val="24"/>
          <w:szCs w:val="24"/>
        </w:rPr>
        <w:t>час./</w:t>
      </w:r>
      <w:proofErr w:type="gramEnd"/>
      <w:r w:rsidRPr="000632A5">
        <w:rPr>
          <w:rFonts w:ascii="Times New Roman" w:hAnsi="Times New Roman" w:cs="Times New Roman"/>
          <w:b/>
          <w:sz w:val="24"/>
          <w:szCs w:val="24"/>
        </w:rPr>
        <w:t>неделя)</w:t>
      </w:r>
    </w:p>
    <w:p w:rsidR="008E3CDE" w:rsidRPr="00FA6D7E" w:rsidRDefault="008E3CDE" w:rsidP="008E3CDE">
      <w:pPr>
        <w:jc w:val="right"/>
        <w:rPr>
          <w:rFonts w:ascii="Times New Roman" w:hAnsi="Times New Roman" w:cs="Times New Roman"/>
          <w:sz w:val="24"/>
          <w:szCs w:val="24"/>
        </w:rPr>
      </w:pPr>
      <w:r w:rsidRPr="00FA6D7E">
        <w:rPr>
          <w:rFonts w:ascii="Times New Roman" w:hAnsi="Times New Roman" w:cs="Times New Roman"/>
          <w:sz w:val="24"/>
          <w:szCs w:val="24"/>
        </w:rPr>
        <w:t xml:space="preserve"> </w:t>
      </w:r>
      <w:r w:rsidRPr="00FA6D7E">
        <w:rPr>
          <w:rFonts w:ascii="Times New Roman" w:eastAsia="Times New Roman" w:hAnsi="Times New Roman" w:cs="Times New Roman"/>
          <w:sz w:val="24"/>
          <w:szCs w:val="24"/>
        </w:rPr>
        <w:t>Таблица 13.</w:t>
      </w:r>
    </w:p>
    <w:tbl>
      <w:tblPr>
        <w:tblW w:w="10092" w:type="dxa"/>
        <w:tblInd w:w="-28" w:type="dxa"/>
        <w:tblLayout w:type="fixed"/>
        <w:tblCellMar>
          <w:top w:w="55" w:type="dxa"/>
          <w:left w:w="55" w:type="dxa"/>
          <w:bottom w:w="55" w:type="dxa"/>
          <w:right w:w="55" w:type="dxa"/>
        </w:tblCellMar>
        <w:tblLook w:val="0000" w:firstRow="0" w:lastRow="0" w:firstColumn="0" w:lastColumn="0" w:noHBand="0" w:noVBand="0"/>
      </w:tblPr>
      <w:tblGrid>
        <w:gridCol w:w="3716"/>
        <w:gridCol w:w="758"/>
        <w:gridCol w:w="470"/>
        <w:gridCol w:w="472"/>
        <w:gridCol w:w="470"/>
        <w:gridCol w:w="471"/>
        <w:gridCol w:w="471"/>
        <w:gridCol w:w="471"/>
        <w:gridCol w:w="472"/>
        <w:gridCol w:w="470"/>
        <w:gridCol w:w="470"/>
        <w:gridCol w:w="471"/>
        <w:gridCol w:w="343"/>
        <w:gridCol w:w="567"/>
      </w:tblGrid>
      <w:tr w:rsidR="008E3CDE" w:rsidRPr="00FA6D7E" w:rsidTr="00613844">
        <w:tc>
          <w:tcPr>
            <w:tcW w:w="3716" w:type="dxa"/>
            <w:vMerge w:val="restart"/>
            <w:tcBorders>
              <w:top w:val="single" w:sz="1" w:space="0" w:color="000000"/>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spacing w:line="209" w:lineRule="exact"/>
              <w:ind w:right="518" w:firstLine="900"/>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1"/>
                <w:sz w:val="21"/>
                <w:szCs w:val="21"/>
              </w:rPr>
              <w:t>Содержание материала</w:t>
            </w:r>
          </w:p>
        </w:tc>
        <w:tc>
          <w:tcPr>
            <w:tcW w:w="758" w:type="dxa"/>
            <w:vMerge w:val="restart"/>
            <w:tcBorders>
              <w:top w:val="single" w:sz="1" w:space="0" w:color="000000"/>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spacing w:line="209" w:lineRule="exact"/>
              <w:ind w:left="5" w:right="-25" w:firstLine="900"/>
              <w:jc w:val="center"/>
              <w:rPr>
                <w:rFonts w:ascii="Times New Roman" w:hAnsi="Times New Roman" w:cs="Times New Roman"/>
                <w:color w:val="000000"/>
                <w:spacing w:val="-5"/>
                <w:sz w:val="21"/>
                <w:szCs w:val="21"/>
              </w:rPr>
            </w:pPr>
            <w:proofErr w:type="spellStart"/>
            <w:r w:rsidRPr="00FA6D7E">
              <w:rPr>
                <w:rFonts w:ascii="Times New Roman" w:hAnsi="Times New Roman" w:cs="Times New Roman"/>
                <w:color w:val="000000"/>
                <w:spacing w:val="1"/>
                <w:sz w:val="21"/>
                <w:szCs w:val="21"/>
              </w:rPr>
              <w:t>КЧасы</w:t>
            </w:r>
            <w:proofErr w:type="spellEnd"/>
          </w:p>
        </w:tc>
        <w:tc>
          <w:tcPr>
            <w:tcW w:w="5618" w:type="dxa"/>
            <w:gridSpan w:val="12"/>
            <w:tcBorders>
              <w:top w:val="single" w:sz="1" w:space="0" w:color="000000"/>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color w:val="000000"/>
                <w:spacing w:val="-5"/>
                <w:sz w:val="21"/>
                <w:szCs w:val="21"/>
              </w:rPr>
              <w:t>Месяц</w:t>
            </w:r>
          </w:p>
        </w:tc>
      </w:tr>
      <w:tr w:rsidR="008E3CDE" w:rsidRPr="00FA6D7E" w:rsidTr="00613844">
        <w:tc>
          <w:tcPr>
            <w:tcW w:w="3716" w:type="dxa"/>
            <w:vMerge/>
            <w:tcBorders>
              <w:top w:val="single" w:sz="1" w:space="0" w:color="000000"/>
              <w:left w:val="single" w:sz="1" w:space="0" w:color="000000"/>
              <w:bottom w:val="single" w:sz="1" w:space="0" w:color="000000"/>
            </w:tcBorders>
            <w:shd w:val="clear" w:color="auto" w:fill="FFFFFF"/>
            <w:vAlign w:val="center"/>
          </w:tcPr>
          <w:p w:rsidR="008E3CDE" w:rsidRPr="00FA6D7E" w:rsidRDefault="008E3CDE" w:rsidP="00BF28A5">
            <w:pPr>
              <w:snapToGrid w:val="0"/>
              <w:rPr>
                <w:rFonts w:ascii="Times New Roman" w:hAnsi="Times New Roman" w:cs="Times New Roman"/>
                <w:sz w:val="21"/>
                <w:szCs w:val="21"/>
              </w:rPr>
            </w:pPr>
          </w:p>
        </w:tc>
        <w:tc>
          <w:tcPr>
            <w:tcW w:w="758" w:type="dxa"/>
            <w:vMerge/>
            <w:tcBorders>
              <w:top w:val="single" w:sz="1" w:space="0" w:color="000000"/>
              <w:left w:val="single" w:sz="1" w:space="0" w:color="000000"/>
              <w:bottom w:val="single" w:sz="1" w:space="0" w:color="000000"/>
            </w:tcBorders>
            <w:shd w:val="clear" w:color="auto" w:fill="FFFFFF"/>
            <w:vAlign w:val="center"/>
          </w:tcPr>
          <w:p w:rsidR="008E3CDE" w:rsidRPr="00FA6D7E" w:rsidRDefault="008E3CDE" w:rsidP="00BF28A5">
            <w:pPr>
              <w:snapToGrid w:val="0"/>
              <w:rPr>
                <w:rFonts w:ascii="Times New Roman" w:hAnsi="Times New Roman" w:cs="Times New Roman"/>
                <w:sz w:val="21"/>
                <w:szCs w:val="21"/>
              </w:rPr>
            </w:pPr>
          </w:p>
        </w:tc>
        <w:tc>
          <w:tcPr>
            <w:tcW w:w="470" w:type="dxa"/>
            <w:tcBorders>
              <w:left w:val="single" w:sz="1" w:space="0" w:color="000000"/>
              <w:bottom w:val="single" w:sz="1" w:space="0" w:color="000000"/>
            </w:tcBorders>
            <w:shd w:val="clear" w:color="auto" w:fill="FFFFFF"/>
            <w:vAlign w:val="center"/>
          </w:tcPr>
          <w:p w:rsidR="008E3CDE" w:rsidRPr="00DF12F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lang w:val="en-US"/>
              </w:rPr>
              <w:t>IX</w:t>
            </w:r>
          </w:p>
        </w:tc>
        <w:tc>
          <w:tcPr>
            <w:tcW w:w="472" w:type="dxa"/>
            <w:tcBorders>
              <w:left w:val="single" w:sz="1" w:space="0" w:color="000000"/>
              <w:bottom w:val="single" w:sz="1" w:space="0" w:color="000000"/>
            </w:tcBorders>
            <w:shd w:val="clear" w:color="auto" w:fill="FFFFFF"/>
            <w:vAlign w:val="center"/>
          </w:tcPr>
          <w:p w:rsidR="008E3CDE" w:rsidRPr="00DF12FE" w:rsidRDefault="008E3CDE" w:rsidP="00BF28A5">
            <w:pPr>
              <w:shd w:val="clear" w:color="auto" w:fill="FFFFFF"/>
              <w:snapToGrid w:val="0"/>
              <w:ind w:left="5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lang w:val="en-US"/>
              </w:rPr>
              <w:t>X</w:t>
            </w:r>
          </w:p>
        </w:tc>
        <w:tc>
          <w:tcPr>
            <w:tcW w:w="470" w:type="dxa"/>
            <w:tcBorders>
              <w:left w:val="single" w:sz="1" w:space="0" w:color="000000"/>
              <w:bottom w:val="single" w:sz="1" w:space="0" w:color="000000"/>
            </w:tcBorders>
            <w:shd w:val="clear" w:color="auto" w:fill="FFFFFF"/>
            <w:vAlign w:val="center"/>
          </w:tcPr>
          <w:p w:rsidR="008E3CDE" w:rsidRPr="00DF12F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lang w:val="en-US"/>
              </w:rPr>
              <w:t>XI</w:t>
            </w:r>
          </w:p>
        </w:tc>
        <w:tc>
          <w:tcPr>
            <w:tcW w:w="471" w:type="dxa"/>
            <w:tcBorders>
              <w:left w:val="single" w:sz="1" w:space="0" w:color="000000"/>
              <w:bottom w:val="single" w:sz="1" w:space="0" w:color="000000"/>
            </w:tcBorders>
            <w:shd w:val="clear" w:color="auto" w:fill="FFFFFF"/>
            <w:vAlign w:val="center"/>
          </w:tcPr>
          <w:p w:rsidR="008E3CDE" w:rsidRPr="00DF12FE" w:rsidRDefault="008E3CDE" w:rsidP="00BF28A5">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color w:val="000000"/>
                <w:sz w:val="21"/>
                <w:szCs w:val="21"/>
                <w:lang w:val="en-US"/>
              </w:rPr>
              <w:t>XII</w:t>
            </w:r>
          </w:p>
        </w:tc>
        <w:tc>
          <w:tcPr>
            <w:tcW w:w="471" w:type="dxa"/>
            <w:tcBorders>
              <w:left w:val="single" w:sz="1" w:space="0" w:color="000000"/>
              <w:bottom w:val="single" w:sz="1" w:space="0" w:color="000000"/>
            </w:tcBorders>
            <w:shd w:val="clear" w:color="auto" w:fill="FFFFFF"/>
            <w:vAlign w:val="center"/>
          </w:tcPr>
          <w:p w:rsidR="008E3CDE" w:rsidRPr="00DF12FE" w:rsidRDefault="008E3CDE" w:rsidP="00BF28A5">
            <w:pPr>
              <w:shd w:val="clear" w:color="auto" w:fill="FFFFFF"/>
              <w:snapToGrid w:val="0"/>
              <w:ind w:left="94"/>
              <w:jc w:val="center"/>
              <w:rPr>
                <w:rFonts w:ascii="Times New Roman" w:hAnsi="Times New Roman" w:cs="Times New Roman"/>
                <w:color w:val="000000"/>
                <w:sz w:val="21"/>
                <w:szCs w:val="21"/>
              </w:rPr>
            </w:pPr>
            <w:r w:rsidRPr="00FA6D7E">
              <w:rPr>
                <w:rFonts w:ascii="Times New Roman" w:hAnsi="Times New Roman" w:cs="Times New Roman"/>
                <w:sz w:val="21"/>
                <w:szCs w:val="21"/>
                <w:lang w:val="en-US"/>
              </w:rPr>
              <w:t>I</w:t>
            </w:r>
          </w:p>
        </w:tc>
        <w:tc>
          <w:tcPr>
            <w:tcW w:w="471" w:type="dxa"/>
            <w:tcBorders>
              <w:left w:val="single" w:sz="1" w:space="0" w:color="000000"/>
              <w:bottom w:val="single" w:sz="1" w:space="0" w:color="000000"/>
            </w:tcBorders>
            <w:shd w:val="clear" w:color="auto" w:fill="FFFFFF"/>
            <w:vAlign w:val="center"/>
          </w:tcPr>
          <w:p w:rsidR="008E3CDE" w:rsidRPr="00DF12FE" w:rsidRDefault="008E3CDE" w:rsidP="00BF28A5">
            <w:pPr>
              <w:shd w:val="clear" w:color="auto" w:fill="FFFFFF"/>
              <w:snapToGrid w:val="0"/>
              <w:ind w:left="58"/>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lang w:val="en-US"/>
              </w:rPr>
              <w:t>II</w:t>
            </w:r>
          </w:p>
        </w:tc>
        <w:tc>
          <w:tcPr>
            <w:tcW w:w="472" w:type="dxa"/>
            <w:tcBorders>
              <w:left w:val="single" w:sz="1" w:space="0" w:color="000000"/>
              <w:bottom w:val="single" w:sz="1" w:space="0" w:color="000000"/>
            </w:tcBorders>
            <w:shd w:val="clear" w:color="auto" w:fill="FFFFFF"/>
            <w:vAlign w:val="center"/>
          </w:tcPr>
          <w:p w:rsidR="008E3CDE" w:rsidRPr="00DF12F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lang w:val="en-US"/>
              </w:rPr>
              <w:t>III</w:t>
            </w:r>
          </w:p>
        </w:tc>
        <w:tc>
          <w:tcPr>
            <w:tcW w:w="470" w:type="dxa"/>
            <w:tcBorders>
              <w:left w:val="single" w:sz="1" w:space="0" w:color="000000"/>
              <w:bottom w:val="single" w:sz="1" w:space="0" w:color="000000"/>
            </w:tcBorders>
            <w:shd w:val="clear" w:color="auto" w:fill="FFFFFF"/>
            <w:vAlign w:val="center"/>
          </w:tcPr>
          <w:p w:rsidR="008E3CDE" w:rsidRPr="00DF12FE" w:rsidRDefault="008E3CDE" w:rsidP="00BF28A5">
            <w:pPr>
              <w:shd w:val="clear" w:color="auto" w:fill="FFFFFF"/>
              <w:snapToGrid w:val="0"/>
              <w:ind w:left="58"/>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lang w:val="en-US"/>
              </w:rPr>
              <w:t>IV</w:t>
            </w:r>
          </w:p>
        </w:tc>
        <w:tc>
          <w:tcPr>
            <w:tcW w:w="470" w:type="dxa"/>
            <w:tcBorders>
              <w:left w:val="single" w:sz="1" w:space="0" w:color="000000"/>
              <w:bottom w:val="single" w:sz="1" w:space="0" w:color="000000"/>
            </w:tcBorders>
            <w:shd w:val="clear" w:color="auto" w:fill="FFFFFF"/>
            <w:vAlign w:val="center"/>
          </w:tcPr>
          <w:p w:rsidR="008E3CDE" w:rsidRPr="00DF12FE" w:rsidRDefault="008E3CDE" w:rsidP="00BF28A5">
            <w:pPr>
              <w:shd w:val="clear" w:color="auto" w:fill="FFFFFF"/>
              <w:snapToGrid w:val="0"/>
              <w:ind w:left="5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lang w:val="en-US"/>
              </w:rPr>
              <w:t>V</w:t>
            </w:r>
          </w:p>
        </w:tc>
        <w:tc>
          <w:tcPr>
            <w:tcW w:w="471" w:type="dxa"/>
            <w:tcBorders>
              <w:left w:val="single" w:sz="1" w:space="0" w:color="000000"/>
              <w:bottom w:val="single" w:sz="1" w:space="0" w:color="000000"/>
            </w:tcBorders>
            <w:shd w:val="clear" w:color="auto" w:fill="FFFFFF"/>
            <w:vAlign w:val="center"/>
          </w:tcPr>
          <w:p w:rsidR="008E3CDE" w:rsidRPr="00DF12F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lang w:val="en-US"/>
              </w:rPr>
              <w:t>VI</w:t>
            </w:r>
          </w:p>
        </w:tc>
        <w:tc>
          <w:tcPr>
            <w:tcW w:w="343" w:type="dxa"/>
            <w:tcBorders>
              <w:left w:val="single" w:sz="1" w:space="0" w:color="000000"/>
              <w:bottom w:val="single" w:sz="1" w:space="0" w:color="000000"/>
            </w:tcBorders>
            <w:shd w:val="clear" w:color="auto" w:fill="FFFFFF"/>
            <w:vAlign w:val="center"/>
          </w:tcPr>
          <w:p w:rsidR="008E3CDE" w:rsidRPr="00DF12FE" w:rsidRDefault="008E3CDE" w:rsidP="00BF28A5">
            <w:pPr>
              <w:shd w:val="clear" w:color="auto" w:fill="FFFFFF"/>
              <w:snapToGrid w:val="0"/>
              <w:jc w:val="center"/>
              <w:rPr>
                <w:rFonts w:ascii="Times New Roman" w:hAnsi="Times New Roman" w:cs="Times New Roman"/>
                <w:color w:val="000000"/>
                <w:spacing w:val="-3"/>
                <w:sz w:val="21"/>
                <w:szCs w:val="21"/>
              </w:rPr>
            </w:pPr>
            <w:r w:rsidRPr="00FA6D7E">
              <w:rPr>
                <w:rFonts w:ascii="Times New Roman" w:hAnsi="Times New Roman" w:cs="Times New Roman"/>
                <w:color w:val="000000"/>
                <w:sz w:val="21"/>
                <w:szCs w:val="21"/>
                <w:lang w:val="en-US"/>
              </w:rPr>
              <w:t>VII</w:t>
            </w:r>
          </w:p>
        </w:tc>
        <w:tc>
          <w:tcPr>
            <w:tcW w:w="567"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3"/>
                <w:sz w:val="21"/>
                <w:szCs w:val="21"/>
                <w:lang w:val="en-US"/>
              </w:rPr>
              <w:t>VIII</w:t>
            </w:r>
          </w:p>
        </w:tc>
      </w:tr>
      <w:tr w:rsidR="008E3CDE" w:rsidRPr="00FA6D7E" w:rsidTr="00613844">
        <w:tc>
          <w:tcPr>
            <w:tcW w:w="3716" w:type="dxa"/>
            <w:tcBorders>
              <w:left w:val="single" w:sz="1" w:space="0" w:color="000000"/>
              <w:bottom w:val="single" w:sz="1" w:space="0" w:color="000000"/>
            </w:tcBorders>
            <w:shd w:val="clear" w:color="auto" w:fill="FFFFFF"/>
          </w:tcPr>
          <w:p w:rsidR="008E3CDE" w:rsidRPr="00FF6390" w:rsidRDefault="008E3CDE" w:rsidP="00BF28A5">
            <w:pPr>
              <w:pStyle w:val="a4"/>
              <w:spacing w:line="100" w:lineRule="atLeast"/>
              <w:ind w:firstLine="173"/>
              <w:jc w:val="both"/>
              <w:rPr>
                <w:rFonts w:ascii="Times New Roman" w:eastAsia="WenQuanYi Micro Hei" w:hAnsi="Times New Roman" w:cs="Times New Roman"/>
              </w:rPr>
            </w:pPr>
            <w:r>
              <w:rPr>
                <w:rFonts w:ascii="Times New Roman" w:eastAsia="WenQuanYi Micro Hei" w:hAnsi="Times New Roman" w:cs="Times New Roman"/>
              </w:rPr>
              <w:t>1.</w:t>
            </w:r>
            <w:r w:rsidRPr="00FF6390">
              <w:rPr>
                <w:rFonts w:ascii="Times New Roman" w:eastAsia="WenQuanYi Micro Hei" w:hAnsi="Times New Roman" w:cs="Times New Roman"/>
              </w:rPr>
              <w:t>Общая физическая подготовка</w:t>
            </w:r>
          </w:p>
        </w:tc>
        <w:tc>
          <w:tcPr>
            <w:tcW w:w="75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414</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sz w:val="21"/>
                <w:szCs w:val="21"/>
              </w:rPr>
            </w:pPr>
            <w:r w:rsidRPr="00FA6D7E">
              <w:rPr>
                <w:rFonts w:ascii="Times New Roman" w:hAnsi="Times New Roman" w:cs="Times New Roman"/>
                <w:b/>
                <w:sz w:val="21"/>
                <w:szCs w:val="21"/>
              </w:rPr>
              <w:t>33</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86"/>
              <w:jc w:val="center"/>
              <w:rPr>
                <w:rFonts w:ascii="Times New Roman" w:hAnsi="Times New Roman" w:cs="Times New Roman"/>
                <w:b/>
                <w:sz w:val="21"/>
                <w:szCs w:val="21"/>
              </w:rPr>
            </w:pPr>
            <w:r w:rsidRPr="00FA6D7E">
              <w:rPr>
                <w:rFonts w:ascii="Times New Roman" w:hAnsi="Times New Roman" w:cs="Times New Roman"/>
                <w:b/>
                <w:sz w:val="21"/>
                <w:szCs w:val="21"/>
              </w:rPr>
              <w:t>37</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sz w:val="21"/>
                <w:szCs w:val="21"/>
              </w:rPr>
            </w:pPr>
            <w:r w:rsidRPr="00FA6D7E">
              <w:rPr>
                <w:rFonts w:ascii="Times New Roman" w:hAnsi="Times New Roman" w:cs="Times New Roman"/>
                <w:b/>
                <w:sz w:val="21"/>
                <w:szCs w:val="21"/>
              </w:rPr>
              <w:t>36</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35</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b/>
                <w:sz w:val="21"/>
                <w:szCs w:val="21"/>
              </w:rPr>
            </w:pPr>
            <w:r w:rsidRPr="00FA6D7E">
              <w:rPr>
                <w:rFonts w:ascii="Times New Roman" w:hAnsi="Times New Roman" w:cs="Times New Roman"/>
                <w:b/>
                <w:sz w:val="21"/>
                <w:szCs w:val="21"/>
              </w:rPr>
              <w:t>32</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86"/>
              <w:jc w:val="center"/>
              <w:rPr>
                <w:rFonts w:ascii="Times New Roman" w:hAnsi="Times New Roman" w:cs="Times New Roman"/>
                <w:b/>
                <w:sz w:val="21"/>
                <w:szCs w:val="21"/>
              </w:rPr>
            </w:pPr>
            <w:r w:rsidRPr="00FA6D7E">
              <w:rPr>
                <w:rFonts w:ascii="Times New Roman" w:hAnsi="Times New Roman" w:cs="Times New Roman"/>
                <w:b/>
                <w:sz w:val="21"/>
                <w:szCs w:val="21"/>
              </w:rPr>
              <w:t>35</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35</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115"/>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35</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b/>
                <w:sz w:val="21"/>
                <w:szCs w:val="21"/>
              </w:rPr>
            </w:pPr>
            <w:r w:rsidRPr="00FA6D7E">
              <w:rPr>
                <w:rFonts w:ascii="Times New Roman" w:hAnsi="Times New Roman" w:cs="Times New Roman"/>
                <w:b/>
                <w:sz w:val="21"/>
                <w:szCs w:val="21"/>
              </w:rPr>
              <w:t>32</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sz w:val="21"/>
                <w:szCs w:val="21"/>
              </w:rPr>
            </w:pPr>
            <w:r w:rsidRPr="00FA6D7E">
              <w:rPr>
                <w:rFonts w:ascii="Times New Roman" w:hAnsi="Times New Roman" w:cs="Times New Roman"/>
                <w:b/>
                <w:sz w:val="21"/>
                <w:szCs w:val="21"/>
              </w:rPr>
              <w:t>31</w:t>
            </w:r>
          </w:p>
        </w:tc>
        <w:tc>
          <w:tcPr>
            <w:tcW w:w="343"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sz w:val="21"/>
                <w:szCs w:val="21"/>
              </w:rPr>
            </w:pPr>
            <w:r w:rsidRPr="00FA6D7E">
              <w:rPr>
                <w:rFonts w:ascii="Times New Roman" w:hAnsi="Times New Roman" w:cs="Times New Roman"/>
                <w:b/>
                <w:sz w:val="21"/>
                <w:szCs w:val="21"/>
              </w:rPr>
              <w:t>38</w:t>
            </w:r>
          </w:p>
        </w:tc>
        <w:tc>
          <w:tcPr>
            <w:tcW w:w="567"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b/>
                <w:color w:val="000000"/>
                <w:spacing w:val="-1"/>
                <w:sz w:val="21"/>
                <w:szCs w:val="21"/>
              </w:rPr>
            </w:pPr>
            <w:r w:rsidRPr="00FA6D7E">
              <w:rPr>
                <w:rFonts w:ascii="Times New Roman" w:hAnsi="Times New Roman" w:cs="Times New Roman"/>
                <w:b/>
                <w:color w:val="000000"/>
                <w:spacing w:val="-1"/>
                <w:sz w:val="21"/>
                <w:szCs w:val="21"/>
              </w:rPr>
              <w:t>35</w:t>
            </w:r>
          </w:p>
        </w:tc>
      </w:tr>
      <w:tr w:rsidR="008E3CDE" w:rsidRPr="00FA6D7E" w:rsidTr="00613844">
        <w:tc>
          <w:tcPr>
            <w:tcW w:w="3716" w:type="dxa"/>
            <w:tcBorders>
              <w:left w:val="single" w:sz="1" w:space="0" w:color="000000"/>
              <w:bottom w:val="single" w:sz="1" w:space="0" w:color="000000"/>
            </w:tcBorders>
            <w:shd w:val="clear" w:color="auto" w:fill="FFFFFF"/>
          </w:tcPr>
          <w:p w:rsidR="008E3CDE" w:rsidRPr="00FF6390" w:rsidRDefault="008E3CDE" w:rsidP="00BF28A5">
            <w:pPr>
              <w:pStyle w:val="a4"/>
              <w:spacing w:line="100" w:lineRule="atLeast"/>
              <w:ind w:firstLine="173"/>
              <w:jc w:val="both"/>
              <w:rPr>
                <w:rFonts w:ascii="Times New Roman" w:hAnsi="Times New Roman" w:cs="Times New Roman"/>
              </w:rPr>
            </w:pPr>
            <w:r>
              <w:rPr>
                <w:rFonts w:ascii="Times New Roman" w:eastAsia="WenQuanYi Micro Hei" w:hAnsi="Times New Roman" w:cs="Times New Roman"/>
              </w:rPr>
              <w:t>2.</w:t>
            </w:r>
            <w:r w:rsidRPr="00FF6390">
              <w:rPr>
                <w:rFonts w:ascii="Times New Roman" w:eastAsia="WenQuanYi Micro Hei" w:hAnsi="Times New Roman" w:cs="Times New Roman"/>
              </w:rPr>
              <w:t>Специальная физическая подготовка</w:t>
            </w:r>
          </w:p>
        </w:tc>
        <w:tc>
          <w:tcPr>
            <w:tcW w:w="75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bCs/>
                <w:color w:val="000000"/>
                <w:sz w:val="21"/>
                <w:szCs w:val="21"/>
              </w:rPr>
            </w:pPr>
            <w:r w:rsidRPr="00FA6D7E">
              <w:rPr>
                <w:rFonts w:ascii="Times New Roman" w:hAnsi="Times New Roman" w:cs="Times New Roman"/>
                <w:b/>
                <w:bCs/>
                <w:color w:val="000000"/>
                <w:sz w:val="21"/>
                <w:szCs w:val="21"/>
              </w:rPr>
              <w:t>188</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14</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50"/>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16</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16</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14</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50"/>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14</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43"/>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15</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16</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15</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43"/>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13</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sz w:val="21"/>
                <w:szCs w:val="21"/>
              </w:rPr>
              <w:t>13</w:t>
            </w:r>
          </w:p>
        </w:tc>
        <w:tc>
          <w:tcPr>
            <w:tcW w:w="343"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1"/>
                <w:sz w:val="21"/>
                <w:szCs w:val="21"/>
              </w:rPr>
              <w:t>26*</w:t>
            </w:r>
          </w:p>
        </w:tc>
        <w:tc>
          <w:tcPr>
            <w:tcW w:w="567"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1"/>
                <w:sz w:val="21"/>
                <w:szCs w:val="21"/>
              </w:rPr>
              <w:t>16</w:t>
            </w:r>
          </w:p>
        </w:tc>
      </w:tr>
      <w:tr w:rsidR="008E3CDE" w:rsidRPr="00FA6D7E" w:rsidTr="00613844">
        <w:tc>
          <w:tcPr>
            <w:tcW w:w="3716" w:type="dxa"/>
            <w:tcBorders>
              <w:left w:val="single" w:sz="1" w:space="0" w:color="000000"/>
              <w:bottom w:val="single" w:sz="1" w:space="0" w:color="000000"/>
            </w:tcBorders>
            <w:shd w:val="clear" w:color="auto" w:fill="FFFFFF"/>
          </w:tcPr>
          <w:p w:rsidR="008E3CDE" w:rsidRPr="00FF6390" w:rsidRDefault="008E3CDE" w:rsidP="00BF28A5">
            <w:pPr>
              <w:pStyle w:val="a4"/>
              <w:spacing w:line="100" w:lineRule="atLeast"/>
              <w:ind w:firstLine="173"/>
              <w:jc w:val="both"/>
              <w:rPr>
                <w:rFonts w:ascii="Times New Roman" w:hAnsi="Times New Roman" w:cs="Times New Roman"/>
                <w:bCs/>
              </w:rPr>
            </w:pPr>
            <w:r>
              <w:rPr>
                <w:rFonts w:ascii="Times New Roman" w:hAnsi="Times New Roman" w:cs="Times New Roman"/>
                <w:bCs/>
              </w:rPr>
              <w:t>3.</w:t>
            </w:r>
            <w:r w:rsidRPr="00FF6390">
              <w:rPr>
                <w:rFonts w:ascii="Times New Roman" w:hAnsi="Times New Roman" w:cs="Times New Roman"/>
                <w:bCs/>
              </w:rPr>
              <w:t>Техническая</w:t>
            </w:r>
            <w:r>
              <w:rPr>
                <w:rFonts w:ascii="Times New Roman" w:hAnsi="Times New Roman" w:cs="Times New Roman"/>
                <w:bCs/>
              </w:rPr>
              <w:t xml:space="preserve">, тактическая </w:t>
            </w:r>
            <w:r w:rsidRPr="00FF6390">
              <w:rPr>
                <w:rFonts w:ascii="Times New Roman" w:hAnsi="Times New Roman" w:cs="Times New Roman"/>
                <w:bCs/>
              </w:rPr>
              <w:t>подготовка</w:t>
            </w:r>
          </w:p>
        </w:tc>
        <w:tc>
          <w:tcPr>
            <w:tcW w:w="75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140</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12</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12</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13</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12</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11</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11</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12</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11</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11</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sz w:val="21"/>
                <w:szCs w:val="21"/>
              </w:rPr>
              <w:t>11</w:t>
            </w:r>
          </w:p>
        </w:tc>
        <w:tc>
          <w:tcPr>
            <w:tcW w:w="343"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sz w:val="21"/>
                <w:szCs w:val="21"/>
              </w:rPr>
              <w:t>12*</w:t>
            </w:r>
          </w:p>
        </w:tc>
        <w:tc>
          <w:tcPr>
            <w:tcW w:w="567"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1"/>
                <w:sz w:val="21"/>
                <w:szCs w:val="21"/>
              </w:rPr>
              <w:t>12</w:t>
            </w:r>
          </w:p>
        </w:tc>
      </w:tr>
      <w:tr w:rsidR="008E3CDE" w:rsidRPr="00FA6D7E" w:rsidTr="00613844">
        <w:tc>
          <w:tcPr>
            <w:tcW w:w="3716" w:type="dxa"/>
            <w:tcBorders>
              <w:left w:val="single" w:sz="1" w:space="0" w:color="000000"/>
              <w:bottom w:val="single" w:sz="1" w:space="0" w:color="000000"/>
            </w:tcBorders>
            <w:shd w:val="clear" w:color="auto" w:fill="FFFFFF"/>
          </w:tcPr>
          <w:p w:rsidR="008E3CDE" w:rsidRPr="00FF6390" w:rsidRDefault="008E3CDE" w:rsidP="00BF28A5">
            <w:pPr>
              <w:pStyle w:val="a4"/>
              <w:spacing w:line="100" w:lineRule="atLeast"/>
              <w:ind w:firstLine="173"/>
              <w:jc w:val="both"/>
              <w:rPr>
                <w:rFonts w:ascii="Times New Roman" w:hAnsi="Times New Roman" w:cs="Times New Roman"/>
                <w:bCs/>
              </w:rPr>
            </w:pPr>
            <w:r>
              <w:rPr>
                <w:rFonts w:ascii="Times New Roman" w:hAnsi="Times New Roman" w:cs="Times New Roman"/>
                <w:bCs/>
              </w:rPr>
              <w:t>4.Т</w:t>
            </w:r>
            <w:r w:rsidRPr="00FF6390">
              <w:rPr>
                <w:rFonts w:ascii="Times New Roman" w:hAnsi="Times New Roman" w:cs="Times New Roman"/>
                <w:bCs/>
              </w:rPr>
              <w:t xml:space="preserve">еоретическая, психологическая </w:t>
            </w:r>
            <w:r>
              <w:rPr>
                <w:rFonts w:ascii="Times New Roman" w:hAnsi="Times New Roman" w:cs="Times New Roman"/>
                <w:bCs/>
              </w:rPr>
              <w:t>подготовка</w:t>
            </w:r>
          </w:p>
        </w:tc>
        <w:tc>
          <w:tcPr>
            <w:tcW w:w="75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10</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2</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2</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2</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2</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2</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p>
        </w:tc>
        <w:tc>
          <w:tcPr>
            <w:tcW w:w="343"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p>
        </w:tc>
        <w:tc>
          <w:tcPr>
            <w:tcW w:w="567"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pacing w:val="-1"/>
                <w:sz w:val="21"/>
                <w:szCs w:val="21"/>
              </w:rPr>
            </w:pPr>
          </w:p>
        </w:tc>
      </w:tr>
      <w:tr w:rsidR="008E3CDE" w:rsidRPr="00FA6D7E" w:rsidTr="00613844">
        <w:trPr>
          <w:trHeight w:val="535"/>
        </w:trPr>
        <w:tc>
          <w:tcPr>
            <w:tcW w:w="3716" w:type="dxa"/>
            <w:tcBorders>
              <w:left w:val="single" w:sz="1" w:space="0" w:color="000000"/>
              <w:bottom w:val="single" w:sz="1" w:space="0" w:color="000000"/>
            </w:tcBorders>
            <w:shd w:val="clear" w:color="auto" w:fill="FFFFFF"/>
          </w:tcPr>
          <w:p w:rsidR="008E3CDE" w:rsidRPr="00FF6390" w:rsidRDefault="008E3CDE" w:rsidP="00BF28A5">
            <w:pPr>
              <w:ind w:firstLine="173"/>
              <w:rPr>
                <w:rFonts w:ascii="Times New Roman" w:hAnsi="Times New Roman" w:cs="Times New Roman"/>
              </w:rPr>
            </w:pPr>
            <w:r>
              <w:rPr>
                <w:rFonts w:ascii="Times New Roman" w:hAnsi="Times New Roman" w:cs="Times New Roman"/>
              </w:rPr>
              <w:t xml:space="preserve">5. </w:t>
            </w:r>
            <w:r w:rsidRPr="00FF6390">
              <w:rPr>
                <w:rFonts w:ascii="Times New Roman" w:hAnsi="Times New Roman" w:cs="Times New Roman"/>
              </w:rPr>
              <w:t>Инструкторская и судейская практика</w:t>
            </w:r>
          </w:p>
        </w:tc>
        <w:tc>
          <w:tcPr>
            <w:tcW w:w="75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46</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sz w:val="21"/>
                <w:szCs w:val="21"/>
              </w:rPr>
              <w:t>4</w:t>
            </w:r>
          </w:p>
        </w:tc>
        <w:tc>
          <w:tcPr>
            <w:tcW w:w="343"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sz w:val="21"/>
                <w:szCs w:val="21"/>
              </w:rPr>
              <w:t>2*</w:t>
            </w:r>
          </w:p>
        </w:tc>
        <w:tc>
          <w:tcPr>
            <w:tcW w:w="567"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1"/>
                <w:sz w:val="21"/>
                <w:szCs w:val="21"/>
              </w:rPr>
              <w:t>4</w:t>
            </w:r>
          </w:p>
        </w:tc>
      </w:tr>
      <w:tr w:rsidR="008E3CDE" w:rsidRPr="00FA6D7E" w:rsidTr="00613844">
        <w:tc>
          <w:tcPr>
            <w:tcW w:w="3716" w:type="dxa"/>
            <w:tcBorders>
              <w:left w:val="single" w:sz="1" w:space="0" w:color="000000"/>
              <w:bottom w:val="single" w:sz="1" w:space="0" w:color="000000"/>
            </w:tcBorders>
            <w:shd w:val="clear" w:color="auto" w:fill="FFFFFF"/>
          </w:tcPr>
          <w:p w:rsidR="008E3CDE" w:rsidRPr="00FF6390" w:rsidRDefault="008E3CDE" w:rsidP="00BF28A5">
            <w:pPr>
              <w:pStyle w:val="a4"/>
              <w:spacing w:line="100" w:lineRule="atLeast"/>
              <w:ind w:firstLine="173"/>
              <w:jc w:val="both"/>
              <w:rPr>
                <w:rFonts w:ascii="Times New Roman" w:hAnsi="Times New Roman" w:cs="Times New Roman"/>
                <w:bCs/>
              </w:rPr>
            </w:pPr>
            <w:r>
              <w:rPr>
                <w:rFonts w:ascii="Times New Roman" w:hAnsi="Times New Roman" w:cs="Times New Roman"/>
                <w:bCs/>
              </w:rPr>
              <w:t>6.</w:t>
            </w:r>
            <w:r w:rsidRPr="00FF6390">
              <w:rPr>
                <w:rFonts w:ascii="Times New Roman" w:hAnsi="Times New Roman" w:cs="Times New Roman"/>
                <w:bCs/>
              </w:rPr>
              <w:t xml:space="preserve">Участие в </w:t>
            </w:r>
            <w:r>
              <w:rPr>
                <w:rFonts w:ascii="Times New Roman" w:hAnsi="Times New Roman" w:cs="Times New Roman"/>
                <w:bCs/>
              </w:rPr>
              <w:t xml:space="preserve">спортивных </w:t>
            </w:r>
            <w:r w:rsidRPr="00FF6390">
              <w:rPr>
                <w:rFonts w:ascii="Times New Roman" w:hAnsi="Times New Roman" w:cs="Times New Roman"/>
                <w:bCs/>
              </w:rPr>
              <w:t>соревнованиях</w:t>
            </w:r>
          </w:p>
        </w:tc>
        <w:tc>
          <w:tcPr>
            <w:tcW w:w="75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z w:val="21"/>
                <w:szCs w:val="21"/>
              </w:rPr>
            </w:pP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p>
        </w:tc>
        <w:tc>
          <w:tcPr>
            <w:tcW w:w="343"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p>
        </w:tc>
        <w:tc>
          <w:tcPr>
            <w:tcW w:w="567"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pacing w:val="-1"/>
                <w:sz w:val="21"/>
                <w:szCs w:val="21"/>
              </w:rPr>
            </w:pPr>
          </w:p>
        </w:tc>
      </w:tr>
      <w:tr w:rsidR="008E3CDE" w:rsidRPr="00FA6D7E" w:rsidTr="00613844">
        <w:trPr>
          <w:trHeight w:val="1138"/>
        </w:trPr>
        <w:tc>
          <w:tcPr>
            <w:tcW w:w="3716" w:type="dxa"/>
            <w:tcBorders>
              <w:left w:val="single" w:sz="1" w:space="0" w:color="000000"/>
              <w:bottom w:val="single" w:sz="1" w:space="0" w:color="000000"/>
            </w:tcBorders>
            <w:shd w:val="clear" w:color="auto" w:fill="FFFFFF"/>
          </w:tcPr>
          <w:p w:rsidR="008E3CDE" w:rsidRPr="00FF6390" w:rsidRDefault="008E3CDE" w:rsidP="00BF28A5">
            <w:pPr>
              <w:ind w:firstLine="173"/>
              <w:rPr>
                <w:rFonts w:ascii="Times New Roman" w:hAnsi="Times New Roman" w:cs="Times New Roman"/>
              </w:rPr>
            </w:pPr>
            <w:r>
              <w:rPr>
                <w:rFonts w:ascii="Times New Roman" w:hAnsi="Times New Roman" w:cs="Times New Roman"/>
              </w:rPr>
              <w:lastRenderedPageBreak/>
              <w:t>7.</w:t>
            </w:r>
            <w:r w:rsidRPr="00FF6390">
              <w:rPr>
                <w:rFonts w:ascii="Times New Roman" w:hAnsi="Times New Roman" w:cs="Times New Roman"/>
              </w:rPr>
              <w:t>*Самостоятельная работа по индивидуальным планам спортивной подготовки в каникулярный период   в объеме тренировочного плана</w:t>
            </w:r>
          </w:p>
        </w:tc>
        <w:tc>
          <w:tcPr>
            <w:tcW w:w="75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8</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sz w:val="21"/>
                <w:szCs w:val="21"/>
              </w:rPr>
              <w:t>1</w:t>
            </w:r>
          </w:p>
        </w:tc>
        <w:tc>
          <w:tcPr>
            <w:tcW w:w="343"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p>
        </w:tc>
        <w:tc>
          <w:tcPr>
            <w:tcW w:w="567"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1"/>
                <w:sz w:val="21"/>
                <w:szCs w:val="21"/>
              </w:rPr>
              <w:t>1</w:t>
            </w:r>
          </w:p>
        </w:tc>
      </w:tr>
      <w:tr w:rsidR="008E3CDE" w:rsidRPr="00FA6D7E" w:rsidTr="00613844">
        <w:tc>
          <w:tcPr>
            <w:tcW w:w="3716" w:type="dxa"/>
            <w:tcBorders>
              <w:left w:val="single" w:sz="1" w:space="0" w:color="000000"/>
              <w:bottom w:val="single" w:sz="1" w:space="0" w:color="000000"/>
            </w:tcBorders>
            <w:shd w:val="clear" w:color="auto" w:fill="FFFFFF"/>
          </w:tcPr>
          <w:p w:rsidR="008E3CDE" w:rsidRPr="00FF6390" w:rsidRDefault="008E3CDE" w:rsidP="00BF28A5">
            <w:pPr>
              <w:pStyle w:val="aa"/>
              <w:snapToGrid w:val="0"/>
              <w:spacing w:line="100" w:lineRule="atLeast"/>
              <w:ind w:firstLine="173"/>
              <w:jc w:val="both"/>
              <w:rPr>
                <w:sz w:val="22"/>
                <w:szCs w:val="22"/>
              </w:rPr>
            </w:pPr>
            <w:r>
              <w:rPr>
                <w:sz w:val="22"/>
                <w:szCs w:val="22"/>
                <w:lang w:eastAsia="ru-RU" w:bidi="ru-RU"/>
              </w:rPr>
              <w:t>8.</w:t>
            </w:r>
            <w:r w:rsidRPr="00FF6390">
              <w:rPr>
                <w:sz w:val="22"/>
                <w:szCs w:val="22"/>
                <w:lang w:eastAsia="ru-RU" w:bidi="ru-RU"/>
              </w:rPr>
              <w:t>Всего часов</w:t>
            </w:r>
          </w:p>
        </w:tc>
        <w:tc>
          <w:tcPr>
            <w:tcW w:w="758" w:type="dxa"/>
            <w:tcBorders>
              <w:left w:val="single" w:sz="1" w:space="0" w:color="000000"/>
              <w:bottom w:val="single" w:sz="1" w:space="0" w:color="000000"/>
            </w:tcBorders>
            <w:shd w:val="clear" w:color="auto" w:fill="FFFFFF"/>
          </w:tcPr>
          <w:p w:rsidR="008E3CDE" w:rsidRPr="003027EA" w:rsidRDefault="00DF12FE" w:rsidP="00BF28A5">
            <w:pPr>
              <w:jc w:val="center"/>
              <w:rPr>
                <w:rFonts w:ascii="Times New Roman" w:hAnsi="Times New Roman" w:cs="Times New Roman"/>
                <w:b/>
              </w:rPr>
            </w:pPr>
            <w:r w:rsidRPr="003027EA">
              <w:rPr>
                <w:rFonts w:ascii="Times New Roman" w:hAnsi="Times New Roman" w:cs="Times New Roman"/>
                <w:b/>
              </w:rPr>
              <w:t>520</w:t>
            </w:r>
          </w:p>
        </w:tc>
        <w:tc>
          <w:tcPr>
            <w:tcW w:w="470" w:type="dxa"/>
            <w:tcBorders>
              <w:left w:val="single" w:sz="1" w:space="0" w:color="000000"/>
              <w:bottom w:val="single" w:sz="1" w:space="0" w:color="000000"/>
            </w:tcBorders>
            <w:shd w:val="clear" w:color="auto" w:fill="FFFFFF"/>
          </w:tcPr>
          <w:p w:rsidR="008E3CDE" w:rsidRPr="003027EA" w:rsidRDefault="008E3CDE" w:rsidP="00BF28A5">
            <w:pPr>
              <w:jc w:val="center"/>
              <w:rPr>
                <w:rFonts w:ascii="Times New Roman" w:hAnsi="Times New Roman" w:cs="Times New Roman"/>
                <w:b/>
              </w:rPr>
            </w:pPr>
            <w:r w:rsidRPr="003027EA">
              <w:rPr>
                <w:rFonts w:ascii="Times New Roman" w:hAnsi="Times New Roman" w:cs="Times New Roman"/>
                <w:b/>
              </w:rPr>
              <w:t>51</w:t>
            </w:r>
          </w:p>
        </w:tc>
        <w:tc>
          <w:tcPr>
            <w:tcW w:w="472" w:type="dxa"/>
            <w:tcBorders>
              <w:left w:val="single" w:sz="1" w:space="0" w:color="000000"/>
              <w:bottom w:val="single" w:sz="1" w:space="0" w:color="000000"/>
            </w:tcBorders>
            <w:shd w:val="clear" w:color="auto" w:fill="FFFFFF"/>
          </w:tcPr>
          <w:p w:rsidR="008E3CDE" w:rsidRPr="000632A5" w:rsidRDefault="008E3CDE" w:rsidP="00BF28A5">
            <w:pPr>
              <w:jc w:val="center"/>
              <w:rPr>
                <w:rFonts w:ascii="Times New Roman" w:hAnsi="Times New Roman" w:cs="Times New Roman"/>
                <w:b/>
              </w:rPr>
            </w:pPr>
            <w:r w:rsidRPr="000632A5">
              <w:rPr>
                <w:rFonts w:ascii="Times New Roman" w:hAnsi="Times New Roman" w:cs="Times New Roman"/>
                <w:b/>
              </w:rPr>
              <w:t>54</w:t>
            </w:r>
          </w:p>
        </w:tc>
        <w:tc>
          <w:tcPr>
            <w:tcW w:w="470" w:type="dxa"/>
            <w:tcBorders>
              <w:left w:val="single" w:sz="1" w:space="0" w:color="000000"/>
              <w:bottom w:val="single" w:sz="1" w:space="0" w:color="000000"/>
            </w:tcBorders>
            <w:shd w:val="clear" w:color="auto" w:fill="FFFFFF"/>
          </w:tcPr>
          <w:p w:rsidR="008E3CDE" w:rsidRPr="000632A5" w:rsidRDefault="008E3CDE" w:rsidP="00BF28A5">
            <w:pPr>
              <w:jc w:val="center"/>
              <w:rPr>
                <w:rFonts w:ascii="Times New Roman" w:hAnsi="Times New Roman" w:cs="Times New Roman"/>
                <w:b/>
              </w:rPr>
            </w:pPr>
            <w:r w:rsidRPr="000632A5">
              <w:rPr>
                <w:rFonts w:ascii="Times New Roman" w:hAnsi="Times New Roman" w:cs="Times New Roman"/>
                <w:b/>
              </w:rPr>
              <w:t>51</w:t>
            </w:r>
          </w:p>
        </w:tc>
        <w:tc>
          <w:tcPr>
            <w:tcW w:w="471" w:type="dxa"/>
            <w:tcBorders>
              <w:left w:val="single" w:sz="1" w:space="0" w:color="000000"/>
              <w:bottom w:val="single" w:sz="1" w:space="0" w:color="000000"/>
            </w:tcBorders>
            <w:shd w:val="clear" w:color="auto" w:fill="FFFFFF"/>
          </w:tcPr>
          <w:p w:rsidR="008E3CDE" w:rsidRPr="000632A5" w:rsidRDefault="008E3CDE" w:rsidP="00BF28A5">
            <w:pPr>
              <w:jc w:val="center"/>
              <w:rPr>
                <w:rFonts w:ascii="Times New Roman" w:hAnsi="Times New Roman" w:cs="Times New Roman"/>
                <w:b/>
              </w:rPr>
            </w:pPr>
            <w:r w:rsidRPr="000632A5">
              <w:rPr>
                <w:rFonts w:ascii="Times New Roman" w:hAnsi="Times New Roman" w:cs="Times New Roman"/>
                <w:b/>
              </w:rPr>
              <w:t>54</w:t>
            </w:r>
          </w:p>
        </w:tc>
        <w:tc>
          <w:tcPr>
            <w:tcW w:w="471" w:type="dxa"/>
            <w:tcBorders>
              <w:left w:val="single" w:sz="1" w:space="0" w:color="000000"/>
              <w:bottom w:val="single" w:sz="1" w:space="0" w:color="000000"/>
            </w:tcBorders>
            <w:shd w:val="clear" w:color="auto" w:fill="FFFFFF"/>
          </w:tcPr>
          <w:p w:rsidR="008E3CDE" w:rsidRPr="000632A5" w:rsidRDefault="008E3CDE" w:rsidP="00BF28A5">
            <w:pPr>
              <w:jc w:val="center"/>
              <w:rPr>
                <w:rFonts w:ascii="Times New Roman" w:hAnsi="Times New Roman" w:cs="Times New Roman"/>
                <w:b/>
              </w:rPr>
            </w:pPr>
            <w:r w:rsidRPr="000632A5">
              <w:rPr>
                <w:rFonts w:ascii="Times New Roman" w:hAnsi="Times New Roman" w:cs="Times New Roman"/>
                <w:b/>
              </w:rPr>
              <w:t>48</w:t>
            </w:r>
          </w:p>
        </w:tc>
        <w:tc>
          <w:tcPr>
            <w:tcW w:w="471" w:type="dxa"/>
            <w:tcBorders>
              <w:left w:val="single" w:sz="1" w:space="0" w:color="000000"/>
              <w:bottom w:val="single" w:sz="1" w:space="0" w:color="000000"/>
            </w:tcBorders>
            <w:shd w:val="clear" w:color="auto" w:fill="FFFFFF"/>
          </w:tcPr>
          <w:p w:rsidR="008E3CDE" w:rsidRPr="000632A5" w:rsidRDefault="008E3CDE" w:rsidP="00BF28A5">
            <w:pPr>
              <w:jc w:val="center"/>
              <w:rPr>
                <w:rFonts w:ascii="Times New Roman" w:hAnsi="Times New Roman" w:cs="Times New Roman"/>
                <w:b/>
              </w:rPr>
            </w:pPr>
            <w:r w:rsidRPr="000632A5">
              <w:rPr>
                <w:rFonts w:ascii="Times New Roman" w:hAnsi="Times New Roman" w:cs="Times New Roman"/>
                <w:b/>
              </w:rPr>
              <w:t>48</w:t>
            </w:r>
          </w:p>
        </w:tc>
        <w:tc>
          <w:tcPr>
            <w:tcW w:w="472" w:type="dxa"/>
            <w:tcBorders>
              <w:left w:val="single" w:sz="1" w:space="0" w:color="000000"/>
              <w:bottom w:val="single" w:sz="1" w:space="0" w:color="000000"/>
            </w:tcBorders>
            <w:shd w:val="clear" w:color="auto" w:fill="FFFFFF"/>
          </w:tcPr>
          <w:p w:rsidR="008E3CDE" w:rsidRPr="000632A5" w:rsidRDefault="008E3CDE" w:rsidP="00BF28A5">
            <w:pPr>
              <w:jc w:val="center"/>
              <w:rPr>
                <w:rFonts w:ascii="Times New Roman" w:hAnsi="Times New Roman" w:cs="Times New Roman"/>
                <w:b/>
              </w:rPr>
            </w:pPr>
            <w:r w:rsidRPr="000632A5">
              <w:rPr>
                <w:rFonts w:ascii="Times New Roman" w:hAnsi="Times New Roman" w:cs="Times New Roman"/>
                <w:b/>
              </w:rPr>
              <w:t>54</w:t>
            </w:r>
          </w:p>
        </w:tc>
        <w:tc>
          <w:tcPr>
            <w:tcW w:w="470" w:type="dxa"/>
            <w:tcBorders>
              <w:left w:val="single" w:sz="1" w:space="0" w:color="000000"/>
              <w:bottom w:val="single" w:sz="1" w:space="0" w:color="000000"/>
            </w:tcBorders>
            <w:shd w:val="clear" w:color="auto" w:fill="FFFFFF"/>
          </w:tcPr>
          <w:p w:rsidR="008E3CDE" w:rsidRPr="000632A5" w:rsidRDefault="008E3CDE" w:rsidP="00BF28A5">
            <w:pPr>
              <w:jc w:val="center"/>
              <w:rPr>
                <w:rFonts w:ascii="Times New Roman" w:hAnsi="Times New Roman" w:cs="Times New Roman"/>
                <w:b/>
              </w:rPr>
            </w:pPr>
            <w:r w:rsidRPr="000632A5">
              <w:rPr>
                <w:rFonts w:ascii="Times New Roman" w:hAnsi="Times New Roman" w:cs="Times New Roman"/>
                <w:b/>
              </w:rPr>
              <w:t>51</w:t>
            </w:r>
          </w:p>
        </w:tc>
        <w:tc>
          <w:tcPr>
            <w:tcW w:w="470" w:type="dxa"/>
            <w:tcBorders>
              <w:left w:val="single" w:sz="1" w:space="0" w:color="000000"/>
              <w:bottom w:val="single" w:sz="1" w:space="0" w:color="000000"/>
            </w:tcBorders>
            <w:shd w:val="clear" w:color="auto" w:fill="FFFFFF"/>
          </w:tcPr>
          <w:p w:rsidR="008E3CDE" w:rsidRPr="000632A5" w:rsidRDefault="008E3CDE" w:rsidP="00BF28A5">
            <w:pPr>
              <w:jc w:val="center"/>
              <w:rPr>
                <w:rFonts w:ascii="Times New Roman" w:hAnsi="Times New Roman" w:cs="Times New Roman"/>
                <w:b/>
              </w:rPr>
            </w:pPr>
            <w:r w:rsidRPr="000632A5">
              <w:rPr>
                <w:rFonts w:ascii="Times New Roman" w:hAnsi="Times New Roman" w:cs="Times New Roman"/>
                <w:b/>
              </w:rPr>
              <w:t>51</w:t>
            </w:r>
          </w:p>
        </w:tc>
        <w:tc>
          <w:tcPr>
            <w:tcW w:w="471" w:type="dxa"/>
            <w:tcBorders>
              <w:left w:val="single" w:sz="1" w:space="0" w:color="000000"/>
              <w:bottom w:val="single" w:sz="1" w:space="0" w:color="000000"/>
            </w:tcBorders>
            <w:shd w:val="clear" w:color="auto" w:fill="FFFFFF"/>
          </w:tcPr>
          <w:p w:rsidR="008E3CDE" w:rsidRPr="000632A5" w:rsidRDefault="008E3CDE" w:rsidP="00BF28A5">
            <w:pPr>
              <w:jc w:val="center"/>
              <w:rPr>
                <w:rFonts w:ascii="Times New Roman" w:hAnsi="Times New Roman" w:cs="Times New Roman"/>
                <w:b/>
              </w:rPr>
            </w:pPr>
            <w:r w:rsidRPr="000632A5">
              <w:rPr>
                <w:rFonts w:ascii="Times New Roman" w:hAnsi="Times New Roman" w:cs="Times New Roman"/>
                <w:b/>
              </w:rPr>
              <w:t>54</w:t>
            </w:r>
          </w:p>
        </w:tc>
        <w:tc>
          <w:tcPr>
            <w:tcW w:w="343" w:type="dxa"/>
            <w:tcBorders>
              <w:left w:val="single" w:sz="1" w:space="0" w:color="000000"/>
              <w:bottom w:val="single" w:sz="1" w:space="0" w:color="000000"/>
            </w:tcBorders>
            <w:shd w:val="clear" w:color="auto" w:fill="FFFFFF"/>
          </w:tcPr>
          <w:p w:rsidR="008E3CDE" w:rsidRPr="000632A5" w:rsidRDefault="008E3CDE" w:rsidP="00BF28A5">
            <w:pPr>
              <w:jc w:val="center"/>
              <w:rPr>
                <w:rFonts w:ascii="Times New Roman" w:hAnsi="Times New Roman" w:cs="Times New Roman"/>
                <w:b/>
              </w:rPr>
            </w:pPr>
            <w:r w:rsidRPr="000632A5">
              <w:rPr>
                <w:rFonts w:ascii="Times New Roman" w:hAnsi="Times New Roman" w:cs="Times New Roman"/>
                <w:b/>
              </w:rPr>
              <w:t>54</w:t>
            </w:r>
          </w:p>
        </w:tc>
        <w:tc>
          <w:tcPr>
            <w:tcW w:w="567" w:type="dxa"/>
            <w:tcBorders>
              <w:left w:val="single" w:sz="1" w:space="0" w:color="000000"/>
              <w:bottom w:val="single" w:sz="1" w:space="0" w:color="000000"/>
              <w:right w:val="single" w:sz="1" w:space="0" w:color="000000"/>
            </w:tcBorders>
            <w:shd w:val="clear" w:color="auto" w:fill="FFFFFF"/>
          </w:tcPr>
          <w:p w:rsidR="008E3CDE" w:rsidRPr="000632A5" w:rsidRDefault="008E3CDE" w:rsidP="00BF28A5">
            <w:pPr>
              <w:jc w:val="center"/>
              <w:rPr>
                <w:rFonts w:ascii="Times New Roman" w:hAnsi="Times New Roman" w:cs="Times New Roman"/>
                <w:b/>
              </w:rPr>
            </w:pPr>
            <w:r w:rsidRPr="000632A5">
              <w:rPr>
                <w:rFonts w:ascii="Times New Roman" w:hAnsi="Times New Roman" w:cs="Times New Roman"/>
                <w:b/>
              </w:rPr>
              <w:t>54</w:t>
            </w:r>
          </w:p>
        </w:tc>
      </w:tr>
    </w:tbl>
    <w:p w:rsidR="008E3CDE" w:rsidRDefault="008E3CDE" w:rsidP="008E3CDE">
      <w:pPr>
        <w:shd w:val="clear" w:color="auto" w:fill="FFFFFF"/>
        <w:tabs>
          <w:tab w:val="left" w:pos="6897"/>
        </w:tabs>
        <w:spacing w:after="0"/>
        <w:jc w:val="center"/>
        <w:rPr>
          <w:rFonts w:ascii="Times New Roman" w:hAnsi="Times New Roman" w:cs="Times New Roman"/>
          <w:b/>
          <w:bCs/>
          <w:color w:val="000000"/>
          <w:spacing w:val="4"/>
          <w:sz w:val="24"/>
          <w:szCs w:val="24"/>
        </w:rPr>
      </w:pPr>
    </w:p>
    <w:p w:rsidR="008E3CDE" w:rsidRPr="000632A5" w:rsidRDefault="008E3CDE" w:rsidP="008E3CDE">
      <w:pPr>
        <w:shd w:val="clear" w:color="auto" w:fill="FFFFFF"/>
        <w:tabs>
          <w:tab w:val="left" w:pos="6897"/>
        </w:tabs>
        <w:spacing w:after="0"/>
        <w:jc w:val="center"/>
        <w:rPr>
          <w:rFonts w:ascii="Times New Roman" w:hAnsi="Times New Roman" w:cs="Times New Roman"/>
          <w:b/>
          <w:bCs/>
          <w:color w:val="000000"/>
          <w:spacing w:val="4"/>
          <w:sz w:val="24"/>
          <w:szCs w:val="24"/>
        </w:rPr>
      </w:pPr>
      <w:r w:rsidRPr="000632A5">
        <w:rPr>
          <w:rFonts w:ascii="Times New Roman" w:hAnsi="Times New Roman" w:cs="Times New Roman"/>
          <w:b/>
          <w:bCs/>
          <w:color w:val="000000"/>
          <w:spacing w:val="4"/>
          <w:sz w:val="24"/>
          <w:szCs w:val="24"/>
        </w:rPr>
        <w:t>Примерный план –график</w:t>
      </w:r>
    </w:p>
    <w:p w:rsidR="008E3CDE" w:rsidRPr="000632A5" w:rsidRDefault="008E3CDE" w:rsidP="008E3CDE">
      <w:pPr>
        <w:shd w:val="clear" w:color="auto" w:fill="FFFFFF"/>
        <w:tabs>
          <w:tab w:val="left" w:pos="6897"/>
        </w:tabs>
        <w:spacing w:after="0"/>
        <w:jc w:val="center"/>
        <w:rPr>
          <w:rFonts w:ascii="Times New Roman" w:hAnsi="Times New Roman" w:cs="Times New Roman"/>
          <w:b/>
          <w:bCs/>
          <w:color w:val="000000"/>
          <w:spacing w:val="4"/>
          <w:sz w:val="24"/>
          <w:szCs w:val="24"/>
        </w:rPr>
      </w:pPr>
      <w:r w:rsidRPr="000632A5">
        <w:rPr>
          <w:rFonts w:ascii="Times New Roman" w:hAnsi="Times New Roman" w:cs="Times New Roman"/>
          <w:b/>
          <w:bCs/>
          <w:color w:val="000000"/>
          <w:spacing w:val="4"/>
          <w:sz w:val="24"/>
          <w:szCs w:val="24"/>
        </w:rPr>
        <w:t xml:space="preserve"> распределения программного материала </w:t>
      </w:r>
    </w:p>
    <w:p w:rsidR="008E3CDE" w:rsidRPr="000632A5" w:rsidRDefault="008E3CDE" w:rsidP="008E3CDE">
      <w:pPr>
        <w:spacing w:after="0"/>
        <w:jc w:val="center"/>
        <w:rPr>
          <w:rFonts w:ascii="Times New Roman" w:hAnsi="Times New Roman" w:cs="Times New Roman"/>
          <w:b/>
          <w:sz w:val="24"/>
          <w:szCs w:val="24"/>
        </w:rPr>
      </w:pPr>
      <w:r w:rsidRPr="000632A5">
        <w:rPr>
          <w:rFonts w:ascii="Times New Roman" w:hAnsi="Times New Roman" w:cs="Times New Roman"/>
          <w:b/>
          <w:sz w:val="24"/>
          <w:szCs w:val="24"/>
        </w:rPr>
        <w:t>для тренировочных групп третьего и четвертого годов спортивной подготовки ТГ</w:t>
      </w:r>
      <w:r w:rsidR="0009442D">
        <w:rPr>
          <w:rFonts w:ascii="Times New Roman" w:hAnsi="Times New Roman" w:cs="Times New Roman"/>
          <w:b/>
          <w:sz w:val="24"/>
          <w:szCs w:val="24"/>
        </w:rPr>
        <w:t>3</w:t>
      </w:r>
      <w:r w:rsidRPr="000632A5">
        <w:rPr>
          <w:rFonts w:ascii="Times New Roman" w:hAnsi="Times New Roman" w:cs="Times New Roman"/>
          <w:b/>
          <w:sz w:val="24"/>
          <w:szCs w:val="24"/>
        </w:rPr>
        <w:t>, ТГ</w:t>
      </w:r>
      <w:r w:rsidR="00613844">
        <w:rPr>
          <w:rFonts w:ascii="Times New Roman" w:hAnsi="Times New Roman" w:cs="Times New Roman"/>
          <w:b/>
          <w:sz w:val="24"/>
          <w:szCs w:val="24"/>
        </w:rPr>
        <w:t xml:space="preserve">4 </w:t>
      </w:r>
      <w:r w:rsidR="00613844" w:rsidRPr="000632A5">
        <w:rPr>
          <w:rFonts w:ascii="Times New Roman" w:hAnsi="Times New Roman" w:cs="Times New Roman"/>
          <w:b/>
          <w:sz w:val="24"/>
          <w:szCs w:val="24"/>
        </w:rPr>
        <w:t>(</w:t>
      </w:r>
      <w:r w:rsidRPr="000632A5">
        <w:rPr>
          <w:rFonts w:ascii="Times New Roman" w:hAnsi="Times New Roman" w:cs="Times New Roman"/>
          <w:b/>
          <w:sz w:val="24"/>
          <w:szCs w:val="24"/>
        </w:rPr>
        <w:t>1</w:t>
      </w:r>
      <w:r w:rsidR="00DF12FE">
        <w:rPr>
          <w:rFonts w:ascii="Times New Roman" w:hAnsi="Times New Roman" w:cs="Times New Roman"/>
          <w:b/>
          <w:sz w:val="24"/>
          <w:szCs w:val="24"/>
        </w:rPr>
        <w:t>4</w:t>
      </w:r>
      <w:r w:rsidRPr="000632A5">
        <w:rPr>
          <w:rFonts w:ascii="Times New Roman" w:hAnsi="Times New Roman" w:cs="Times New Roman"/>
          <w:b/>
          <w:sz w:val="24"/>
          <w:szCs w:val="24"/>
        </w:rPr>
        <w:t xml:space="preserve"> </w:t>
      </w:r>
      <w:r w:rsidR="00613844" w:rsidRPr="000632A5">
        <w:rPr>
          <w:rFonts w:ascii="Times New Roman" w:hAnsi="Times New Roman" w:cs="Times New Roman"/>
          <w:b/>
          <w:sz w:val="24"/>
          <w:szCs w:val="24"/>
        </w:rPr>
        <w:t>час. /</w:t>
      </w:r>
      <w:r w:rsidRPr="000632A5">
        <w:rPr>
          <w:rFonts w:ascii="Times New Roman" w:hAnsi="Times New Roman" w:cs="Times New Roman"/>
          <w:b/>
          <w:sz w:val="24"/>
          <w:szCs w:val="24"/>
        </w:rPr>
        <w:t>неделя)</w:t>
      </w:r>
    </w:p>
    <w:p w:rsidR="008E3CDE" w:rsidRPr="00FA6D7E" w:rsidRDefault="008E3CDE" w:rsidP="008E3CDE">
      <w:pPr>
        <w:jc w:val="right"/>
        <w:rPr>
          <w:rFonts w:ascii="Times New Roman" w:hAnsi="Times New Roman" w:cs="Times New Roman"/>
          <w:sz w:val="24"/>
          <w:szCs w:val="24"/>
        </w:rPr>
      </w:pPr>
      <w:r w:rsidRPr="00FA6D7E">
        <w:rPr>
          <w:rFonts w:ascii="Times New Roman" w:eastAsia="Times New Roman" w:hAnsi="Times New Roman" w:cs="Times New Roman"/>
          <w:sz w:val="24"/>
          <w:szCs w:val="24"/>
        </w:rPr>
        <w:t>Таблица 1</w:t>
      </w:r>
      <w:r>
        <w:rPr>
          <w:rFonts w:ascii="Times New Roman" w:eastAsia="Times New Roman" w:hAnsi="Times New Roman" w:cs="Times New Roman"/>
          <w:sz w:val="24"/>
          <w:szCs w:val="24"/>
        </w:rPr>
        <w:t>4</w:t>
      </w:r>
      <w:r w:rsidRPr="00FA6D7E">
        <w:rPr>
          <w:rFonts w:ascii="Times New Roman" w:eastAsia="Times New Roman" w:hAnsi="Times New Roman" w:cs="Times New Roman"/>
          <w:sz w:val="24"/>
          <w:szCs w:val="24"/>
        </w:rPr>
        <w:t>.</w:t>
      </w:r>
    </w:p>
    <w:tbl>
      <w:tblPr>
        <w:tblW w:w="9994" w:type="dxa"/>
        <w:tblInd w:w="-28" w:type="dxa"/>
        <w:tblLayout w:type="fixed"/>
        <w:tblCellMar>
          <w:top w:w="55" w:type="dxa"/>
          <w:left w:w="55" w:type="dxa"/>
          <w:bottom w:w="55" w:type="dxa"/>
          <w:right w:w="55" w:type="dxa"/>
        </w:tblCellMar>
        <w:tblLook w:val="0000" w:firstRow="0" w:lastRow="0" w:firstColumn="0" w:lastColumn="0" w:noHBand="0" w:noVBand="0"/>
      </w:tblPr>
      <w:tblGrid>
        <w:gridCol w:w="3716"/>
        <w:gridCol w:w="758"/>
        <w:gridCol w:w="470"/>
        <w:gridCol w:w="472"/>
        <w:gridCol w:w="470"/>
        <w:gridCol w:w="471"/>
        <w:gridCol w:w="471"/>
        <w:gridCol w:w="471"/>
        <w:gridCol w:w="472"/>
        <w:gridCol w:w="470"/>
        <w:gridCol w:w="470"/>
        <w:gridCol w:w="471"/>
        <w:gridCol w:w="343"/>
        <w:gridCol w:w="469"/>
      </w:tblGrid>
      <w:tr w:rsidR="008E3CDE" w:rsidRPr="00FA6D7E" w:rsidTr="00613844">
        <w:tc>
          <w:tcPr>
            <w:tcW w:w="3716" w:type="dxa"/>
            <w:vMerge w:val="restart"/>
            <w:tcBorders>
              <w:top w:val="single" w:sz="1" w:space="0" w:color="000000"/>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spacing w:line="209" w:lineRule="exact"/>
              <w:ind w:right="518" w:firstLine="900"/>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1"/>
                <w:sz w:val="21"/>
                <w:szCs w:val="21"/>
              </w:rPr>
              <w:t>Содержание материала</w:t>
            </w:r>
          </w:p>
        </w:tc>
        <w:tc>
          <w:tcPr>
            <w:tcW w:w="758" w:type="dxa"/>
            <w:vMerge w:val="restart"/>
            <w:tcBorders>
              <w:top w:val="single" w:sz="1" w:space="0" w:color="000000"/>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spacing w:line="209" w:lineRule="exact"/>
              <w:ind w:left="5" w:right="-25" w:firstLine="900"/>
              <w:jc w:val="center"/>
              <w:rPr>
                <w:rFonts w:ascii="Times New Roman" w:hAnsi="Times New Roman" w:cs="Times New Roman"/>
                <w:color w:val="000000"/>
                <w:spacing w:val="-5"/>
                <w:sz w:val="21"/>
                <w:szCs w:val="21"/>
              </w:rPr>
            </w:pPr>
            <w:proofErr w:type="spellStart"/>
            <w:r w:rsidRPr="00FA6D7E">
              <w:rPr>
                <w:rFonts w:ascii="Times New Roman" w:hAnsi="Times New Roman" w:cs="Times New Roman"/>
                <w:color w:val="000000"/>
                <w:spacing w:val="1"/>
                <w:sz w:val="21"/>
                <w:szCs w:val="21"/>
              </w:rPr>
              <w:t>КЧасы</w:t>
            </w:r>
            <w:proofErr w:type="spellEnd"/>
          </w:p>
        </w:tc>
        <w:tc>
          <w:tcPr>
            <w:tcW w:w="5520" w:type="dxa"/>
            <w:gridSpan w:val="12"/>
            <w:tcBorders>
              <w:top w:val="single" w:sz="1" w:space="0" w:color="000000"/>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color w:val="000000"/>
                <w:spacing w:val="-5"/>
                <w:sz w:val="21"/>
                <w:szCs w:val="21"/>
              </w:rPr>
              <w:t>Месяц</w:t>
            </w:r>
          </w:p>
        </w:tc>
      </w:tr>
      <w:tr w:rsidR="008E3CDE" w:rsidRPr="00FA6D7E" w:rsidTr="00613844">
        <w:tc>
          <w:tcPr>
            <w:tcW w:w="3716" w:type="dxa"/>
            <w:vMerge/>
            <w:tcBorders>
              <w:top w:val="single" w:sz="1" w:space="0" w:color="000000"/>
              <w:left w:val="single" w:sz="1" w:space="0" w:color="000000"/>
              <w:bottom w:val="single" w:sz="1" w:space="0" w:color="000000"/>
            </w:tcBorders>
            <w:shd w:val="clear" w:color="auto" w:fill="FFFFFF"/>
            <w:vAlign w:val="center"/>
          </w:tcPr>
          <w:p w:rsidR="008E3CDE" w:rsidRPr="00FA6D7E" w:rsidRDefault="008E3CDE" w:rsidP="00BF28A5">
            <w:pPr>
              <w:snapToGrid w:val="0"/>
              <w:rPr>
                <w:rFonts w:ascii="Times New Roman" w:hAnsi="Times New Roman" w:cs="Times New Roman"/>
                <w:sz w:val="21"/>
                <w:szCs w:val="21"/>
              </w:rPr>
            </w:pPr>
          </w:p>
        </w:tc>
        <w:tc>
          <w:tcPr>
            <w:tcW w:w="758" w:type="dxa"/>
            <w:vMerge/>
            <w:tcBorders>
              <w:top w:val="single" w:sz="1" w:space="0" w:color="000000"/>
              <w:left w:val="single" w:sz="1" w:space="0" w:color="000000"/>
              <w:bottom w:val="single" w:sz="1" w:space="0" w:color="000000"/>
            </w:tcBorders>
            <w:shd w:val="clear" w:color="auto" w:fill="FFFFFF"/>
            <w:vAlign w:val="center"/>
          </w:tcPr>
          <w:p w:rsidR="008E3CDE" w:rsidRPr="00FA6D7E" w:rsidRDefault="008E3CDE" w:rsidP="00BF28A5">
            <w:pPr>
              <w:snapToGrid w:val="0"/>
              <w:rPr>
                <w:rFonts w:ascii="Times New Roman" w:hAnsi="Times New Roman" w:cs="Times New Roman"/>
                <w:sz w:val="21"/>
                <w:szCs w:val="21"/>
              </w:rPr>
            </w:pP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IX</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5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X</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XI</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lang w:val="en-US"/>
              </w:rPr>
            </w:pPr>
            <w:r w:rsidRPr="00FA6D7E">
              <w:rPr>
                <w:rFonts w:ascii="Times New Roman" w:hAnsi="Times New Roman" w:cs="Times New Roman"/>
                <w:color w:val="000000"/>
                <w:sz w:val="21"/>
                <w:szCs w:val="21"/>
                <w:lang w:val="en-US"/>
              </w:rPr>
              <w:t>XII</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94"/>
              <w:jc w:val="center"/>
              <w:rPr>
                <w:rFonts w:ascii="Times New Roman" w:hAnsi="Times New Roman" w:cs="Times New Roman"/>
                <w:color w:val="000000"/>
                <w:sz w:val="21"/>
                <w:szCs w:val="21"/>
                <w:lang w:val="en-US"/>
              </w:rPr>
            </w:pPr>
            <w:r w:rsidRPr="00FA6D7E">
              <w:rPr>
                <w:rFonts w:ascii="Times New Roman" w:hAnsi="Times New Roman" w:cs="Times New Roman"/>
                <w:sz w:val="21"/>
                <w:szCs w:val="21"/>
                <w:lang w:val="en-US"/>
              </w:rPr>
              <w:t>I</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58"/>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II</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III</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58"/>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IV</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5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V</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lang w:val="en-US"/>
              </w:rPr>
            </w:pPr>
            <w:r w:rsidRPr="00FA6D7E">
              <w:rPr>
                <w:rFonts w:ascii="Times New Roman" w:hAnsi="Times New Roman" w:cs="Times New Roman"/>
                <w:color w:val="000000"/>
                <w:sz w:val="21"/>
                <w:szCs w:val="21"/>
                <w:lang w:val="en-US"/>
              </w:rPr>
              <w:t>VI</w:t>
            </w:r>
          </w:p>
        </w:tc>
        <w:tc>
          <w:tcPr>
            <w:tcW w:w="343"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pacing w:val="-3"/>
                <w:sz w:val="21"/>
                <w:szCs w:val="21"/>
                <w:lang w:val="en-US"/>
              </w:rPr>
            </w:pPr>
            <w:r w:rsidRPr="00FA6D7E">
              <w:rPr>
                <w:rFonts w:ascii="Times New Roman" w:hAnsi="Times New Roman" w:cs="Times New Roman"/>
                <w:color w:val="000000"/>
                <w:sz w:val="21"/>
                <w:szCs w:val="21"/>
                <w:lang w:val="en-US"/>
              </w:rPr>
              <w:t>VII</w:t>
            </w:r>
          </w:p>
        </w:tc>
        <w:tc>
          <w:tcPr>
            <w:tcW w:w="469"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3"/>
                <w:sz w:val="21"/>
                <w:szCs w:val="21"/>
                <w:lang w:val="en-US"/>
              </w:rPr>
              <w:t>VIII</w:t>
            </w:r>
          </w:p>
        </w:tc>
      </w:tr>
      <w:tr w:rsidR="008E3CDE" w:rsidRPr="00FA6D7E" w:rsidTr="00613844">
        <w:tc>
          <w:tcPr>
            <w:tcW w:w="3716" w:type="dxa"/>
            <w:tcBorders>
              <w:left w:val="single" w:sz="1" w:space="0" w:color="000000"/>
              <w:bottom w:val="single" w:sz="1" w:space="0" w:color="000000"/>
            </w:tcBorders>
            <w:shd w:val="clear" w:color="auto" w:fill="FFFFFF"/>
          </w:tcPr>
          <w:p w:rsidR="008E3CDE" w:rsidRPr="00FF6390" w:rsidRDefault="008E3CDE" w:rsidP="00BF28A5">
            <w:pPr>
              <w:pStyle w:val="a4"/>
              <w:spacing w:line="100" w:lineRule="atLeast"/>
              <w:ind w:firstLine="173"/>
              <w:jc w:val="both"/>
              <w:rPr>
                <w:rFonts w:ascii="Times New Roman" w:eastAsia="WenQuanYi Micro Hei" w:hAnsi="Times New Roman" w:cs="Times New Roman"/>
              </w:rPr>
            </w:pPr>
            <w:r>
              <w:rPr>
                <w:rFonts w:ascii="Times New Roman" w:eastAsia="WenQuanYi Micro Hei" w:hAnsi="Times New Roman" w:cs="Times New Roman"/>
              </w:rPr>
              <w:t>1.</w:t>
            </w:r>
            <w:r w:rsidRPr="00FF6390">
              <w:rPr>
                <w:rFonts w:ascii="Times New Roman" w:eastAsia="WenQuanYi Micro Hei" w:hAnsi="Times New Roman" w:cs="Times New Roman"/>
              </w:rPr>
              <w:t>Общая физическая подготовка</w:t>
            </w:r>
          </w:p>
        </w:tc>
        <w:tc>
          <w:tcPr>
            <w:tcW w:w="75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414</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sz w:val="21"/>
                <w:szCs w:val="21"/>
              </w:rPr>
            </w:pPr>
            <w:r w:rsidRPr="00FA6D7E">
              <w:rPr>
                <w:rFonts w:ascii="Times New Roman" w:hAnsi="Times New Roman" w:cs="Times New Roman"/>
                <w:b/>
                <w:sz w:val="21"/>
                <w:szCs w:val="21"/>
              </w:rPr>
              <w:t>33</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86"/>
              <w:jc w:val="center"/>
              <w:rPr>
                <w:rFonts w:ascii="Times New Roman" w:hAnsi="Times New Roman" w:cs="Times New Roman"/>
                <w:b/>
                <w:sz w:val="21"/>
                <w:szCs w:val="21"/>
              </w:rPr>
            </w:pPr>
            <w:r w:rsidRPr="00FA6D7E">
              <w:rPr>
                <w:rFonts w:ascii="Times New Roman" w:hAnsi="Times New Roman" w:cs="Times New Roman"/>
                <w:b/>
                <w:sz w:val="21"/>
                <w:szCs w:val="21"/>
              </w:rPr>
              <w:t>37</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sz w:val="21"/>
                <w:szCs w:val="21"/>
              </w:rPr>
            </w:pPr>
            <w:r w:rsidRPr="00FA6D7E">
              <w:rPr>
                <w:rFonts w:ascii="Times New Roman" w:hAnsi="Times New Roman" w:cs="Times New Roman"/>
                <w:b/>
                <w:sz w:val="21"/>
                <w:szCs w:val="21"/>
              </w:rPr>
              <w:t>36</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35</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b/>
                <w:sz w:val="21"/>
                <w:szCs w:val="21"/>
              </w:rPr>
            </w:pPr>
            <w:r w:rsidRPr="00FA6D7E">
              <w:rPr>
                <w:rFonts w:ascii="Times New Roman" w:hAnsi="Times New Roman" w:cs="Times New Roman"/>
                <w:b/>
                <w:sz w:val="21"/>
                <w:szCs w:val="21"/>
              </w:rPr>
              <w:t>32</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86"/>
              <w:jc w:val="center"/>
              <w:rPr>
                <w:rFonts w:ascii="Times New Roman" w:hAnsi="Times New Roman" w:cs="Times New Roman"/>
                <w:b/>
                <w:sz w:val="21"/>
                <w:szCs w:val="21"/>
              </w:rPr>
            </w:pPr>
            <w:r w:rsidRPr="00FA6D7E">
              <w:rPr>
                <w:rFonts w:ascii="Times New Roman" w:hAnsi="Times New Roman" w:cs="Times New Roman"/>
                <w:b/>
                <w:sz w:val="21"/>
                <w:szCs w:val="21"/>
              </w:rPr>
              <w:t>35</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35</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115"/>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35</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b/>
                <w:sz w:val="21"/>
                <w:szCs w:val="21"/>
              </w:rPr>
            </w:pPr>
            <w:r w:rsidRPr="00FA6D7E">
              <w:rPr>
                <w:rFonts w:ascii="Times New Roman" w:hAnsi="Times New Roman" w:cs="Times New Roman"/>
                <w:b/>
                <w:sz w:val="21"/>
                <w:szCs w:val="21"/>
              </w:rPr>
              <w:t>32</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sz w:val="21"/>
                <w:szCs w:val="21"/>
              </w:rPr>
            </w:pPr>
            <w:r w:rsidRPr="00FA6D7E">
              <w:rPr>
                <w:rFonts w:ascii="Times New Roman" w:hAnsi="Times New Roman" w:cs="Times New Roman"/>
                <w:b/>
                <w:sz w:val="21"/>
                <w:szCs w:val="21"/>
              </w:rPr>
              <w:t>31</w:t>
            </w:r>
          </w:p>
        </w:tc>
        <w:tc>
          <w:tcPr>
            <w:tcW w:w="343"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sz w:val="21"/>
                <w:szCs w:val="21"/>
              </w:rPr>
            </w:pPr>
            <w:r w:rsidRPr="00FA6D7E">
              <w:rPr>
                <w:rFonts w:ascii="Times New Roman" w:hAnsi="Times New Roman" w:cs="Times New Roman"/>
                <w:b/>
                <w:sz w:val="21"/>
                <w:szCs w:val="21"/>
              </w:rPr>
              <w:t>38</w:t>
            </w:r>
          </w:p>
        </w:tc>
        <w:tc>
          <w:tcPr>
            <w:tcW w:w="469"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b/>
                <w:color w:val="000000"/>
                <w:spacing w:val="-1"/>
                <w:sz w:val="21"/>
                <w:szCs w:val="21"/>
              </w:rPr>
            </w:pPr>
            <w:r w:rsidRPr="00FA6D7E">
              <w:rPr>
                <w:rFonts w:ascii="Times New Roman" w:hAnsi="Times New Roman" w:cs="Times New Roman"/>
                <w:b/>
                <w:color w:val="000000"/>
                <w:spacing w:val="-1"/>
                <w:sz w:val="21"/>
                <w:szCs w:val="21"/>
              </w:rPr>
              <w:t>35</w:t>
            </w:r>
          </w:p>
        </w:tc>
      </w:tr>
      <w:tr w:rsidR="008E3CDE" w:rsidRPr="00FA6D7E" w:rsidTr="00613844">
        <w:tc>
          <w:tcPr>
            <w:tcW w:w="3716" w:type="dxa"/>
            <w:tcBorders>
              <w:left w:val="single" w:sz="1" w:space="0" w:color="000000"/>
              <w:bottom w:val="single" w:sz="1" w:space="0" w:color="000000"/>
            </w:tcBorders>
            <w:shd w:val="clear" w:color="auto" w:fill="FFFFFF"/>
          </w:tcPr>
          <w:p w:rsidR="008E3CDE" w:rsidRPr="00FF6390" w:rsidRDefault="008E3CDE" w:rsidP="00BF28A5">
            <w:pPr>
              <w:pStyle w:val="a4"/>
              <w:spacing w:line="100" w:lineRule="atLeast"/>
              <w:ind w:firstLine="173"/>
              <w:jc w:val="both"/>
              <w:rPr>
                <w:rFonts w:ascii="Times New Roman" w:hAnsi="Times New Roman" w:cs="Times New Roman"/>
              </w:rPr>
            </w:pPr>
            <w:r>
              <w:rPr>
                <w:rFonts w:ascii="Times New Roman" w:eastAsia="WenQuanYi Micro Hei" w:hAnsi="Times New Roman" w:cs="Times New Roman"/>
              </w:rPr>
              <w:t>2.</w:t>
            </w:r>
            <w:r w:rsidRPr="00FF6390">
              <w:rPr>
                <w:rFonts w:ascii="Times New Roman" w:eastAsia="WenQuanYi Micro Hei" w:hAnsi="Times New Roman" w:cs="Times New Roman"/>
              </w:rPr>
              <w:t>Специальная физическая подготовка</w:t>
            </w:r>
          </w:p>
        </w:tc>
        <w:tc>
          <w:tcPr>
            <w:tcW w:w="75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bCs/>
                <w:color w:val="000000"/>
                <w:sz w:val="21"/>
                <w:szCs w:val="21"/>
              </w:rPr>
            </w:pPr>
            <w:r w:rsidRPr="00FA6D7E">
              <w:rPr>
                <w:rFonts w:ascii="Times New Roman" w:hAnsi="Times New Roman" w:cs="Times New Roman"/>
                <w:b/>
                <w:bCs/>
                <w:color w:val="000000"/>
                <w:sz w:val="21"/>
                <w:szCs w:val="21"/>
              </w:rPr>
              <w:t>188</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14</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50"/>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16</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16</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14</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50"/>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14</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43"/>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15</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16</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15</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43"/>
              <w:jc w:val="center"/>
              <w:rPr>
                <w:rFonts w:ascii="Times New Roman" w:hAnsi="Times New Roman" w:cs="Times New Roman"/>
                <w:bCs/>
                <w:color w:val="000000"/>
                <w:sz w:val="21"/>
                <w:szCs w:val="21"/>
              </w:rPr>
            </w:pPr>
            <w:r w:rsidRPr="00FA6D7E">
              <w:rPr>
                <w:rFonts w:ascii="Times New Roman" w:hAnsi="Times New Roman" w:cs="Times New Roman"/>
                <w:bCs/>
                <w:color w:val="000000"/>
                <w:sz w:val="21"/>
                <w:szCs w:val="21"/>
              </w:rPr>
              <w:t>13</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sz w:val="21"/>
                <w:szCs w:val="21"/>
              </w:rPr>
              <w:t>13</w:t>
            </w:r>
          </w:p>
        </w:tc>
        <w:tc>
          <w:tcPr>
            <w:tcW w:w="343"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1"/>
                <w:sz w:val="21"/>
                <w:szCs w:val="21"/>
              </w:rPr>
              <w:t>26*</w:t>
            </w:r>
          </w:p>
        </w:tc>
        <w:tc>
          <w:tcPr>
            <w:tcW w:w="469"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1"/>
                <w:sz w:val="21"/>
                <w:szCs w:val="21"/>
              </w:rPr>
              <w:t>16</w:t>
            </w:r>
          </w:p>
        </w:tc>
      </w:tr>
      <w:tr w:rsidR="008E3CDE" w:rsidRPr="00FA6D7E" w:rsidTr="00613844">
        <w:tc>
          <w:tcPr>
            <w:tcW w:w="3716" w:type="dxa"/>
            <w:tcBorders>
              <w:left w:val="single" w:sz="1" w:space="0" w:color="000000"/>
              <w:bottom w:val="single" w:sz="1" w:space="0" w:color="000000"/>
            </w:tcBorders>
            <w:shd w:val="clear" w:color="auto" w:fill="FFFFFF"/>
          </w:tcPr>
          <w:p w:rsidR="008E3CDE" w:rsidRPr="00FF6390" w:rsidRDefault="008E3CDE" w:rsidP="00BF28A5">
            <w:pPr>
              <w:pStyle w:val="a4"/>
              <w:spacing w:line="100" w:lineRule="atLeast"/>
              <w:ind w:firstLine="173"/>
              <w:jc w:val="both"/>
              <w:rPr>
                <w:rFonts w:ascii="Times New Roman" w:hAnsi="Times New Roman" w:cs="Times New Roman"/>
                <w:bCs/>
              </w:rPr>
            </w:pPr>
            <w:r>
              <w:rPr>
                <w:rFonts w:ascii="Times New Roman" w:hAnsi="Times New Roman" w:cs="Times New Roman"/>
                <w:bCs/>
              </w:rPr>
              <w:t>3.</w:t>
            </w:r>
            <w:r w:rsidRPr="00FF6390">
              <w:rPr>
                <w:rFonts w:ascii="Times New Roman" w:hAnsi="Times New Roman" w:cs="Times New Roman"/>
                <w:bCs/>
              </w:rPr>
              <w:t>Техническая</w:t>
            </w:r>
            <w:r>
              <w:rPr>
                <w:rFonts w:ascii="Times New Roman" w:hAnsi="Times New Roman" w:cs="Times New Roman"/>
                <w:bCs/>
              </w:rPr>
              <w:t xml:space="preserve">, тактическая </w:t>
            </w:r>
            <w:r w:rsidRPr="00FF6390">
              <w:rPr>
                <w:rFonts w:ascii="Times New Roman" w:hAnsi="Times New Roman" w:cs="Times New Roman"/>
                <w:bCs/>
              </w:rPr>
              <w:t>подготовка</w:t>
            </w:r>
          </w:p>
        </w:tc>
        <w:tc>
          <w:tcPr>
            <w:tcW w:w="75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140</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12</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12</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13</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12</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11</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11</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12</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11</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11</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sz w:val="21"/>
                <w:szCs w:val="21"/>
              </w:rPr>
              <w:t>11</w:t>
            </w:r>
          </w:p>
        </w:tc>
        <w:tc>
          <w:tcPr>
            <w:tcW w:w="343"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sz w:val="21"/>
                <w:szCs w:val="21"/>
              </w:rPr>
              <w:t>12*</w:t>
            </w:r>
          </w:p>
        </w:tc>
        <w:tc>
          <w:tcPr>
            <w:tcW w:w="469"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1"/>
                <w:sz w:val="21"/>
                <w:szCs w:val="21"/>
              </w:rPr>
              <w:t>12</w:t>
            </w:r>
          </w:p>
        </w:tc>
      </w:tr>
      <w:tr w:rsidR="008E3CDE" w:rsidRPr="00FA6D7E" w:rsidTr="00613844">
        <w:tc>
          <w:tcPr>
            <w:tcW w:w="3716" w:type="dxa"/>
            <w:tcBorders>
              <w:left w:val="single" w:sz="1" w:space="0" w:color="000000"/>
              <w:bottom w:val="single" w:sz="1" w:space="0" w:color="000000"/>
            </w:tcBorders>
            <w:shd w:val="clear" w:color="auto" w:fill="FFFFFF"/>
          </w:tcPr>
          <w:p w:rsidR="008E3CDE" w:rsidRPr="00FF6390" w:rsidRDefault="008E3CDE" w:rsidP="00BF28A5">
            <w:pPr>
              <w:pStyle w:val="a4"/>
              <w:spacing w:line="100" w:lineRule="atLeast"/>
              <w:ind w:firstLine="173"/>
              <w:jc w:val="both"/>
              <w:rPr>
                <w:rFonts w:ascii="Times New Roman" w:hAnsi="Times New Roman" w:cs="Times New Roman"/>
                <w:bCs/>
              </w:rPr>
            </w:pPr>
            <w:r>
              <w:rPr>
                <w:rFonts w:ascii="Times New Roman" w:hAnsi="Times New Roman" w:cs="Times New Roman"/>
                <w:bCs/>
              </w:rPr>
              <w:t>4.Т</w:t>
            </w:r>
            <w:r w:rsidRPr="00FF6390">
              <w:rPr>
                <w:rFonts w:ascii="Times New Roman" w:hAnsi="Times New Roman" w:cs="Times New Roman"/>
                <w:bCs/>
              </w:rPr>
              <w:t xml:space="preserve">еоретическая, психологическая </w:t>
            </w:r>
            <w:r>
              <w:rPr>
                <w:rFonts w:ascii="Times New Roman" w:hAnsi="Times New Roman" w:cs="Times New Roman"/>
                <w:bCs/>
              </w:rPr>
              <w:t>подготовка</w:t>
            </w:r>
          </w:p>
        </w:tc>
        <w:tc>
          <w:tcPr>
            <w:tcW w:w="75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10</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2</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2</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2</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2</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2</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p>
        </w:tc>
        <w:tc>
          <w:tcPr>
            <w:tcW w:w="343"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p>
        </w:tc>
        <w:tc>
          <w:tcPr>
            <w:tcW w:w="469"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pacing w:val="-1"/>
                <w:sz w:val="21"/>
                <w:szCs w:val="21"/>
              </w:rPr>
            </w:pPr>
          </w:p>
        </w:tc>
      </w:tr>
      <w:tr w:rsidR="008E3CDE" w:rsidRPr="00FA6D7E" w:rsidTr="00613844">
        <w:trPr>
          <w:trHeight w:val="535"/>
        </w:trPr>
        <w:tc>
          <w:tcPr>
            <w:tcW w:w="3716" w:type="dxa"/>
            <w:tcBorders>
              <w:left w:val="single" w:sz="1" w:space="0" w:color="000000"/>
              <w:bottom w:val="single" w:sz="1" w:space="0" w:color="000000"/>
            </w:tcBorders>
            <w:shd w:val="clear" w:color="auto" w:fill="FFFFFF"/>
          </w:tcPr>
          <w:p w:rsidR="008E3CDE" w:rsidRPr="00FF6390" w:rsidRDefault="008E3CDE" w:rsidP="00BF28A5">
            <w:pPr>
              <w:ind w:firstLine="173"/>
              <w:rPr>
                <w:rFonts w:ascii="Times New Roman" w:hAnsi="Times New Roman" w:cs="Times New Roman"/>
              </w:rPr>
            </w:pPr>
            <w:r>
              <w:rPr>
                <w:rFonts w:ascii="Times New Roman" w:hAnsi="Times New Roman" w:cs="Times New Roman"/>
              </w:rPr>
              <w:t xml:space="preserve">5. </w:t>
            </w:r>
            <w:r w:rsidRPr="00FF6390">
              <w:rPr>
                <w:rFonts w:ascii="Times New Roman" w:hAnsi="Times New Roman" w:cs="Times New Roman"/>
              </w:rPr>
              <w:t>Инструкторская и судейская практика</w:t>
            </w:r>
          </w:p>
        </w:tc>
        <w:tc>
          <w:tcPr>
            <w:tcW w:w="75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46</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4</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sz w:val="21"/>
                <w:szCs w:val="21"/>
              </w:rPr>
              <w:t>4</w:t>
            </w:r>
          </w:p>
        </w:tc>
        <w:tc>
          <w:tcPr>
            <w:tcW w:w="343"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sz w:val="21"/>
                <w:szCs w:val="21"/>
              </w:rPr>
              <w:t>2*</w:t>
            </w:r>
          </w:p>
        </w:tc>
        <w:tc>
          <w:tcPr>
            <w:tcW w:w="469"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1"/>
                <w:sz w:val="21"/>
                <w:szCs w:val="21"/>
              </w:rPr>
              <w:t>4</w:t>
            </w:r>
          </w:p>
        </w:tc>
      </w:tr>
      <w:tr w:rsidR="008E3CDE" w:rsidRPr="00FA6D7E" w:rsidTr="00613844">
        <w:tc>
          <w:tcPr>
            <w:tcW w:w="3716" w:type="dxa"/>
            <w:tcBorders>
              <w:left w:val="single" w:sz="1" w:space="0" w:color="000000"/>
              <w:bottom w:val="single" w:sz="1" w:space="0" w:color="000000"/>
            </w:tcBorders>
            <w:shd w:val="clear" w:color="auto" w:fill="FFFFFF"/>
          </w:tcPr>
          <w:p w:rsidR="008E3CDE" w:rsidRPr="00FF6390" w:rsidRDefault="008E3CDE" w:rsidP="00BF28A5">
            <w:pPr>
              <w:pStyle w:val="a4"/>
              <w:spacing w:line="100" w:lineRule="atLeast"/>
              <w:ind w:firstLine="173"/>
              <w:jc w:val="both"/>
              <w:rPr>
                <w:rFonts w:ascii="Times New Roman" w:hAnsi="Times New Roman" w:cs="Times New Roman"/>
                <w:bCs/>
              </w:rPr>
            </w:pPr>
            <w:r>
              <w:rPr>
                <w:rFonts w:ascii="Times New Roman" w:hAnsi="Times New Roman" w:cs="Times New Roman"/>
                <w:bCs/>
              </w:rPr>
              <w:t>6.</w:t>
            </w:r>
            <w:r w:rsidRPr="00FF6390">
              <w:rPr>
                <w:rFonts w:ascii="Times New Roman" w:hAnsi="Times New Roman" w:cs="Times New Roman"/>
                <w:bCs/>
              </w:rPr>
              <w:t xml:space="preserve">Участие в </w:t>
            </w:r>
            <w:r>
              <w:rPr>
                <w:rFonts w:ascii="Times New Roman" w:hAnsi="Times New Roman" w:cs="Times New Roman"/>
                <w:bCs/>
              </w:rPr>
              <w:t xml:space="preserve">спортивных </w:t>
            </w:r>
            <w:r w:rsidRPr="00FF6390">
              <w:rPr>
                <w:rFonts w:ascii="Times New Roman" w:hAnsi="Times New Roman" w:cs="Times New Roman"/>
                <w:bCs/>
              </w:rPr>
              <w:t>соревнованиях</w:t>
            </w:r>
          </w:p>
        </w:tc>
        <w:tc>
          <w:tcPr>
            <w:tcW w:w="75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z w:val="21"/>
                <w:szCs w:val="21"/>
              </w:rPr>
            </w:pP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p>
        </w:tc>
        <w:tc>
          <w:tcPr>
            <w:tcW w:w="343"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p>
        </w:tc>
        <w:tc>
          <w:tcPr>
            <w:tcW w:w="469"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pacing w:val="-1"/>
                <w:sz w:val="21"/>
                <w:szCs w:val="21"/>
              </w:rPr>
            </w:pPr>
          </w:p>
        </w:tc>
      </w:tr>
      <w:tr w:rsidR="008E3CDE" w:rsidRPr="00FA6D7E" w:rsidTr="00613844">
        <w:trPr>
          <w:trHeight w:val="1138"/>
        </w:trPr>
        <w:tc>
          <w:tcPr>
            <w:tcW w:w="3716" w:type="dxa"/>
            <w:tcBorders>
              <w:left w:val="single" w:sz="1" w:space="0" w:color="000000"/>
              <w:bottom w:val="single" w:sz="1" w:space="0" w:color="000000"/>
            </w:tcBorders>
            <w:shd w:val="clear" w:color="auto" w:fill="FFFFFF"/>
          </w:tcPr>
          <w:p w:rsidR="008E3CDE" w:rsidRPr="00FF6390" w:rsidRDefault="008E3CDE" w:rsidP="00BF28A5">
            <w:pPr>
              <w:ind w:firstLine="173"/>
              <w:rPr>
                <w:rFonts w:ascii="Times New Roman" w:hAnsi="Times New Roman" w:cs="Times New Roman"/>
              </w:rPr>
            </w:pPr>
            <w:r>
              <w:rPr>
                <w:rFonts w:ascii="Times New Roman" w:hAnsi="Times New Roman" w:cs="Times New Roman"/>
              </w:rPr>
              <w:t>7.</w:t>
            </w:r>
            <w:r w:rsidRPr="00FF6390">
              <w:rPr>
                <w:rFonts w:ascii="Times New Roman" w:hAnsi="Times New Roman" w:cs="Times New Roman"/>
              </w:rPr>
              <w:t>*Самостоятельная работа по индивидуальным планам спортивной подготовки в каникулярный период   в объеме тренировочного плана</w:t>
            </w:r>
          </w:p>
        </w:tc>
        <w:tc>
          <w:tcPr>
            <w:tcW w:w="758"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b/>
                <w:color w:val="000000"/>
                <w:sz w:val="21"/>
                <w:szCs w:val="21"/>
              </w:rPr>
            </w:pPr>
            <w:r w:rsidRPr="00FA6D7E">
              <w:rPr>
                <w:rFonts w:ascii="Times New Roman" w:hAnsi="Times New Roman" w:cs="Times New Roman"/>
                <w:b/>
                <w:color w:val="000000"/>
                <w:sz w:val="21"/>
                <w:szCs w:val="21"/>
              </w:rPr>
              <w:t>8</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w:t>
            </w: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9"/>
              <w:jc w:val="center"/>
              <w:rPr>
                <w:rFonts w:ascii="Times New Roman" w:hAnsi="Times New Roman" w:cs="Times New Roman"/>
                <w:color w:val="000000"/>
                <w:sz w:val="21"/>
                <w:szCs w:val="21"/>
              </w:rPr>
            </w:pPr>
          </w:p>
        </w:tc>
        <w:tc>
          <w:tcPr>
            <w:tcW w:w="472"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w:t>
            </w:r>
          </w:p>
        </w:tc>
        <w:tc>
          <w:tcPr>
            <w:tcW w:w="470"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z w:val="21"/>
                <w:szCs w:val="21"/>
              </w:rPr>
            </w:pPr>
            <w:r w:rsidRPr="00FA6D7E">
              <w:rPr>
                <w:rFonts w:ascii="Times New Roman" w:hAnsi="Times New Roman" w:cs="Times New Roman"/>
                <w:color w:val="000000"/>
                <w:sz w:val="21"/>
                <w:szCs w:val="21"/>
              </w:rPr>
              <w:t>1</w:t>
            </w:r>
          </w:p>
        </w:tc>
        <w:tc>
          <w:tcPr>
            <w:tcW w:w="471"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r w:rsidRPr="00FA6D7E">
              <w:rPr>
                <w:rFonts w:ascii="Times New Roman" w:hAnsi="Times New Roman" w:cs="Times New Roman"/>
                <w:sz w:val="21"/>
                <w:szCs w:val="21"/>
              </w:rPr>
              <w:t>1</w:t>
            </w:r>
          </w:p>
        </w:tc>
        <w:tc>
          <w:tcPr>
            <w:tcW w:w="343" w:type="dxa"/>
            <w:tcBorders>
              <w:left w:val="single" w:sz="1" w:space="0" w:color="000000"/>
              <w:bottom w:val="single" w:sz="1" w:space="0" w:color="000000"/>
            </w:tcBorders>
            <w:shd w:val="clear" w:color="auto" w:fill="FFFFFF"/>
            <w:vAlign w:val="center"/>
          </w:tcPr>
          <w:p w:rsidR="008E3CDE" w:rsidRPr="00FA6D7E" w:rsidRDefault="008E3CDE" w:rsidP="00BF28A5">
            <w:pPr>
              <w:shd w:val="clear" w:color="auto" w:fill="FFFFFF"/>
              <w:snapToGrid w:val="0"/>
              <w:jc w:val="center"/>
              <w:rPr>
                <w:rFonts w:ascii="Times New Roman" w:hAnsi="Times New Roman" w:cs="Times New Roman"/>
                <w:sz w:val="21"/>
                <w:szCs w:val="21"/>
              </w:rPr>
            </w:pPr>
          </w:p>
        </w:tc>
        <w:tc>
          <w:tcPr>
            <w:tcW w:w="469" w:type="dxa"/>
            <w:tcBorders>
              <w:left w:val="single" w:sz="1" w:space="0" w:color="000000"/>
              <w:bottom w:val="single" w:sz="1" w:space="0" w:color="000000"/>
              <w:right w:val="single" w:sz="1" w:space="0" w:color="000000"/>
            </w:tcBorders>
            <w:shd w:val="clear" w:color="auto" w:fill="FFFFFF"/>
            <w:vAlign w:val="center"/>
          </w:tcPr>
          <w:p w:rsidR="008E3CDE" w:rsidRPr="00FA6D7E" w:rsidRDefault="008E3CDE" w:rsidP="00BF28A5">
            <w:pPr>
              <w:shd w:val="clear" w:color="auto" w:fill="FFFFFF"/>
              <w:snapToGrid w:val="0"/>
              <w:ind w:left="72"/>
              <w:jc w:val="center"/>
              <w:rPr>
                <w:rFonts w:ascii="Times New Roman" w:hAnsi="Times New Roman" w:cs="Times New Roman"/>
                <w:color w:val="000000"/>
                <w:spacing w:val="-1"/>
                <w:sz w:val="21"/>
                <w:szCs w:val="21"/>
              </w:rPr>
            </w:pPr>
            <w:r w:rsidRPr="00FA6D7E">
              <w:rPr>
                <w:rFonts w:ascii="Times New Roman" w:hAnsi="Times New Roman" w:cs="Times New Roman"/>
                <w:color w:val="000000"/>
                <w:spacing w:val="-1"/>
                <w:sz w:val="21"/>
                <w:szCs w:val="21"/>
              </w:rPr>
              <w:t>1</w:t>
            </w:r>
          </w:p>
        </w:tc>
      </w:tr>
      <w:tr w:rsidR="008E3CDE" w:rsidRPr="003027EA" w:rsidTr="00613844">
        <w:tc>
          <w:tcPr>
            <w:tcW w:w="3716" w:type="dxa"/>
            <w:tcBorders>
              <w:left w:val="single" w:sz="1" w:space="0" w:color="000000"/>
              <w:bottom w:val="single" w:sz="1" w:space="0" w:color="000000"/>
            </w:tcBorders>
            <w:shd w:val="clear" w:color="auto" w:fill="FFFFFF"/>
          </w:tcPr>
          <w:p w:rsidR="008E3CDE" w:rsidRPr="00FF6390" w:rsidRDefault="008E3CDE" w:rsidP="00BF28A5">
            <w:pPr>
              <w:pStyle w:val="aa"/>
              <w:snapToGrid w:val="0"/>
              <w:spacing w:line="100" w:lineRule="atLeast"/>
              <w:ind w:firstLine="173"/>
              <w:jc w:val="both"/>
              <w:rPr>
                <w:sz w:val="22"/>
                <w:szCs w:val="22"/>
              </w:rPr>
            </w:pPr>
            <w:r>
              <w:rPr>
                <w:sz w:val="22"/>
                <w:szCs w:val="22"/>
                <w:lang w:eastAsia="ru-RU" w:bidi="ru-RU"/>
              </w:rPr>
              <w:t>8.</w:t>
            </w:r>
            <w:r w:rsidRPr="00FF6390">
              <w:rPr>
                <w:sz w:val="22"/>
                <w:szCs w:val="22"/>
                <w:lang w:eastAsia="ru-RU" w:bidi="ru-RU"/>
              </w:rPr>
              <w:t>Всего часов</w:t>
            </w:r>
          </w:p>
        </w:tc>
        <w:tc>
          <w:tcPr>
            <w:tcW w:w="758" w:type="dxa"/>
            <w:tcBorders>
              <w:left w:val="single" w:sz="1" w:space="0" w:color="000000"/>
              <w:bottom w:val="single" w:sz="1" w:space="0" w:color="000000"/>
            </w:tcBorders>
            <w:shd w:val="clear" w:color="auto" w:fill="FFFFFF"/>
          </w:tcPr>
          <w:p w:rsidR="008E3CDE" w:rsidRPr="000632A5" w:rsidRDefault="00DF12FE" w:rsidP="00BF28A5">
            <w:pPr>
              <w:jc w:val="center"/>
              <w:rPr>
                <w:rFonts w:ascii="Times New Roman" w:hAnsi="Times New Roman" w:cs="Times New Roman"/>
                <w:b/>
              </w:rPr>
            </w:pPr>
            <w:r>
              <w:rPr>
                <w:rFonts w:ascii="Times New Roman" w:hAnsi="Times New Roman" w:cs="Times New Roman"/>
                <w:b/>
              </w:rPr>
              <w:t>728</w:t>
            </w:r>
          </w:p>
        </w:tc>
        <w:tc>
          <w:tcPr>
            <w:tcW w:w="470" w:type="dxa"/>
            <w:tcBorders>
              <w:left w:val="single" w:sz="1" w:space="0" w:color="000000"/>
              <w:bottom w:val="single" w:sz="1" w:space="0" w:color="000000"/>
            </w:tcBorders>
            <w:shd w:val="clear" w:color="auto" w:fill="FFFFFF"/>
          </w:tcPr>
          <w:p w:rsidR="008E3CDE" w:rsidRPr="003027EA" w:rsidRDefault="008E3CDE" w:rsidP="00BF28A5">
            <w:pPr>
              <w:jc w:val="center"/>
              <w:rPr>
                <w:rFonts w:ascii="Times New Roman" w:hAnsi="Times New Roman" w:cs="Times New Roman"/>
                <w:b/>
              </w:rPr>
            </w:pPr>
            <w:r w:rsidRPr="003027EA">
              <w:rPr>
                <w:rFonts w:ascii="Times New Roman" w:hAnsi="Times New Roman" w:cs="Times New Roman"/>
                <w:b/>
              </w:rPr>
              <w:t>51</w:t>
            </w:r>
          </w:p>
        </w:tc>
        <w:tc>
          <w:tcPr>
            <w:tcW w:w="472" w:type="dxa"/>
            <w:tcBorders>
              <w:left w:val="single" w:sz="1" w:space="0" w:color="000000"/>
              <w:bottom w:val="single" w:sz="1" w:space="0" w:color="000000"/>
            </w:tcBorders>
            <w:shd w:val="clear" w:color="auto" w:fill="FFFFFF"/>
          </w:tcPr>
          <w:p w:rsidR="008E3CDE" w:rsidRPr="003027EA" w:rsidRDefault="008E3CDE" w:rsidP="00BF28A5">
            <w:pPr>
              <w:jc w:val="center"/>
              <w:rPr>
                <w:rFonts w:ascii="Times New Roman" w:hAnsi="Times New Roman" w:cs="Times New Roman"/>
                <w:b/>
              </w:rPr>
            </w:pPr>
            <w:r w:rsidRPr="003027EA">
              <w:rPr>
                <w:rFonts w:ascii="Times New Roman" w:hAnsi="Times New Roman" w:cs="Times New Roman"/>
                <w:b/>
              </w:rPr>
              <w:t>54</w:t>
            </w:r>
          </w:p>
        </w:tc>
        <w:tc>
          <w:tcPr>
            <w:tcW w:w="470" w:type="dxa"/>
            <w:tcBorders>
              <w:left w:val="single" w:sz="1" w:space="0" w:color="000000"/>
              <w:bottom w:val="single" w:sz="1" w:space="0" w:color="000000"/>
            </w:tcBorders>
            <w:shd w:val="clear" w:color="auto" w:fill="FFFFFF"/>
          </w:tcPr>
          <w:p w:rsidR="008E3CDE" w:rsidRPr="003027EA" w:rsidRDefault="008E3CDE" w:rsidP="00BF28A5">
            <w:pPr>
              <w:jc w:val="center"/>
              <w:rPr>
                <w:rFonts w:ascii="Times New Roman" w:hAnsi="Times New Roman" w:cs="Times New Roman"/>
                <w:b/>
              </w:rPr>
            </w:pPr>
            <w:r w:rsidRPr="003027EA">
              <w:rPr>
                <w:rFonts w:ascii="Times New Roman" w:hAnsi="Times New Roman" w:cs="Times New Roman"/>
                <w:b/>
              </w:rPr>
              <w:t>51</w:t>
            </w:r>
          </w:p>
        </w:tc>
        <w:tc>
          <w:tcPr>
            <w:tcW w:w="471" w:type="dxa"/>
            <w:tcBorders>
              <w:left w:val="single" w:sz="1" w:space="0" w:color="000000"/>
              <w:bottom w:val="single" w:sz="1" w:space="0" w:color="000000"/>
            </w:tcBorders>
            <w:shd w:val="clear" w:color="auto" w:fill="FFFFFF"/>
          </w:tcPr>
          <w:p w:rsidR="008E3CDE" w:rsidRPr="003027EA" w:rsidRDefault="008E3CDE" w:rsidP="00BF28A5">
            <w:pPr>
              <w:jc w:val="center"/>
              <w:rPr>
                <w:rFonts w:ascii="Times New Roman" w:hAnsi="Times New Roman" w:cs="Times New Roman"/>
                <w:b/>
              </w:rPr>
            </w:pPr>
            <w:r w:rsidRPr="003027EA">
              <w:rPr>
                <w:rFonts w:ascii="Times New Roman" w:hAnsi="Times New Roman" w:cs="Times New Roman"/>
                <w:b/>
              </w:rPr>
              <w:t>54</w:t>
            </w:r>
          </w:p>
        </w:tc>
        <w:tc>
          <w:tcPr>
            <w:tcW w:w="471" w:type="dxa"/>
            <w:tcBorders>
              <w:left w:val="single" w:sz="1" w:space="0" w:color="000000"/>
              <w:bottom w:val="single" w:sz="1" w:space="0" w:color="000000"/>
            </w:tcBorders>
            <w:shd w:val="clear" w:color="auto" w:fill="FFFFFF"/>
          </w:tcPr>
          <w:p w:rsidR="008E3CDE" w:rsidRPr="003027EA" w:rsidRDefault="008E3CDE" w:rsidP="00BF28A5">
            <w:pPr>
              <w:jc w:val="center"/>
              <w:rPr>
                <w:rFonts w:ascii="Times New Roman" w:hAnsi="Times New Roman" w:cs="Times New Roman"/>
                <w:b/>
              </w:rPr>
            </w:pPr>
            <w:r w:rsidRPr="003027EA">
              <w:rPr>
                <w:rFonts w:ascii="Times New Roman" w:hAnsi="Times New Roman" w:cs="Times New Roman"/>
                <w:b/>
              </w:rPr>
              <w:t>48</w:t>
            </w:r>
          </w:p>
        </w:tc>
        <w:tc>
          <w:tcPr>
            <w:tcW w:w="471" w:type="dxa"/>
            <w:tcBorders>
              <w:left w:val="single" w:sz="1" w:space="0" w:color="000000"/>
              <w:bottom w:val="single" w:sz="1" w:space="0" w:color="000000"/>
            </w:tcBorders>
            <w:shd w:val="clear" w:color="auto" w:fill="FFFFFF"/>
          </w:tcPr>
          <w:p w:rsidR="008E3CDE" w:rsidRPr="003027EA" w:rsidRDefault="008E3CDE" w:rsidP="00BF28A5">
            <w:pPr>
              <w:jc w:val="center"/>
              <w:rPr>
                <w:rFonts w:ascii="Times New Roman" w:hAnsi="Times New Roman" w:cs="Times New Roman"/>
                <w:b/>
              </w:rPr>
            </w:pPr>
            <w:r w:rsidRPr="003027EA">
              <w:rPr>
                <w:rFonts w:ascii="Times New Roman" w:hAnsi="Times New Roman" w:cs="Times New Roman"/>
                <w:b/>
              </w:rPr>
              <w:t>48</w:t>
            </w:r>
          </w:p>
        </w:tc>
        <w:tc>
          <w:tcPr>
            <w:tcW w:w="472" w:type="dxa"/>
            <w:tcBorders>
              <w:left w:val="single" w:sz="1" w:space="0" w:color="000000"/>
              <w:bottom w:val="single" w:sz="1" w:space="0" w:color="000000"/>
            </w:tcBorders>
            <w:shd w:val="clear" w:color="auto" w:fill="FFFFFF"/>
          </w:tcPr>
          <w:p w:rsidR="008E3CDE" w:rsidRPr="003027EA" w:rsidRDefault="008E3CDE" w:rsidP="00BF28A5">
            <w:pPr>
              <w:jc w:val="center"/>
              <w:rPr>
                <w:rFonts w:ascii="Times New Roman" w:hAnsi="Times New Roman" w:cs="Times New Roman"/>
                <w:b/>
              </w:rPr>
            </w:pPr>
            <w:r w:rsidRPr="003027EA">
              <w:rPr>
                <w:rFonts w:ascii="Times New Roman" w:hAnsi="Times New Roman" w:cs="Times New Roman"/>
                <w:b/>
              </w:rPr>
              <w:t>54</w:t>
            </w:r>
          </w:p>
        </w:tc>
        <w:tc>
          <w:tcPr>
            <w:tcW w:w="470" w:type="dxa"/>
            <w:tcBorders>
              <w:left w:val="single" w:sz="1" w:space="0" w:color="000000"/>
              <w:bottom w:val="single" w:sz="1" w:space="0" w:color="000000"/>
            </w:tcBorders>
            <w:shd w:val="clear" w:color="auto" w:fill="FFFFFF"/>
          </w:tcPr>
          <w:p w:rsidR="008E3CDE" w:rsidRPr="003027EA" w:rsidRDefault="008E3CDE" w:rsidP="00BF28A5">
            <w:pPr>
              <w:jc w:val="center"/>
              <w:rPr>
                <w:rFonts w:ascii="Times New Roman" w:hAnsi="Times New Roman" w:cs="Times New Roman"/>
                <w:b/>
              </w:rPr>
            </w:pPr>
            <w:r w:rsidRPr="003027EA">
              <w:rPr>
                <w:rFonts w:ascii="Times New Roman" w:hAnsi="Times New Roman" w:cs="Times New Roman"/>
                <w:b/>
              </w:rPr>
              <w:t>51</w:t>
            </w:r>
          </w:p>
        </w:tc>
        <w:tc>
          <w:tcPr>
            <w:tcW w:w="470" w:type="dxa"/>
            <w:tcBorders>
              <w:left w:val="single" w:sz="1" w:space="0" w:color="000000"/>
              <w:bottom w:val="single" w:sz="1" w:space="0" w:color="000000"/>
            </w:tcBorders>
            <w:shd w:val="clear" w:color="auto" w:fill="FFFFFF"/>
          </w:tcPr>
          <w:p w:rsidR="008E3CDE" w:rsidRPr="003027EA" w:rsidRDefault="008E3CDE" w:rsidP="00BF28A5">
            <w:pPr>
              <w:jc w:val="center"/>
              <w:rPr>
                <w:rFonts w:ascii="Times New Roman" w:hAnsi="Times New Roman" w:cs="Times New Roman"/>
                <w:b/>
              </w:rPr>
            </w:pPr>
            <w:r w:rsidRPr="003027EA">
              <w:rPr>
                <w:rFonts w:ascii="Times New Roman" w:hAnsi="Times New Roman" w:cs="Times New Roman"/>
                <w:b/>
              </w:rPr>
              <w:t>51</w:t>
            </w:r>
          </w:p>
        </w:tc>
        <w:tc>
          <w:tcPr>
            <w:tcW w:w="471" w:type="dxa"/>
            <w:tcBorders>
              <w:left w:val="single" w:sz="1" w:space="0" w:color="000000"/>
              <w:bottom w:val="single" w:sz="1" w:space="0" w:color="000000"/>
            </w:tcBorders>
            <w:shd w:val="clear" w:color="auto" w:fill="FFFFFF"/>
          </w:tcPr>
          <w:p w:rsidR="008E3CDE" w:rsidRPr="003027EA" w:rsidRDefault="008E3CDE" w:rsidP="00BF28A5">
            <w:pPr>
              <w:jc w:val="center"/>
              <w:rPr>
                <w:rFonts w:ascii="Times New Roman" w:hAnsi="Times New Roman" w:cs="Times New Roman"/>
                <w:b/>
              </w:rPr>
            </w:pPr>
            <w:r w:rsidRPr="003027EA">
              <w:rPr>
                <w:rFonts w:ascii="Times New Roman" w:hAnsi="Times New Roman" w:cs="Times New Roman"/>
                <w:b/>
              </w:rPr>
              <w:t>54</w:t>
            </w:r>
          </w:p>
        </w:tc>
        <w:tc>
          <w:tcPr>
            <w:tcW w:w="343" w:type="dxa"/>
            <w:tcBorders>
              <w:left w:val="single" w:sz="1" w:space="0" w:color="000000"/>
              <w:bottom w:val="single" w:sz="1" w:space="0" w:color="000000"/>
            </w:tcBorders>
            <w:shd w:val="clear" w:color="auto" w:fill="FFFFFF"/>
          </w:tcPr>
          <w:p w:rsidR="008E3CDE" w:rsidRPr="003027EA" w:rsidRDefault="008E3CDE" w:rsidP="00BF28A5">
            <w:pPr>
              <w:jc w:val="center"/>
              <w:rPr>
                <w:rFonts w:ascii="Times New Roman" w:hAnsi="Times New Roman" w:cs="Times New Roman"/>
                <w:b/>
              </w:rPr>
            </w:pPr>
            <w:r w:rsidRPr="003027EA">
              <w:rPr>
                <w:rFonts w:ascii="Times New Roman" w:hAnsi="Times New Roman" w:cs="Times New Roman"/>
                <w:b/>
              </w:rPr>
              <w:t>54</w:t>
            </w:r>
          </w:p>
        </w:tc>
        <w:tc>
          <w:tcPr>
            <w:tcW w:w="469" w:type="dxa"/>
            <w:tcBorders>
              <w:left w:val="single" w:sz="1" w:space="0" w:color="000000"/>
              <w:bottom w:val="single" w:sz="1" w:space="0" w:color="000000"/>
              <w:right w:val="single" w:sz="1" w:space="0" w:color="000000"/>
            </w:tcBorders>
            <w:shd w:val="clear" w:color="auto" w:fill="FFFFFF"/>
          </w:tcPr>
          <w:p w:rsidR="008E3CDE" w:rsidRPr="003027EA" w:rsidRDefault="008E3CDE" w:rsidP="00BF28A5">
            <w:pPr>
              <w:jc w:val="center"/>
              <w:rPr>
                <w:rFonts w:ascii="Times New Roman" w:hAnsi="Times New Roman" w:cs="Times New Roman"/>
                <w:b/>
              </w:rPr>
            </w:pPr>
            <w:r w:rsidRPr="003027EA">
              <w:rPr>
                <w:rFonts w:ascii="Times New Roman" w:hAnsi="Times New Roman" w:cs="Times New Roman"/>
                <w:b/>
              </w:rPr>
              <w:t>54</w:t>
            </w:r>
          </w:p>
        </w:tc>
      </w:tr>
    </w:tbl>
    <w:p w:rsidR="00613844" w:rsidRDefault="00613844" w:rsidP="008E3CDE">
      <w:pPr>
        <w:shd w:val="clear" w:color="auto" w:fill="FFFFFF"/>
        <w:tabs>
          <w:tab w:val="left" w:pos="6897"/>
        </w:tabs>
        <w:spacing w:line="281" w:lineRule="exact"/>
        <w:jc w:val="center"/>
        <w:rPr>
          <w:b/>
          <w:bCs/>
          <w:color w:val="000000"/>
          <w:spacing w:val="4"/>
        </w:rPr>
      </w:pPr>
    </w:p>
    <w:p w:rsidR="008E3CDE" w:rsidRPr="003027EA" w:rsidRDefault="007754FD" w:rsidP="00613844">
      <w:pPr>
        <w:pStyle w:val="Style16"/>
        <w:widowControl/>
        <w:spacing w:line="276" w:lineRule="auto"/>
        <w:ind w:firstLine="709"/>
        <w:jc w:val="right"/>
        <w:outlineLvl w:val="0"/>
        <w:rPr>
          <w:sz w:val="26"/>
          <w:szCs w:val="26"/>
        </w:rPr>
      </w:pPr>
      <w:r w:rsidRPr="003027EA">
        <w:rPr>
          <w:sz w:val="26"/>
          <w:szCs w:val="26"/>
        </w:rPr>
        <w:t>Приложение №3</w:t>
      </w:r>
    </w:p>
    <w:p w:rsidR="007754FD" w:rsidRDefault="007754FD" w:rsidP="007754FD">
      <w:pPr>
        <w:pStyle w:val="Style16"/>
        <w:widowControl/>
        <w:spacing w:line="276" w:lineRule="auto"/>
        <w:ind w:firstLine="709"/>
        <w:jc w:val="center"/>
        <w:outlineLvl w:val="0"/>
        <w:rPr>
          <w:b/>
          <w:sz w:val="26"/>
          <w:szCs w:val="26"/>
        </w:rPr>
      </w:pPr>
      <w:r>
        <w:rPr>
          <w:b/>
          <w:sz w:val="26"/>
          <w:szCs w:val="26"/>
        </w:rPr>
        <w:t>Средства общей и специальной подготовки</w:t>
      </w:r>
    </w:p>
    <w:p w:rsidR="007754FD" w:rsidRPr="00D4455B" w:rsidRDefault="007754FD" w:rsidP="007754FD">
      <w:pPr>
        <w:spacing w:line="240" w:lineRule="auto"/>
        <w:rPr>
          <w:rFonts w:ascii="Roboto" w:eastAsia="Times New Roman" w:hAnsi="Roboto" w:cs="Times New Roman"/>
          <w:color w:val="010101"/>
          <w:sz w:val="24"/>
          <w:szCs w:val="24"/>
        </w:rPr>
      </w:pPr>
    </w:p>
    <w:p w:rsidR="007754FD" w:rsidRDefault="007754FD" w:rsidP="007754FD">
      <w:pPr>
        <w:pStyle w:val="c7"/>
        <w:shd w:val="clear" w:color="auto" w:fill="FFFFFF"/>
        <w:spacing w:before="0" w:beforeAutospacing="0" w:after="0" w:afterAutospacing="0"/>
        <w:jc w:val="center"/>
        <w:rPr>
          <w:rFonts w:ascii="Calibri" w:hAnsi="Calibri" w:cs="Calibri"/>
          <w:color w:val="000000"/>
          <w:sz w:val="22"/>
          <w:szCs w:val="22"/>
        </w:rPr>
      </w:pPr>
      <w:r>
        <w:rPr>
          <w:rStyle w:val="c2"/>
          <w:i/>
          <w:iCs/>
          <w:color w:val="252525"/>
        </w:rPr>
        <w:t>Строевые упражнения</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lastRenderedPageBreak/>
        <w:t>1.   Выполнение команд «Смирно!», «</w:t>
      </w:r>
      <w:proofErr w:type="spellStart"/>
      <w:r>
        <w:rPr>
          <w:rStyle w:val="c1"/>
          <w:color w:val="252525"/>
        </w:rPr>
        <w:t>Равняйсь!</w:t>
      </w:r>
      <w:proofErr w:type="gramStart"/>
      <w:r>
        <w:rPr>
          <w:rStyle w:val="c1"/>
          <w:color w:val="252525"/>
        </w:rPr>
        <w:t>»,«</w:t>
      </w:r>
      <w:proofErr w:type="gramEnd"/>
      <w:r>
        <w:rPr>
          <w:rStyle w:val="c1"/>
          <w:color w:val="252525"/>
        </w:rPr>
        <w:t>Отставить</w:t>
      </w:r>
      <w:proofErr w:type="spellEnd"/>
      <w:r>
        <w:rPr>
          <w:rStyle w:val="c1"/>
          <w:color w:val="252525"/>
        </w:rPr>
        <w:t xml:space="preserve">!», «Вольно»; расчет группы: «По порядку — рассчитайсь!» и «На первый, второй — </w:t>
      </w:r>
      <w:proofErr w:type="spellStart"/>
      <w:r>
        <w:rPr>
          <w:rStyle w:val="c1"/>
          <w:color w:val="252525"/>
        </w:rPr>
        <w:t>рассчитайсь!»,«По</w:t>
      </w:r>
      <w:proofErr w:type="spellEnd"/>
      <w:r>
        <w:rPr>
          <w:rStyle w:val="c1"/>
          <w:color w:val="252525"/>
        </w:rPr>
        <w:t xml:space="preserve"> три (четыре) и т. д. — рассчитайсь!»; повороты </w:t>
      </w:r>
      <w:proofErr w:type="spellStart"/>
      <w:r>
        <w:rPr>
          <w:rStyle w:val="c1"/>
          <w:color w:val="252525"/>
        </w:rPr>
        <w:t>наместе</w:t>
      </w:r>
      <w:proofErr w:type="spellEnd"/>
      <w:r>
        <w:rPr>
          <w:rStyle w:val="c1"/>
          <w:color w:val="252525"/>
        </w:rPr>
        <w:t>: «</w:t>
      </w:r>
      <w:proofErr w:type="spellStart"/>
      <w:r>
        <w:rPr>
          <w:rStyle w:val="c1"/>
          <w:color w:val="252525"/>
        </w:rPr>
        <w:t>Напра</w:t>
      </w:r>
      <w:proofErr w:type="spellEnd"/>
      <w:r>
        <w:rPr>
          <w:rStyle w:val="c1"/>
          <w:color w:val="252525"/>
        </w:rPr>
        <w:t>-во!», «Нале-во»!., «Кру-гом!».</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 xml:space="preserve">2.   Передвижения обычным и строевым шагом. Шаг на месте; движение в обход: «Налево (направо) в обход шагом (бегом) — марш!». Переход с движения на </w:t>
      </w:r>
      <w:proofErr w:type="spellStart"/>
      <w:r>
        <w:rPr>
          <w:rStyle w:val="c1"/>
          <w:color w:val="252525"/>
        </w:rPr>
        <w:t>местек</w:t>
      </w:r>
      <w:proofErr w:type="spellEnd"/>
      <w:r>
        <w:rPr>
          <w:rStyle w:val="c1"/>
          <w:color w:val="252525"/>
        </w:rPr>
        <w:t xml:space="preserve"> передвижению.</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3.   Построения и перестроения. Построение в одну шеренгу и одну колонну: «В одну шеренгу (колонну) — становись!», перестроение из одной шеренги в две: «На первый и второй — рассчитайсь!», «В две шеренги — стройся!» и т. д.</w:t>
      </w:r>
    </w:p>
    <w:p w:rsidR="007754FD" w:rsidRDefault="007754FD" w:rsidP="007754FD">
      <w:pPr>
        <w:pStyle w:val="c7"/>
        <w:shd w:val="clear" w:color="auto" w:fill="FFFFFF"/>
        <w:spacing w:before="0" w:beforeAutospacing="0" w:after="0" w:afterAutospacing="0"/>
        <w:jc w:val="both"/>
        <w:rPr>
          <w:rFonts w:ascii="Calibri" w:hAnsi="Calibri" w:cs="Calibri"/>
          <w:color w:val="000000"/>
          <w:sz w:val="22"/>
          <w:szCs w:val="22"/>
        </w:rPr>
      </w:pPr>
      <w:r>
        <w:rPr>
          <w:rStyle w:val="c2"/>
          <w:i/>
          <w:iCs/>
          <w:color w:val="252525"/>
        </w:rPr>
        <w:t>Упражнения для развития быстроты</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4.   Ходьба с преодолением препятствий, с изменением скорости движения, с остановками по сигналу.</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5.   Повторный быстрый бег на 10—15 м.</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 xml:space="preserve">6.   Бег </w:t>
      </w:r>
      <w:proofErr w:type="spellStart"/>
      <w:r>
        <w:rPr>
          <w:rStyle w:val="c1"/>
          <w:color w:val="252525"/>
        </w:rPr>
        <w:t>скрестными</w:t>
      </w:r>
      <w:proofErr w:type="spellEnd"/>
      <w:r>
        <w:rPr>
          <w:rStyle w:val="c1"/>
          <w:color w:val="252525"/>
        </w:rPr>
        <w:t xml:space="preserve"> шагами левым и правым плечом вперед.</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7.   Бег между набивными мячами — соревнование на быстроту.</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8.   Бег в упоре у стены с различным углом наклона туловища.</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9.   Беговые движения ногами лежа на спине и стоя на</w:t>
      </w:r>
      <w:r>
        <w:rPr>
          <w:rStyle w:val="c2"/>
          <w:i/>
          <w:iCs/>
          <w:color w:val="252525"/>
        </w:rPr>
        <w:t> </w:t>
      </w:r>
      <w:r>
        <w:rPr>
          <w:rStyle w:val="c1"/>
          <w:color w:val="252525"/>
        </w:rPr>
        <w:t xml:space="preserve">лопатках (имитация </w:t>
      </w:r>
      <w:proofErr w:type="spellStart"/>
      <w:r>
        <w:rPr>
          <w:rStyle w:val="c1"/>
          <w:color w:val="252525"/>
        </w:rPr>
        <w:t>педалирования</w:t>
      </w:r>
      <w:proofErr w:type="spellEnd"/>
      <w:r>
        <w:rPr>
          <w:rStyle w:val="c1"/>
          <w:color w:val="252525"/>
        </w:rPr>
        <w:t>).</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10.  Упражнения и состязания на передвижение (в разные стороны) в положении боевой стойки.</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11.  Скоростные рывки и ускорения в беге на месте в ответ на определенный жест тренера или звуковой сигнал.</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12.  Быстрые наклоны, вращения, сгибания и разгибания туловища во время бега короткими шагами.</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13.  Быстрые движения рук, подобные движениям вовремя бега.</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14.  Быстрые круговые движения рук в разных плоскостях.</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15.  Метание облегченных снарядов (молота весом5 кг и менее, набивных мячей, камней разного веса, диска и т. п.).</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16.  Упражнения со штангой и другими отягощениями, не вызывающими больших напряжений, выполняемые с максимальной быстротой.</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17.  Отбив мяча (из положения боевой стойки), отскочившего от спины. Партнер из-за спины бросает мяч с расчетом, что мяч, отскочив от стены, попадет в боксера.</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18.-Подвижные и спортивные игры с бросками и ловлей мяча (борьба за мяч, баскетбол и др.).</w:t>
      </w:r>
    </w:p>
    <w:p w:rsidR="007754FD" w:rsidRDefault="007754FD" w:rsidP="007754FD">
      <w:pPr>
        <w:pStyle w:val="c7"/>
        <w:shd w:val="clear" w:color="auto" w:fill="FFFFFF"/>
        <w:spacing w:before="0" w:beforeAutospacing="0" w:after="0" w:afterAutospacing="0"/>
        <w:jc w:val="both"/>
        <w:rPr>
          <w:rFonts w:ascii="Calibri" w:hAnsi="Calibri" w:cs="Calibri"/>
          <w:color w:val="000000"/>
          <w:sz w:val="22"/>
          <w:szCs w:val="22"/>
        </w:rPr>
      </w:pPr>
      <w:r>
        <w:rPr>
          <w:rStyle w:val="c2"/>
          <w:i/>
          <w:iCs/>
          <w:color w:val="252525"/>
        </w:rPr>
        <w:t>Упражнения для развития силы (мышц ног, рук, туловища)</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 xml:space="preserve">19.   Ходьба: а) на носках, б) на пятках, в) на наружных и внутренних краях ступни, г) шаг с носка, д) прогнувшись и крадучись, е) высоко поднимая </w:t>
      </w:r>
      <w:proofErr w:type="gramStart"/>
      <w:r>
        <w:rPr>
          <w:rStyle w:val="c1"/>
          <w:color w:val="252525"/>
        </w:rPr>
        <w:t>колени ,ж</w:t>
      </w:r>
      <w:proofErr w:type="gramEnd"/>
      <w:r>
        <w:rPr>
          <w:rStyle w:val="c1"/>
          <w:color w:val="252525"/>
        </w:rPr>
        <w:t xml:space="preserve">) в приседе, з) в </w:t>
      </w:r>
      <w:proofErr w:type="spellStart"/>
      <w:r>
        <w:rPr>
          <w:rStyle w:val="c1"/>
          <w:color w:val="252525"/>
        </w:rPr>
        <w:t>полуприседе</w:t>
      </w:r>
      <w:proofErr w:type="spellEnd"/>
      <w:r>
        <w:rPr>
          <w:rStyle w:val="c1"/>
          <w:color w:val="252525"/>
        </w:rPr>
        <w:t xml:space="preserve">, и) </w:t>
      </w:r>
      <w:proofErr w:type="spellStart"/>
      <w:r>
        <w:rPr>
          <w:rStyle w:val="c1"/>
          <w:color w:val="252525"/>
        </w:rPr>
        <w:t>скрестными</w:t>
      </w:r>
      <w:proofErr w:type="spellEnd"/>
      <w:r>
        <w:rPr>
          <w:rStyle w:val="c1"/>
          <w:color w:val="252525"/>
        </w:rPr>
        <w:t xml:space="preserve"> </w:t>
      </w:r>
      <w:proofErr w:type="spellStart"/>
      <w:r>
        <w:rPr>
          <w:rStyle w:val="c1"/>
          <w:color w:val="252525"/>
        </w:rPr>
        <w:t>шагамии</w:t>
      </w:r>
      <w:proofErr w:type="spellEnd"/>
      <w:r>
        <w:rPr>
          <w:rStyle w:val="c1"/>
          <w:color w:val="252525"/>
        </w:rPr>
        <w:t xml:space="preserve"> т. д.</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20.   Бег обычный, на носках, с высоким подниманием бедра, со сгибанием ног назад, с подниманием прямых ног вперед или назад и т. д.</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 xml:space="preserve">21.   Прыжки на месте на двух и одной ноге, ноги вместе, врозь, </w:t>
      </w:r>
      <w:proofErr w:type="spellStart"/>
      <w:r>
        <w:rPr>
          <w:rStyle w:val="c1"/>
          <w:color w:val="252525"/>
        </w:rPr>
        <w:t>скрестно</w:t>
      </w:r>
      <w:proofErr w:type="spellEnd"/>
      <w:r>
        <w:rPr>
          <w:rStyle w:val="c1"/>
          <w:color w:val="252525"/>
        </w:rPr>
        <w:t xml:space="preserve">, чередование прыжков на одной и двух ногах, прыжки в </w:t>
      </w:r>
      <w:proofErr w:type="spellStart"/>
      <w:r>
        <w:rPr>
          <w:rStyle w:val="c1"/>
          <w:color w:val="252525"/>
        </w:rPr>
        <w:t>полуприседе</w:t>
      </w:r>
      <w:proofErr w:type="spellEnd"/>
      <w:r>
        <w:rPr>
          <w:rStyle w:val="c1"/>
          <w:color w:val="252525"/>
        </w:rPr>
        <w:t xml:space="preserve"> и в приседе.</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22.   Прыжки во время бега, доставая различные висящие предметы (снаряды, канаты) и метки на стене.</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23.   Впрыгивание на гимнастические снаряды с небольшого разбега (4—6 шагов) или переход на прыжок из боксерского передвижения.</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24.   Прыжки со скакалкой.</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25.   Прыжки с двухпудовой гирей, грифом штанги, блинами.</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26.   Поднимание и опускание прямой или согнутой ноги вперед, назад, в стороны.</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27.   Взмахи и круговые движения ногами, сгибание и разгибание ног.</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 xml:space="preserve">28.   </w:t>
      </w:r>
      <w:proofErr w:type="spellStart"/>
      <w:r>
        <w:rPr>
          <w:rStyle w:val="c1"/>
          <w:color w:val="252525"/>
        </w:rPr>
        <w:t>Полуприседы</w:t>
      </w:r>
      <w:proofErr w:type="spellEnd"/>
      <w:r>
        <w:rPr>
          <w:rStyle w:val="c1"/>
          <w:color w:val="252525"/>
        </w:rPr>
        <w:t xml:space="preserve"> и приседы (пружинящие, простые) на носках, на всей ступне, на двух и одной ноге, с отягощениями и без отягощений.</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29.   Наклоны туловища вперед, назад, в стороны, повороты и выпрямления из различных исходных положений (ноги врозь, руки на пояс или вверх; стойка на коленях, руки на пояс).</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lastRenderedPageBreak/>
        <w:t>30.   Поднимание туловища в положении лежа на спине при закрепленных ногах. Поднимание согнутых и прямых ног в положении сидя, лежа на спине.</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31.   Наклоны и поднимания, повороты, вращения головы стоя, сидя, при ходьбе, без сопротивления, оказывая сопротивление движению головы руками.</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32.   Сгибание и разгибание кисти, круговые движения кистями при передвижении и на месте, из различных исходных положений (руки вперед, вниз, в стороны, вверх).</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33.   Медленные и быстрые движения прямыми и согнутыми руками при передвижении и на месте из различных и. п. (руки вниз, в стороны, вперед, назад, вверх, на пояс, за голову, за спину, перед грудью).</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34.   Сгибание и разгибание рук при передвижении и на месте из различных и. п., в том числе в упоре присев, упоре стоя на коленях, упоре лежа на груди, упоре лежа, упоре лежа боком, упоре стоя согнувшись — одновременно, поочередно и попеременно.</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 xml:space="preserve">35.   Упражнения с партнером (в сопротивлениях разного типа) в </w:t>
      </w:r>
      <w:proofErr w:type="spellStart"/>
      <w:r>
        <w:rPr>
          <w:rStyle w:val="c1"/>
          <w:color w:val="252525"/>
        </w:rPr>
        <w:t>переталкивании</w:t>
      </w:r>
      <w:proofErr w:type="spellEnd"/>
      <w:r>
        <w:rPr>
          <w:rStyle w:val="c1"/>
          <w:color w:val="252525"/>
        </w:rPr>
        <w:t>, перетягивании за черту и т. д.</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36.   Упражнения с набивными мячами: броски и ловля мяча из различных и. п. (лицом, спиной, боком), броски снизу, от груди, от плеча, сбоку, из-за головы, с поворотом.</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37.   Упражнения с гантелями: из различных и. п., упражнения для кистей, поднимание и опускание прямых рук; сгибание и разгибание рук; круговые движения рук; имитация движений в боксе и плавании.</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 xml:space="preserve">38.   Упражнения на гимнастической стенке в сгибании и выпрямлении рук: а) в упорах лежа и лежа сзади, опираясь руками или ногами о рейку, на различной высоте, б) лицом к стенке в висе стоя и в висе подтягивание на верхней рейке, в) то же, что второе упражнение, но спиной к стенке, г) лазание и </w:t>
      </w:r>
      <w:proofErr w:type="spellStart"/>
      <w:r>
        <w:rPr>
          <w:rStyle w:val="c1"/>
          <w:color w:val="252525"/>
        </w:rPr>
        <w:t>слезание</w:t>
      </w:r>
      <w:proofErr w:type="spellEnd"/>
      <w:r>
        <w:rPr>
          <w:rStyle w:val="c1"/>
          <w:color w:val="252525"/>
        </w:rPr>
        <w:t xml:space="preserve"> по гимнастической стенке на одних руках.</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39.   Упражнения на перекладине и кольцах: подтягивание в висе.</w:t>
      </w:r>
    </w:p>
    <w:p w:rsidR="007754FD" w:rsidRDefault="007754FD" w:rsidP="007754FD">
      <w:pPr>
        <w:pStyle w:val="c7"/>
        <w:shd w:val="clear" w:color="auto" w:fill="FFFFFF"/>
        <w:spacing w:before="0" w:beforeAutospacing="0" w:after="0" w:afterAutospacing="0"/>
        <w:jc w:val="both"/>
        <w:rPr>
          <w:rFonts w:ascii="Calibri" w:hAnsi="Calibri" w:cs="Calibri"/>
          <w:color w:val="000000"/>
          <w:sz w:val="22"/>
          <w:szCs w:val="22"/>
        </w:rPr>
      </w:pPr>
      <w:r>
        <w:rPr>
          <w:rStyle w:val="c2"/>
          <w:i/>
          <w:iCs/>
          <w:color w:val="252525"/>
        </w:rPr>
        <w:t>Упражнения для развития ловкости</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40.   Гимнастические вольные упражнения для развития сложной координации движений.</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41.   Акробатические упражнения (прыжки, кувырки, перевороты, перекаты с простыми сочетаниями из этих элементов).</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 xml:space="preserve">42. Различные упражнения в лазании (лазание в висе, смешанном висе или упоре, </w:t>
      </w:r>
      <w:proofErr w:type="spellStart"/>
      <w:r>
        <w:rPr>
          <w:rStyle w:val="c1"/>
          <w:color w:val="252525"/>
        </w:rPr>
        <w:t>перелезании</w:t>
      </w:r>
      <w:proofErr w:type="spellEnd"/>
      <w:r>
        <w:rPr>
          <w:rStyle w:val="c1"/>
          <w:color w:val="252525"/>
        </w:rPr>
        <w:t xml:space="preserve"> и т. п.).</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43.   Упражнения в балансировании на уменьшенной площади опоры (гимнастическом бревне, на рейке перевернутой гимнастической скамейки и т. д.).</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44.   Упражнения в перебрасывании, ловле различными способами малых набивных и теннисных мячей.</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45.   Прыжки в высоту и длину с места, разбега, тройной.</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 xml:space="preserve">46.   Эстафеты комбинированные, включающие бег, прыжки, лазание, </w:t>
      </w:r>
      <w:proofErr w:type="spellStart"/>
      <w:r>
        <w:rPr>
          <w:rStyle w:val="c1"/>
          <w:color w:val="252525"/>
        </w:rPr>
        <w:t>перелезания</w:t>
      </w:r>
      <w:proofErr w:type="spellEnd"/>
      <w:r>
        <w:rPr>
          <w:rStyle w:val="c1"/>
          <w:color w:val="252525"/>
        </w:rPr>
        <w:t xml:space="preserve">, </w:t>
      </w:r>
      <w:proofErr w:type="spellStart"/>
      <w:r>
        <w:rPr>
          <w:rStyle w:val="c1"/>
          <w:color w:val="252525"/>
        </w:rPr>
        <w:t>подползание</w:t>
      </w:r>
      <w:proofErr w:type="spellEnd"/>
      <w:r>
        <w:rPr>
          <w:rStyle w:val="c1"/>
          <w:color w:val="252525"/>
        </w:rPr>
        <w:t>, переноску предметов.</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47.   Подвижные и спортивные игры с мячом.</w:t>
      </w:r>
    </w:p>
    <w:p w:rsidR="007754FD" w:rsidRDefault="007754FD" w:rsidP="007754FD">
      <w:pPr>
        <w:pStyle w:val="c7"/>
        <w:shd w:val="clear" w:color="auto" w:fill="FFFFFF"/>
        <w:spacing w:before="0" w:beforeAutospacing="0" w:after="0" w:afterAutospacing="0"/>
        <w:jc w:val="both"/>
        <w:rPr>
          <w:rFonts w:ascii="Calibri" w:hAnsi="Calibri" w:cs="Calibri"/>
          <w:color w:val="000000"/>
          <w:sz w:val="22"/>
          <w:szCs w:val="22"/>
        </w:rPr>
      </w:pPr>
      <w:r>
        <w:rPr>
          <w:rStyle w:val="c2"/>
          <w:i/>
          <w:iCs/>
          <w:color w:val="252525"/>
        </w:rPr>
        <w:t>Упражнения для развития выносливости</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48.  Ходьба (все разновидности), ходьба с дополнительными движениями рук, ходьба с преодолением препятствий.</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49.  Бег обычный, с прыжками через препятствия, с изменением направления, темпа, в чередовании с ходьбой и т. д.</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50.  В спортзале: повторный бег от одной лицевой линии до другой и обратно по восьмерке, обегая области штрафного броска и большой центральный круг.</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51.   Бег на различные дистанции по стадиону, бег по пересеченной местности с подъемами, бег по мягкой песчаной местности в летнее время и по глубокому снегу зимой.</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52.   Прыжки толчком двух ног с продвижением (вперед и спиной вперед) и активным разворотом носков при толчке внутрь, наружу (ноги при толчке расставлены на ширину плеч).</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53.   Упражнения с партнером: борьба в стойке (без бросков).</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lastRenderedPageBreak/>
        <w:t>54.   Упражнения со скакалкой: промежуточные прыжки на двух ногах, на одной, поочередно, вращая скакалку вперед, назад, сбоку.</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55.   Спортивные игры с мячом.</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56.   Упражнения из других видов спорта (гребля, лыжи и др.).</w:t>
      </w:r>
    </w:p>
    <w:p w:rsidR="007754FD" w:rsidRDefault="007754FD" w:rsidP="007754FD">
      <w:pPr>
        <w:pStyle w:val="c7"/>
        <w:shd w:val="clear" w:color="auto" w:fill="FFFFFF"/>
        <w:spacing w:before="0" w:beforeAutospacing="0" w:after="0" w:afterAutospacing="0"/>
        <w:jc w:val="both"/>
        <w:rPr>
          <w:rFonts w:ascii="Calibri" w:hAnsi="Calibri" w:cs="Calibri"/>
          <w:color w:val="000000"/>
          <w:sz w:val="22"/>
          <w:szCs w:val="22"/>
        </w:rPr>
      </w:pPr>
      <w:r>
        <w:rPr>
          <w:rStyle w:val="c2"/>
          <w:i/>
          <w:iCs/>
          <w:color w:val="252525"/>
        </w:rPr>
        <w:t>Упражнения для развития гибкости</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57.   Пружинистые наклоны вперед (сидя и стоя).</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58.   Наклоны назад до касания руками пяток.</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59.   Пружинистые покачивания — приседание в полу-шпагате.</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 xml:space="preserve">60.   </w:t>
      </w:r>
      <w:proofErr w:type="spellStart"/>
      <w:r>
        <w:rPr>
          <w:rStyle w:val="c1"/>
          <w:color w:val="252525"/>
        </w:rPr>
        <w:t>Прогибания</w:t>
      </w:r>
      <w:proofErr w:type="spellEnd"/>
      <w:r>
        <w:rPr>
          <w:rStyle w:val="c1"/>
          <w:color w:val="252525"/>
        </w:rPr>
        <w:t xml:space="preserve"> из положения стоя спиной к гимнастической стенке.</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61.   Поднимание ног и опускание их за голову (лежа на спине).</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62.         Мост борцовский с опорой на руки и ноги.</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63.   Поднимание ног лежа на спине вертикально, руки на поясе. Разведение и скрещивание ног.</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64.   Наклоны сидя — попеременно к правой и левой ноге.</w:t>
      </w:r>
    </w:p>
    <w:p w:rsidR="007754FD" w:rsidRDefault="007754FD" w:rsidP="007754FD">
      <w:pPr>
        <w:pStyle w:val="c7"/>
        <w:shd w:val="clear" w:color="auto" w:fill="FFFFFF"/>
        <w:spacing w:before="0" w:beforeAutospacing="0" w:after="0" w:afterAutospacing="0"/>
        <w:jc w:val="both"/>
        <w:rPr>
          <w:rFonts w:ascii="Calibri" w:hAnsi="Calibri" w:cs="Calibri"/>
          <w:color w:val="000000"/>
          <w:sz w:val="22"/>
          <w:szCs w:val="22"/>
        </w:rPr>
      </w:pPr>
      <w:r>
        <w:rPr>
          <w:rStyle w:val="c2"/>
          <w:i/>
          <w:iCs/>
          <w:color w:val="252525"/>
        </w:rPr>
        <w:t>Упражнения на расслабление</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65.   Стоя на одной ноге, свободно размахивать расслабленной ногой.</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66.   Расслабить голень, поддерживая руками бедро.</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67.   Расслабить ноги в положении лежа.</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68.   Переносить тяжесть тела попеременно на правую и левую ногу; колено свободной от опоры ноги быстро сгибать, не отрывая носка от пола. Движение напоминает ходьбу на месте.</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 xml:space="preserve">69.  Туловище в </w:t>
      </w:r>
      <w:proofErr w:type="spellStart"/>
      <w:r>
        <w:rPr>
          <w:rStyle w:val="c1"/>
          <w:color w:val="252525"/>
        </w:rPr>
        <w:t>полунаклоне</w:t>
      </w:r>
      <w:proofErr w:type="spellEnd"/>
      <w:r>
        <w:rPr>
          <w:rStyle w:val="c1"/>
          <w:color w:val="252525"/>
        </w:rPr>
        <w:t xml:space="preserve"> вперед, руки висят свободно: поднять плечи вверх и опустить, расслабляя их.</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 xml:space="preserve">70.  Туловище в </w:t>
      </w:r>
      <w:proofErr w:type="spellStart"/>
      <w:r>
        <w:rPr>
          <w:rStyle w:val="c1"/>
          <w:color w:val="252525"/>
        </w:rPr>
        <w:t>полунаклоне</w:t>
      </w:r>
      <w:proofErr w:type="spellEnd"/>
      <w:r>
        <w:rPr>
          <w:rStyle w:val="c1"/>
          <w:color w:val="252525"/>
        </w:rPr>
        <w:t xml:space="preserve"> вперед, руки в стороны или вверх: опустить расслабленные руки так, чтобы они качнулись.</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71.  Последовательно расслабить руки и плечевой пояс из положения руки вверх; сначала расслабить кисти, затем предплечья и плечи.</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72.  Напрягать и расслаблять мышцы туловища стоя, сидя, лежа.</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73.  Стоя ноги врозь в наклоне вперед, расслабив туловище, покачивать им.</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 xml:space="preserve">74.  Круговые движения туловищем (руки, мышцы шеи и верхняя часть туловища </w:t>
      </w:r>
      <w:proofErr w:type="spellStart"/>
      <w:r>
        <w:rPr>
          <w:rStyle w:val="c1"/>
          <w:color w:val="252525"/>
        </w:rPr>
        <w:t>расслабленны</w:t>
      </w:r>
      <w:proofErr w:type="spellEnd"/>
      <w:r>
        <w:rPr>
          <w:rStyle w:val="c1"/>
          <w:color w:val="252525"/>
        </w:rPr>
        <w:t>).</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75.  Стоя ноги вместе, расслабленно падать вперед, в стороны, выставляя одну ногу в сторону падения.</w:t>
      </w:r>
    </w:p>
    <w:p w:rsidR="007754FD" w:rsidRDefault="007754FD" w:rsidP="007754FD">
      <w:pPr>
        <w:pStyle w:val="c7"/>
        <w:shd w:val="clear" w:color="auto" w:fill="FFFFFF"/>
        <w:spacing w:before="0" w:beforeAutospacing="0" w:after="0" w:afterAutospacing="0"/>
        <w:jc w:val="both"/>
        <w:rPr>
          <w:rFonts w:ascii="Calibri" w:hAnsi="Calibri" w:cs="Calibri"/>
          <w:color w:val="000000"/>
          <w:sz w:val="22"/>
          <w:szCs w:val="22"/>
        </w:rPr>
      </w:pPr>
      <w:r>
        <w:rPr>
          <w:rStyle w:val="c4"/>
          <w:i/>
          <w:iCs/>
          <w:color w:val="252525"/>
        </w:rPr>
        <w:t>Корригирующие упражнения</w:t>
      </w:r>
    </w:p>
    <w:p w:rsidR="007754FD" w:rsidRDefault="007754FD" w:rsidP="007754FD">
      <w:pPr>
        <w:pStyle w:val="c7"/>
        <w:shd w:val="clear" w:color="auto" w:fill="FFFFFF"/>
        <w:spacing w:before="0" w:beforeAutospacing="0" w:after="0" w:afterAutospacing="0"/>
        <w:jc w:val="both"/>
        <w:rPr>
          <w:rFonts w:ascii="Calibri" w:hAnsi="Calibri" w:cs="Calibri"/>
          <w:color w:val="000000"/>
          <w:sz w:val="22"/>
          <w:szCs w:val="22"/>
        </w:rPr>
      </w:pPr>
      <w:r>
        <w:rPr>
          <w:rStyle w:val="c2"/>
          <w:i/>
          <w:iCs/>
          <w:color w:val="252525"/>
        </w:rPr>
        <w:t>Упражнения для формирования осанки</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76.  Ладони за голову, локти в стороны; выпрямляя спину и поднимаясь на носки, — вдох, возвращаясь в исходное положение, — выдох.</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77.  Руки согнуты перед грудью, сцепив пальцы; вытянуть руки вверх. Поворачивая ладони кверху, подтянуться; поднимаясь на носки, — вдох, опуская руки, стать в исходное положение — выдох.</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 xml:space="preserve">78.  Руки согнуты и сцеплены за спиной ладонями наружу. Энергично разогнуть их и максимально отвести назад ладонями внутрь; подняться на носки и прогнуть спину. Голову держать прямо, плечи отводить назад до отказа (сводя лопатки); поднимаясь на носки, тянуться вверх — вдох. Возвращаясь в исходное </w:t>
      </w:r>
      <w:proofErr w:type="gramStart"/>
      <w:r>
        <w:rPr>
          <w:rStyle w:val="c1"/>
          <w:color w:val="252525"/>
        </w:rPr>
        <w:t>положение,—</w:t>
      </w:r>
      <w:proofErr w:type="gramEnd"/>
      <w:r>
        <w:rPr>
          <w:rStyle w:val="c1"/>
          <w:color w:val="252525"/>
        </w:rPr>
        <w:t>выдох.</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79.  У гимнастической стенки (на расстоянии шага спиной к стенке, руки отведены назад, держаться за рейку на уровне поясницы), поднимаясь на носки, прогнуть спину, грудь поднять вперед, голову слегка отклонить назад — вдох; возвращаясь в исходное положение, — выдох.</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80.  Лежа на животе (на полу), руки в стороны, прогнуться, отводя голову и руки назад.</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81.  То же, сгибая руки к плечам и сводя лопатки.</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82.  То же, руки вытянуты вперед; поднимая левую руку и правую ногу вверх, прогнуться, отводя голову назад.</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lastRenderedPageBreak/>
        <w:t>83.  То же, с правой рукой и левой ногой.</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84.  То же, голова опущена, руки в стороны ладонями вниз. Энергично прогибаясь, поднять руки и ноги, отводя</w:t>
      </w:r>
      <w:r>
        <w:rPr>
          <w:rStyle w:val="c2"/>
          <w:i/>
          <w:iCs/>
          <w:color w:val="252525"/>
        </w:rPr>
        <w:t> </w:t>
      </w:r>
      <w:r>
        <w:rPr>
          <w:rStyle w:val="c1"/>
          <w:color w:val="252525"/>
        </w:rPr>
        <w:t>назад голову и плечи и сводя лопатки (ласточка).</w:t>
      </w:r>
    </w:p>
    <w:p w:rsidR="007754FD" w:rsidRDefault="007754FD" w:rsidP="007754FD">
      <w:pPr>
        <w:pStyle w:val="c7"/>
        <w:shd w:val="clear" w:color="auto" w:fill="FFFFFF"/>
        <w:spacing w:before="0" w:beforeAutospacing="0" w:after="0" w:afterAutospacing="0"/>
        <w:jc w:val="both"/>
        <w:rPr>
          <w:rFonts w:ascii="Calibri" w:hAnsi="Calibri" w:cs="Calibri"/>
          <w:color w:val="000000"/>
          <w:sz w:val="22"/>
          <w:szCs w:val="22"/>
        </w:rPr>
      </w:pPr>
      <w:r>
        <w:rPr>
          <w:rStyle w:val="c2"/>
          <w:i/>
          <w:iCs/>
          <w:color w:val="252525"/>
        </w:rPr>
        <w:t>Упражнения для укрепления мышц стопы</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85.  Ходьба на носках, пятках, по гимнастической палке (канату, веревке).</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86.  Захватывание и перекладывание пальцами ног различных предметов (мячей для настольного тенниса, гимнастических палок, скакалок и др.).</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 xml:space="preserve">87.  Лазание вверх и вниз по гимнастической </w:t>
      </w:r>
      <w:proofErr w:type="gramStart"/>
      <w:r>
        <w:rPr>
          <w:rStyle w:val="c1"/>
          <w:color w:val="252525"/>
        </w:rPr>
        <w:t>стенке(</w:t>
      </w:r>
      <w:proofErr w:type="gramEnd"/>
      <w:r>
        <w:rPr>
          <w:rStyle w:val="c1"/>
          <w:color w:val="252525"/>
        </w:rPr>
        <w:t>захватывая рейку пальцами ног).</w:t>
      </w:r>
    </w:p>
    <w:p w:rsidR="007754FD" w:rsidRDefault="007754FD" w:rsidP="007754FD">
      <w:pPr>
        <w:pStyle w:val="c7"/>
        <w:shd w:val="clear" w:color="auto" w:fill="FFFFFF"/>
        <w:spacing w:before="0" w:beforeAutospacing="0" w:after="0" w:afterAutospacing="0"/>
        <w:jc w:val="both"/>
        <w:rPr>
          <w:rFonts w:ascii="Calibri" w:hAnsi="Calibri" w:cs="Calibri"/>
          <w:color w:val="000000"/>
          <w:sz w:val="22"/>
          <w:szCs w:val="22"/>
        </w:rPr>
      </w:pPr>
      <w:r>
        <w:rPr>
          <w:rStyle w:val="c4"/>
          <w:i/>
          <w:iCs/>
          <w:color w:val="252525"/>
        </w:rPr>
        <w:t>Игры</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Помимо игр, приведенных ниже, необходимо использовать также и другие игры, в том числе и подвижные игры. Следует учитывать пригодность или целесообразность той или иной игры для воспитания боксера.</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5"/>
          <w:b/>
          <w:bCs/>
          <w:color w:val="252525"/>
        </w:rPr>
        <w:t>А. Парные игры (поединки).</w:t>
      </w:r>
      <w:r>
        <w:rPr>
          <w:rStyle w:val="c1"/>
          <w:color w:val="252525"/>
        </w:rPr>
        <w:t> В парных играх участвуют два человека, соревнующихся в силе и ловкости; игры могут проводиться и с разделением на соревнующиеся команды, обязательно с равным количеством участников в каждой. В этом случае от каждой команды по очереди выступает представитель (участник), соревнующийся с соответствующим участником другой команды. Противники проводят не более трех поединков; выигравший две встречи из трех становится победителем. За каждую победу, одержанную участником соревнований, команда, в которой он состоит, получает 1—2 очка (по условию).</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1. «Стой крепко». Играющие становятся лицом друг к другу на расстоянии вытянутых рук. Пятки и носки ног у каждого сомкнуты вместе. Ударами ладоней одной или обеих рук одновременно играющие стараются вывести друг друга из равновесия. Ударять можно только открытой ладонью и только по ладони противника. Разрешается уклоняться от ударов или наносить ложные удары. Участник, оторвавший ступни от земли или раздвинувший носки, проигрывает.</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2.   «Сталкивание в сторону». Играющие становятся друг против друга и ставят ступни ног так, чтобы они соприкасались и составляли прямую линию; при этом пятка ноги, находящейся впереди, должна касаться носка ноги, стоящей сзади. Левые руки убираются за спину. Ударом ладони правой руки по ладони противника нужно заставить его потерять равновесие и отставить любую ногу в сторону. При этом разрешается обманывать, убирать руку, пользуясь ложными ударами и т. д.</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3.   «Перетянуть за черту». Двое играющих берут друг друга правой рукой за запястье (чуть выше кисти</w:t>
      </w:r>
      <w:proofErr w:type="gramStart"/>
      <w:r>
        <w:rPr>
          <w:rStyle w:val="c1"/>
          <w:color w:val="252525"/>
        </w:rPr>
        <w:t>).По</w:t>
      </w:r>
      <w:proofErr w:type="gramEnd"/>
      <w:r>
        <w:rPr>
          <w:rStyle w:val="c1"/>
          <w:color w:val="252525"/>
        </w:rPr>
        <w:t xml:space="preserve"> сигналу каждый старается перетянуть противника за свою черту, находящуюся на 1—2 м сзади.</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5"/>
          <w:b/>
          <w:bCs/>
          <w:color w:val="252525"/>
        </w:rPr>
        <w:t>Б. Групповые игры (с водящим).</w:t>
      </w:r>
      <w:r>
        <w:rPr>
          <w:rStyle w:val="c1"/>
          <w:color w:val="252525"/>
        </w:rPr>
        <w:t> От живости и подвижности водящего зависит темп игры и в значительной степени интерес к ней. Водящий должен быть активным, ловким и проворным. Тренер или сам назначает водящего, учитывая его роль в игре, или он определяется по жребию.</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4.   «Мяч в воздухе». Играющие становятся в круг на расстоянии вытянутых рук. Один из игроков идет в середину водить. Стоящие в кругу перебрасывают мяч один другому в любом направлении, а водящий старается коснуться мяча, когда он находится в воздухе или в руках кого-либо из играющих. Игрок, в чьих руках был осален мяч, или тот, кто его бросил последним, когда водящий до него дотронулся, сменяет водящего.</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5.   «Салки-</w:t>
      </w:r>
      <w:proofErr w:type="spellStart"/>
      <w:r>
        <w:rPr>
          <w:rStyle w:val="c1"/>
          <w:color w:val="252525"/>
        </w:rPr>
        <w:t>перескакалки</w:t>
      </w:r>
      <w:proofErr w:type="spellEnd"/>
      <w:r>
        <w:rPr>
          <w:rStyle w:val="c1"/>
          <w:color w:val="252525"/>
        </w:rPr>
        <w:t>». В этой игре любой игрок может выручить преследуемого товарища, пробежав между ним и салкой. И тогда водящий салка обязан преследовать того игрока, который перебежал ему дорогу.</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5"/>
          <w:b/>
          <w:bCs/>
          <w:color w:val="252525"/>
        </w:rPr>
        <w:t>В. Игры с разделением на команды.</w:t>
      </w:r>
      <w:r>
        <w:rPr>
          <w:rStyle w:val="c1"/>
          <w:color w:val="252525"/>
        </w:rPr>
        <w:t xml:space="preserve"> Играющих распределяют на команды (можно рассчитать по номерам в шеренге или по ходу движения колонны). Первые номера составляют одну команду, а вторые другую. Однако при таком способе разделения на команды они не всегда бывают равны по силам. При другом способе распределения </w:t>
      </w:r>
      <w:proofErr w:type="gramStart"/>
      <w:r>
        <w:rPr>
          <w:rStyle w:val="c1"/>
          <w:color w:val="252525"/>
        </w:rPr>
        <w:t>на команды</w:t>
      </w:r>
      <w:proofErr w:type="gramEnd"/>
      <w:r>
        <w:rPr>
          <w:rStyle w:val="c1"/>
          <w:color w:val="252525"/>
        </w:rPr>
        <w:t xml:space="preserve"> играющие выбирают капитанов (маток!), а затем, разбившись примерно на равные пары, сговариваются, кто как себя назовет. Затем игроки подходят к капитанам, которые и </w:t>
      </w:r>
      <w:r>
        <w:rPr>
          <w:rStyle w:val="c1"/>
          <w:color w:val="252525"/>
        </w:rPr>
        <w:lastRenderedPageBreak/>
        <w:t>выбирают их по названиям. При таком разделении команды бывают почти всегда равны по силам.</w:t>
      </w:r>
    </w:p>
    <w:p w:rsidR="007754FD" w:rsidRDefault="007754FD" w:rsidP="007754FD">
      <w:pPr>
        <w:pStyle w:val="c0"/>
        <w:shd w:val="clear" w:color="auto" w:fill="FFFFFF"/>
        <w:spacing w:before="0" w:beforeAutospacing="0" w:after="0" w:afterAutospacing="0"/>
        <w:jc w:val="both"/>
        <w:rPr>
          <w:rFonts w:ascii="Calibri" w:hAnsi="Calibri" w:cs="Calibri"/>
          <w:color w:val="000000"/>
          <w:sz w:val="22"/>
          <w:szCs w:val="22"/>
        </w:rPr>
      </w:pPr>
      <w:r>
        <w:rPr>
          <w:rStyle w:val="c1"/>
          <w:color w:val="252525"/>
        </w:rPr>
        <w:t>6. «Гонка мячей». Играющие делятся на две равные команды, находящиеся на расстоянии нескольких шагов одна от другой, и становятся в затылок друг к другу. Головные игроки находятся па одинаковом расстоянии от намеченной черты, проведенной на земле. Каждый головной имеет в руках мяч. По команде тренера мяч передается из рук в руки над головами игроков, пока он не дойдет до последнего, который быстро бежит вперед и становится во главе своей колонны. Когда первый игрок, сделавшись последним, получит мяч обратно, он бежит к намеченной черте п кладет мяч на землю за чертой. Кто это сделает раньше других, обеспечивает победу своей команде.</w:t>
      </w:r>
    </w:p>
    <w:p w:rsidR="007754FD" w:rsidRDefault="007754FD" w:rsidP="007754FD">
      <w:pPr>
        <w:jc w:val="both"/>
      </w:pPr>
    </w:p>
    <w:p w:rsidR="007754FD" w:rsidRDefault="007754FD" w:rsidP="007754FD">
      <w:pPr>
        <w:jc w:val="both"/>
      </w:pPr>
    </w:p>
    <w:p w:rsidR="00C45A7D" w:rsidRPr="006420A9" w:rsidRDefault="00C45A7D" w:rsidP="007754FD">
      <w:pPr>
        <w:pStyle w:val="a6"/>
        <w:tabs>
          <w:tab w:val="left" w:pos="900"/>
        </w:tabs>
        <w:spacing w:after="0" w:line="240" w:lineRule="auto"/>
        <w:ind w:left="-142" w:firstLine="862"/>
        <w:rPr>
          <w:rFonts w:ascii="Times New Roman" w:hAnsi="Times New Roman" w:cs="Times New Roman"/>
          <w:sz w:val="20"/>
          <w:szCs w:val="20"/>
        </w:rPr>
      </w:pPr>
    </w:p>
    <w:sectPr w:rsidR="00C45A7D" w:rsidRPr="006420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56C" w:rsidRDefault="00E3556C" w:rsidP="00820129">
      <w:pPr>
        <w:spacing w:after="0" w:line="240" w:lineRule="auto"/>
      </w:pPr>
      <w:r>
        <w:separator/>
      </w:r>
    </w:p>
  </w:endnote>
  <w:endnote w:type="continuationSeparator" w:id="0">
    <w:p w:rsidR="00E3556C" w:rsidRDefault="00E3556C" w:rsidP="0082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imbus Roman No9 L">
    <w:altName w:val="MS Gothic"/>
    <w:panose1 w:val="00000000000000000000"/>
    <w:charset w:val="80"/>
    <w:family w:val="roman"/>
    <w:notTrueType/>
    <w:pitch w:val="variable"/>
    <w:sig w:usb0="00000001" w:usb1="08070000" w:usb2="00000010" w:usb3="00000000" w:csb0="00020000" w:csb1="00000000"/>
  </w:font>
  <w:font w:name="DejaVu Sans">
    <w:altName w:val="MS Gothic"/>
    <w:charset w:val="80"/>
    <w:family w:val="auto"/>
    <w:pitch w:val="variable"/>
    <w:sig w:usb0="00000000" w:usb1="08070000" w:usb2="00000010" w:usb3="00000000" w:csb0="00020005" w:csb1="00000000"/>
  </w:font>
  <w:font w:name="WenQuanYi Micro Hei">
    <w:altName w:val="Yu Gothic UI"/>
    <w:panose1 w:val="00000000000000000000"/>
    <w:charset w:val="80"/>
    <w:family w:val="auto"/>
    <w:notTrueType/>
    <w:pitch w:val="variable"/>
    <w:sig w:usb0="00000001" w:usb1="08070000" w:usb2="00000010" w:usb3="00000000" w:csb0="00020000" w:csb1="00000000"/>
  </w:font>
  <w:font w:name="Roboto">
    <w:altName w:val="Times New Roman"/>
    <w:panose1 w:val="02000000000000000000"/>
    <w:charset w:val="CC"/>
    <w:family w:val="auto"/>
    <w:pitch w:val="variable"/>
    <w:sig w:usb0="00000001" w:usb1="5000217F" w:usb2="0000002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872993"/>
      <w:docPartObj>
        <w:docPartGallery w:val="Page Numbers (Bottom of Page)"/>
        <w:docPartUnique/>
      </w:docPartObj>
    </w:sdtPr>
    <w:sdtEndPr/>
    <w:sdtContent>
      <w:p w:rsidR="003027EA" w:rsidRDefault="003027EA">
        <w:pPr>
          <w:pStyle w:val="af0"/>
          <w:jc w:val="right"/>
        </w:pPr>
        <w:r>
          <w:fldChar w:fldCharType="begin"/>
        </w:r>
        <w:r>
          <w:instrText>PAGE   \* MERGEFORMAT</w:instrText>
        </w:r>
        <w:r>
          <w:fldChar w:fldCharType="separate"/>
        </w:r>
        <w:r w:rsidR="00E835BF">
          <w:rPr>
            <w:noProof/>
          </w:rPr>
          <w:t>75</w:t>
        </w:r>
        <w:r>
          <w:fldChar w:fldCharType="end"/>
        </w:r>
      </w:p>
    </w:sdtContent>
  </w:sdt>
  <w:p w:rsidR="003027EA" w:rsidRDefault="003027E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56C" w:rsidRDefault="00E3556C" w:rsidP="00820129">
      <w:pPr>
        <w:spacing w:after="0" w:line="240" w:lineRule="auto"/>
      </w:pPr>
      <w:r>
        <w:separator/>
      </w:r>
    </w:p>
  </w:footnote>
  <w:footnote w:type="continuationSeparator" w:id="0">
    <w:p w:rsidR="00E3556C" w:rsidRDefault="00E3556C" w:rsidP="00820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07"/>
        </w:tabs>
        <w:ind w:left="707" w:hanging="283"/>
      </w:pPr>
      <w:rPr>
        <w:rFonts w:ascii="Symbol" w:hAnsi="Symbol" w:cs="OpenSymbo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Times New Roman"/>
        <w:color w:val="000000"/>
      </w:rPr>
    </w:lvl>
    <w:lvl w:ilvl="1">
      <w:start w:val="1"/>
      <w:numFmt w:val="bullet"/>
      <w:lvlText w:val=""/>
      <w:lvlJc w:val="left"/>
      <w:pPr>
        <w:tabs>
          <w:tab w:val="num" w:pos="1080"/>
        </w:tabs>
        <w:ind w:left="1080" w:hanging="360"/>
      </w:pPr>
      <w:rPr>
        <w:rFonts w:ascii="Symbol" w:hAnsi="Symbol" w:cs="Times New Roman"/>
        <w:color w:val="000000"/>
      </w:rPr>
    </w:lvl>
    <w:lvl w:ilvl="2">
      <w:start w:val="1"/>
      <w:numFmt w:val="bullet"/>
      <w:lvlText w:val=""/>
      <w:lvlJc w:val="left"/>
      <w:pPr>
        <w:tabs>
          <w:tab w:val="num" w:pos="1440"/>
        </w:tabs>
        <w:ind w:left="1440" w:hanging="360"/>
      </w:pPr>
      <w:rPr>
        <w:rFonts w:ascii="Symbol" w:hAnsi="Symbol" w:cs="Times New Roman"/>
        <w:color w:val="000000"/>
      </w:rPr>
    </w:lvl>
    <w:lvl w:ilvl="3">
      <w:start w:val="1"/>
      <w:numFmt w:val="bullet"/>
      <w:lvlText w:val=""/>
      <w:lvlJc w:val="left"/>
      <w:pPr>
        <w:tabs>
          <w:tab w:val="num" w:pos="1800"/>
        </w:tabs>
        <w:ind w:left="1800" w:hanging="360"/>
      </w:pPr>
      <w:rPr>
        <w:rFonts w:ascii="Symbol" w:hAnsi="Symbol" w:cs="Times New Roman"/>
        <w:color w:val="000000"/>
      </w:rPr>
    </w:lvl>
    <w:lvl w:ilvl="4">
      <w:start w:val="1"/>
      <w:numFmt w:val="bullet"/>
      <w:lvlText w:val=""/>
      <w:lvlJc w:val="left"/>
      <w:pPr>
        <w:tabs>
          <w:tab w:val="num" w:pos="2160"/>
        </w:tabs>
        <w:ind w:left="2160" w:hanging="360"/>
      </w:pPr>
      <w:rPr>
        <w:rFonts w:ascii="Symbol" w:hAnsi="Symbol" w:cs="Times New Roman"/>
        <w:color w:val="000000"/>
      </w:rPr>
    </w:lvl>
    <w:lvl w:ilvl="5">
      <w:start w:val="1"/>
      <w:numFmt w:val="bullet"/>
      <w:lvlText w:val=""/>
      <w:lvlJc w:val="left"/>
      <w:pPr>
        <w:tabs>
          <w:tab w:val="num" w:pos="2520"/>
        </w:tabs>
        <w:ind w:left="2520" w:hanging="360"/>
      </w:pPr>
      <w:rPr>
        <w:rFonts w:ascii="Symbol" w:hAnsi="Symbol" w:cs="Times New Roman"/>
        <w:color w:val="000000"/>
      </w:rPr>
    </w:lvl>
    <w:lvl w:ilvl="6">
      <w:start w:val="1"/>
      <w:numFmt w:val="bullet"/>
      <w:lvlText w:val=""/>
      <w:lvlJc w:val="left"/>
      <w:pPr>
        <w:tabs>
          <w:tab w:val="num" w:pos="2880"/>
        </w:tabs>
        <w:ind w:left="2880" w:hanging="360"/>
      </w:pPr>
      <w:rPr>
        <w:rFonts w:ascii="Symbol" w:hAnsi="Symbol" w:cs="Times New Roman"/>
        <w:color w:val="000000"/>
      </w:rPr>
    </w:lvl>
    <w:lvl w:ilvl="7">
      <w:start w:val="1"/>
      <w:numFmt w:val="bullet"/>
      <w:lvlText w:val=""/>
      <w:lvlJc w:val="left"/>
      <w:pPr>
        <w:tabs>
          <w:tab w:val="num" w:pos="3240"/>
        </w:tabs>
        <w:ind w:left="3240" w:hanging="360"/>
      </w:pPr>
      <w:rPr>
        <w:rFonts w:ascii="Symbol" w:hAnsi="Symbol" w:cs="Times New Roman"/>
        <w:color w:val="000000"/>
      </w:rPr>
    </w:lvl>
    <w:lvl w:ilvl="8">
      <w:start w:val="1"/>
      <w:numFmt w:val="bullet"/>
      <w:lvlText w:val=""/>
      <w:lvlJc w:val="left"/>
      <w:pPr>
        <w:tabs>
          <w:tab w:val="num" w:pos="3600"/>
        </w:tabs>
        <w:ind w:left="3600" w:hanging="360"/>
      </w:pPr>
      <w:rPr>
        <w:rFonts w:ascii="Symbol" w:hAnsi="Symbol" w:cs="Times New Roman"/>
        <w:color w:val="000000"/>
      </w:rPr>
    </w:lvl>
  </w:abstractNum>
  <w:abstractNum w:abstractNumId="3"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4"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sz w:val="24"/>
        <w:szCs w:val="24"/>
        <w:shd w:val="clear" w:color="auto" w:fill="auto"/>
      </w:rPr>
    </w:lvl>
    <w:lvl w:ilvl="1">
      <w:start w:val="1"/>
      <w:numFmt w:val="bullet"/>
      <w:lvlText w:val=""/>
      <w:lvlJc w:val="left"/>
      <w:pPr>
        <w:tabs>
          <w:tab w:val="num" w:pos="1080"/>
        </w:tabs>
        <w:ind w:left="1080" w:hanging="360"/>
      </w:pPr>
      <w:rPr>
        <w:rFonts w:ascii="Symbol" w:hAnsi="Symbol" w:cs="Times New Roman"/>
        <w:sz w:val="24"/>
        <w:szCs w:val="24"/>
        <w:shd w:val="clear" w:color="auto" w:fill="auto"/>
      </w:rPr>
    </w:lvl>
    <w:lvl w:ilvl="2">
      <w:start w:val="1"/>
      <w:numFmt w:val="bullet"/>
      <w:lvlText w:val=""/>
      <w:lvlJc w:val="left"/>
      <w:pPr>
        <w:tabs>
          <w:tab w:val="num" w:pos="1440"/>
        </w:tabs>
        <w:ind w:left="1440" w:hanging="360"/>
      </w:pPr>
      <w:rPr>
        <w:rFonts w:ascii="Symbol" w:hAnsi="Symbol" w:cs="Times New Roman"/>
        <w:sz w:val="24"/>
        <w:szCs w:val="24"/>
        <w:shd w:val="clear" w:color="auto" w:fill="auto"/>
      </w:rPr>
    </w:lvl>
    <w:lvl w:ilvl="3">
      <w:start w:val="1"/>
      <w:numFmt w:val="bullet"/>
      <w:lvlText w:val=""/>
      <w:lvlJc w:val="left"/>
      <w:pPr>
        <w:tabs>
          <w:tab w:val="num" w:pos="1800"/>
        </w:tabs>
        <w:ind w:left="1800" w:hanging="360"/>
      </w:pPr>
      <w:rPr>
        <w:rFonts w:ascii="Symbol" w:hAnsi="Symbol" w:cs="Times New Roman"/>
        <w:sz w:val="24"/>
        <w:szCs w:val="24"/>
        <w:shd w:val="clear" w:color="auto" w:fill="auto"/>
      </w:rPr>
    </w:lvl>
    <w:lvl w:ilvl="4">
      <w:start w:val="1"/>
      <w:numFmt w:val="bullet"/>
      <w:lvlText w:val=""/>
      <w:lvlJc w:val="left"/>
      <w:pPr>
        <w:tabs>
          <w:tab w:val="num" w:pos="2160"/>
        </w:tabs>
        <w:ind w:left="2160" w:hanging="360"/>
      </w:pPr>
      <w:rPr>
        <w:rFonts w:ascii="Symbol" w:hAnsi="Symbol" w:cs="Times New Roman"/>
        <w:sz w:val="24"/>
        <w:szCs w:val="24"/>
        <w:shd w:val="clear" w:color="auto" w:fill="auto"/>
      </w:rPr>
    </w:lvl>
    <w:lvl w:ilvl="5">
      <w:start w:val="1"/>
      <w:numFmt w:val="bullet"/>
      <w:lvlText w:val=""/>
      <w:lvlJc w:val="left"/>
      <w:pPr>
        <w:tabs>
          <w:tab w:val="num" w:pos="2520"/>
        </w:tabs>
        <w:ind w:left="2520" w:hanging="360"/>
      </w:pPr>
      <w:rPr>
        <w:rFonts w:ascii="Symbol" w:hAnsi="Symbol" w:cs="Times New Roman"/>
        <w:sz w:val="24"/>
        <w:szCs w:val="24"/>
        <w:shd w:val="clear" w:color="auto" w:fill="auto"/>
      </w:rPr>
    </w:lvl>
    <w:lvl w:ilvl="6">
      <w:start w:val="1"/>
      <w:numFmt w:val="bullet"/>
      <w:lvlText w:val=""/>
      <w:lvlJc w:val="left"/>
      <w:pPr>
        <w:tabs>
          <w:tab w:val="num" w:pos="2880"/>
        </w:tabs>
        <w:ind w:left="2880" w:hanging="360"/>
      </w:pPr>
      <w:rPr>
        <w:rFonts w:ascii="Symbol" w:hAnsi="Symbol" w:cs="Times New Roman"/>
        <w:sz w:val="24"/>
        <w:szCs w:val="24"/>
        <w:shd w:val="clear" w:color="auto" w:fill="auto"/>
      </w:rPr>
    </w:lvl>
    <w:lvl w:ilvl="7">
      <w:start w:val="1"/>
      <w:numFmt w:val="bullet"/>
      <w:lvlText w:val=""/>
      <w:lvlJc w:val="left"/>
      <w:pPr>
        <w:tabs>
          <w:tab w:val="num" w:pos="3240"/>
        </w:tabs>
        <w:ind w:left="3240" w:hanging="360"/>
      </w:pPr>
      <w:rPr>
        <w:rFonts w:ascii="Symbol" w:hAnsi="Symbol" w:cs="Times New Roman"/>
        <w:sz w:val="24"/>
        <w:szCs w:val="24"/>
        <w:shd w:val="clear" w:color="auto" w:fill="auto"/>
      </w:rPr>
    </w:lvl>
    <w:lvl w:ilvl="8">
      <w:start w:val="1"/>
      <w:numFmt w:val="bullet"/>
      <w:lvlText w:val=""/>
      <w:lvlJc w:val="left"/>
      <w:pPr>
        <w:tabs>
          <w:tab w:val="num" w:pos="3600"/>
        </w:tabs>
        <w:ind w:left="3600" w:hanging="360"/>
      </w:pPr>
      <w:rPr>
        <w:rFonts w:ascii="Symbol" w:hAnsi="Symbol" w:cs="Times New Roman"/>
        <w:sz w:val="24"/>
        <w:szCs w:val="24"/>
        <w:shd w:val="clear" w:color="auto" w:fill="auto"/>
      </w:rPr>
    </w:lvl>
  </w:abstractNum>
  <w:abstractNum w:abstractNumId="5" w15:restartNumberingAfterBreak="0">
    <w:nsid w:val="0000030A"/>
    <w:multiLevelType w:val="hybridMultilevel"/>
    <w:tmpl w:val="32A8A52C"/>
    <w:lvl w:ilvl="0" w:tplc="F6F0D59C">
      <w:start w:val="1"/>
      <w:numFmt w:val="bullet"/>
      <w:lvlText w:val="-"/>
      <w:lvlJc w:val="left"/>
    </w:lvl>
    <w:lvl w:ilvl="1" w:tplc="3EC45E40">
      <w:numFmt w:val="decimal"/>
      <w:lvlText w:val=""/>
      <w:lvlJc w:val="left"/>
    </w:lvl>
    <w:lvl w:ilvl="2" w:tplc="2BF24220">
      <w:numFmt w:val="decimal"/>
      <w:lvlText w:val=""/>
      <w:lvlJc w:val="left"/>
    </w:lvl>
    <w:lvl w:ilvl="3" w:tplc="1E7A95CE">
      <w:numFmt w:val="decimal"/>
      <w:lvlText w:val=""/>
      <w:lvlJc w:val="left"/>
    </w:lvl>
    <w:lvl w:ilvl="4" w:tplc="7AF6A25A">
      <w:numFmt w:val="decimal"/>
      <w:lvlText w:val=""/>
      <w:lvlJc w:val="left"/>
    </w:lvl>
    <w:lvl w:ilvl="5" w:tplc="FBFE096E">
      <w:numFmt w:val="decimal"/>
      <w:lvlText w:val=""/>
      <w:lvlJc w:val="left"/>
    </w:lvl>
    <w:lvl w:ilvl="6" w:tplc="0F4C57F2">
      <w:numFmt w:val="decimal"/>
      <w:lvlText w:val=""/>
      <w:lvlJc w:val="left"/>
    </w:lvl>
    <w:lvl w:ilvl="7" w:tplc="45925326">
      <w:numFmt w:val="decimal"/>
      <w:lvlText w:val=""/>
      <w:lvlJc w:val="left"/>
    </w:lvl>
    <w:lvl w:ilvl="8" w:tplc="6218C9A6">
      <w:numFmt w:val="decimal"/>
      <w:lvlText w:val=""/>
      <w:lvlJc w:val="left"/>
    </w:lvl>
  </w:abstractNum>
  <w:abstractNum w:abstractNumId="6" w15:restartNumberingAfterBreak="0">
    <w:nsid w:val="000015A1"/>
    <w:multiLevelType w:val="hybridMultilevel"/>
    <w:tmpl w:val="42981086"/>
    <w:lvl w:ilvl="0" w:tplc="327E567A">
      <w:start w:val="1"/>
      <w:numFmt w:val="bullet"/>
      <w:lvlText w:val="-"/>
      <w:lvlJc w:val="left"/>
    </w:lvl>
    <w:lvl w:ilvl="1" w:tplc="ECA4D868">
      <w:numFmt w:val="decimal"/>
      <w:lvlText w:val=""/>
      <w:lvlJc w:val="left"/>
    </w:lvl>
    <w:lvl w:ilvl="2" w:tplc="B98A719A">
      <w:numFmt w:val="decimal"/>
      <w:lvlText w:val=""/>
      <w:lvlJc w:val="left"/>
    </w:lvl>
    <w:lvl w:ilvl="3" w:tplc="C15A2ECE">
      <w:numFmt w:val="decimal"/>
      <w:lvlText w:val=""/>
      <w:lvlJc w:val="left"/>
    </w:lvl>
    <w:lvl w:ilvl="4" w:tplc="DCC2784E">
      <w:numFmt w:val="decimal"/>
      <w:lvlText w:val=""/>
      <w:lvlJc w:val="left"/>
    </w:lvl>
    <w:lvl w:ilvl="5" w:tplc="DBF25DE0">
      <w:numFmt w:val="decimal"/>
      <w:lvlText w:val=""/>
      <w:lvlJc w:val="left"/>
    </w:lvl>
    <w:lvl w:ilvl="6" w:tplc="DE68E2EC">
      <w:numFmt w:val="decimal"/>
      <w:lvlText w:val=""/>
      <w:lvlJc w:val="left"/>
    </w:lvl>
    <w:lvl w:ilvl="7" w:tplc="355EA172">
      <w:numFmt w:val="decimal"/>
      <w:lvlText w:val=""/>
      <w:lvlJc w:val="left"/>
    </w:lvl>
    <w:lvl w:ilvl="8" w:tplc="42A6439C">
      <w:numFmt w:val="decimal"/>
      <w:lvlText w:val=""/>
      <w:lvlJc w:val="left"/>
    </w:lvl>
  </w:abstractNum>
  <w:abstractNum w:abstractNumId="7" w15:restartNumberingAfterBreak="0">
    <w:nsid w:val="00001649"/>
    <w:multiLevelType w:val="hybridMultilevel"/>
    <w:tmpl w:val="8D1E4202"/>
    <w:lvl w:ilvl="0" w:tplc="E222C750">
      <w:start w:val="1"/>
      <w:numFmt w:val="bullet"/>
      <w:lvlText w:val="в"/>
      <w:lvlJc w:val="left"/>
    </w:lvl>
    <w:lvl w:ilvl="1" w:tplc="DBDAC45A">
      <w:start w:val="2"/>
      <w:numFmt w:val="decimal"/>
      <w:lvlText w:val="%2."/>
      <w:lvlJc w:val="left"/>
    </w:lvl>
    <w:lvl w:ilvl="2" w:tplc="3A1E0A8C">
      <w:numFmt w:val="decimal"/>
      <w:lvlText w:val=""/>
      <w:lvlJc w:val="left"/>
    </w:lvl>
    <w:lvl w:ilvl="3" w:tplc="EE0E4584">
      <w:numFmt w:val="decimal"/>
      <w:lvlText w:val=""/>
      <w:lvlJc w:val="left"/>
    </w:lvl>
    <w:lvl w:ilvl="4" w:tplc="469E7AD6">
      <w:numFmt w:val="decimal"/>
      <w:lvlText w:val=""/>
      <w:lvlJc w:val="left"/>
    </w:lvl>
    <w:lvl w:ilvl="5" w:tplc="DF369888">
      <w:numFmt w:val="decimal"/>
      <w:lvlText w:val=""/>
      <w:lvlJc w:val="left"/>
    </w:lvl>
    <w:lvl w:ilvl="6" w:tplc="26943FB0">
      <w:numFmt w:val="decimal"/>
      <w:lvlText w:val=""/>
      <w:lvlJc w:val="left"/>
    </w:lvl>
    <w:lvl w:ilvl="7" w:tplc="CC346FF0">
      <w:numFmt w:val="decimal"/>
      <w:lvlText w:val=""/>
      <w:lvlJc w:val="left"/>
    </w:lvl>
    <w:lvl w:ilvl="8" w:tplc="E23C9258">
      <w:numFmt w:val="decimal"/>
      <w:lvlText w:val=""/>
      <w:lvlJc w:val="left"/>
    </w:lvl>
  </w:abstractNum>
  <w:abstractNum w:abstractNumId="8" w15:restartNumberingAfterBreak="0">
    <w:nsid w:val="00001A49"/>
    <w:multiLevelType w:val="hybridMultilevel"/>
    <w:tmpl w:val="F2762030"/>
    <w:lvl w:ilvl="0" w:tplc="2C704E14">
      <w:start w:val="1"/>
      <w:numFmt w:val="bullet"/>
      <w:lvlText w:val="-"/>
      <w:lvlJc w:val="left"/>
    </w:lvl>
    <w:lvl w:ilvl="1" w:tplc="E0C47A12">
      <w:numFmt w:val="decimal"/>
      <w:lvlText w:val=""/>
      <w:lvlJc w:val="left"/>
    </w:lvl>
    <w:lvl w:ilvl="2" w:tplc="75D049AE">
      <w:numFmt w:val="decimal"/>
      <w:lvlText w:val=""/>
      <w:lvlJc w:val="left"/>
    </w:lvl>
    <w:lvl w:ilvl="3" w:tplc="233ADFA2">
      <w:numFmt w:val="decimal"/>
      <w:lvlText w:val=""/>
      <w:lvlJc w:val="left"/>
    </w:lvl>
    <w:lvl w:ilvl="4" w:tplc="F6A25D9E">
      <w:numFmt w:val="decimal"/>
      <w:lvlText w:val=""/>
      <w:lvlJc w:val="left"/>
    </w:lvl>
    <w:lvl w:ilvl="5" w:tplc="FF4254F4">
      <w:numFmt w:val="decimal"/>
      <w:lvlText w:val=""/>
      <w:lvlJc w:val="left"/>
    </w:lvl>
    <w:lvl w:ilvl="6" w:tplc="82961B2C">
      <w:numFmt w:val="decimal"/>
      <w:lvlText w:val=""/>
      <w:lvlJc w:val="left"/>
    </w:lvl>
    <w:lvl w:ilvl="7" w:tplc="CB88C60E">
      <w:numFmt w:val="decimal"/>
      <w:lvlText w:val=""/>
      <w:lvlJc w:val="left"/>
    </w:lvl>
    <w:lvl w:ilvl="8" w:tplc="A1C81C0E">
      <w:numFmt w:val="decimal"/>
      <w:lvlText w:val=""/>
      <w:lvlJc w:val="left"/>
    </w:lvl>
  </w:abstractNum>
  <w:abstractNum w:abstractNumId="9" w15:restartNumberingAfterBreak="0">
    <w:nsid w:val="00001AD4"/>
    <w:multiLevelType w:val="hybridMultilevel"/>
    <w:tmpl w:val="28D4C466"/>
    <w:lvl w:ilvl="0" w:tplc="02E6A344">
      <w:start w:val="1"/>
      <w:numFmt w:val="decimal"/>
      <w:lvlText w:val="%1."/>
      <w:lvlJc w:val="left"/>
    </w:lvl>
    <w:lvl w:ilvl="1" w:tplc="13C4B512">
      <w:numFmt w:val="decimal"/>
      <w:lvlText w:val=""/>
      <w:lvlJc w:val="left"/>
    </w:lvl>
    <w:lvl w:ilvl="2" w:tplc="E91A4EB8">
      <w:numFmt w:val="decimal"/>
      <w:lvlText w:val=""/>
      <w:lvlJc w:val="left"/>
    </w:lvl>
    <w:lvl w:ilvl="3" w:tplc="47945802">
      <w:numFmt w:val="decimal"/>
      <w:lvlText w:val=""/>
      <w:lvlJc w:val="left"/>
    </w:lvl>
    <w:lvl w:ilvl="4" w:tplc="B71AD332">
      <w:numFmt w:val="decimal"/>
      <w:lvlText w:val=""/>
      <w:lvlJc w:val="left"/>
    </w:lvl>
    <w:lvl w:ilvl="5" w:tplc="A3BABC60">
      <w:numFmt w:val="decimal"/>
      <w:lvlText w:val=""/>
      <w:lvlJc w:val="left"/>
    </w:lvl>
    <w:lvl w:ilvl="6" w:tplc="31306D7E">
      <w:numFmt w:val="decimal"/>
      <w:lvlText w:val=""/>
      <w:lvlJc w:val="left"/>
    </w:lvl>
    <w:lvl w:ilvl="7" w:tplc="D7068D7E">
      <w:numFmt w:val="decimal"/>
      <w:lvlText w:val=""/>
      <w:lvlJc w:val="left"/>
    </w:lvl>
    <w:lvl w:ilvl="8" w:tplc="81D8AD4A">
      <w:numFmt w:val="decimal"/>
      <w:lvlText w:val=""/>
      <w:lvlJc w:val="left"/>
    </w:lvl>
  </w:abstractNum>
  <w:abstractNum w:abstractNumId="10" w15:restartNumberingAfterBreak="0">
    <w:nsid w:val="000022EE"/>
    <w:multiLevelType w:val="hybridMultilevel"/>
    <w:tmpl w:val="E20A156C"/>
    <w:lvl w:ilvl="0" w:tplc="51E8C9F2">
      <w:start w:val="1"/>
      <w:numFmt w:val="bullet"/>
      <w:lvlText w:val="к"/>
      <w:lvlJc w:val="left"/>
    </w:lvl>
    <w:lvl w:ilvl="1" w:tplc="F93615BA">
      <w:start w:val="1"/>
      <w:numFmt w:val="bullet"/>
      <w:lvlText w:val="В"/>
      <w:lvlJc w:val="left"/>
    </w:lvl>
    <w:lvl w:ilvl="2" w:tplc="FFC25686">
      <w:numFmt w:val="decimal"/>
      <w:lvlText w:val=""/>
      <w:lvlJc w:val="left"/>
    </w:lvl>
    <w:lvl w:ilvl="3" w:tplc="B0BCADAA">
      <w:numFmt w:val="decimal"/>
      <w:lvlText w:val=""/>
      <w:lvlJc w:val="left"/>
    </w:lvl>
    <w:lvl w:ilvl="4" w:tplc="EE18AEEE">
      <w:numFmt w:val="decimal"/>
      <w:lvlText w:val=""/>
      <w:lvlJc w:val="left"/>
    </w:lvl>
    <w:lvl w:ilvl="5" w:tplc="6576F570">
      <w:numFmt w:val="decimal"/>
      <w:lvlText w:val=""/>
      <w:lvlJc w:val="left"/>
    </w:lvl>
    <w:lvl w:ilvl="6" w:tplc="7D7C6D7E">
      <w:numFmt w:val="decimal"/>
      <w:lvlText w:val=""/>
      <w:lvlJc w:val="left"/>
    </w:lvl>
    <w:lvl w:ilvl="7" w:tplc="D9E0F388">
      <w:numFmt w:val="decimal"/>
      <w:lvlText w:val=""/>
      <w:lvlJc w:val="left"/>
    </w:lvl>
    <w:lvl w:ilvl="8" w:tplc="520ADF80">
      <w:numFmt w:val="decimal"/>
      <w:lvlText w:val=""/>
      <w:lvlJc w:val="left"/>
    </w:lvl>
  </w:abstractNum>
  <w:abstractNum w:abstractNumId="11" w15:restartNumberingAfterBreak="0">
    <w:nsid w:val="0000301C"/>
    <w:multiLevelType w:val="hybridMultilevel"/>
    <w:tmpl w:val="7E18F726"/>
    <w:lvl w:ilvl="0" w:tplc="1FCC5BDC">
      <w:start w:val="1"/>
      <w:numFmt w:val="bullet"/>
      <w:lvlText w:val="-"/>
      <w:lvlJc w:val="left"/>
    </w:lvl>
    <w:lvl w:ilvl="1" w:tplc="7974DE14">
      <w:numFmt w:val="decimal"/>
      <w:lvlText w:val=""/>
      <w:lvlJc w:val="left"/>
    </w:lvl>
    <w:lvl w:ilvl="2" w:tplc="2F6A6CB6">
      <w:numFmt w:val="decimal"/>
      <w:lvlText w:val=""/>
      <w:lvlJc w:val="left"/>
    </w:lvl>
    <w:lvl w:ilvl="3" w:tplc="DFD224B0">
      <w:numFmt w:val="decimal"/>
      <w:lvlText w:val=""/>
      <w:lvlJc w:val="left"/>
    </w:lvl>
    <w:lvl w:ilvl="4" w:tplc="FC6A2C7C">
      <w:numFmt w:val="decimal"/>
      <w:lvlText w:val=""/>
      <w:lvlJc w:val="left"/>
    </w:lvl>
    <w:lvl w:ilvl="5" w:tplc="E6B8DE80">
      <w:numFmt w:val="decimal"/>
      <w:lvlText w:val=""/>
      <w:lvlJc w:val="left"/>
    </w:lvl>
    <w:lvl w:ilvl="6" w:tplc="6F963AFA">
      <w:numFmt w:val="decimal"/>
      <w:lvlText w:val=""/>
      <w:lvlJc w:val="left"/>
    </w:lvl>
    <w:lvl w:ilvl="7" w:tplc="17488504">
      <w:numFmt w:val="decimal"/>
      <w:lvlText w:val=""/>
      <w:lvlJc w:val="left"/>
    </w:lvl>
    <w:lvl w:ilvl="8" w:tplc="5D448084">
      <w:numFmt w:val="decimal"/>
      <w:lvlText w:val=""/>
      <w:lvlJc w:val="left"/>
    </w:lvl>
  </w:abstractNum>
  <w:abstractNum w:abstractNumId="12" w15:restartNumberingAfterBreak="0">
    <w:nsid w:val="00003BF6"/>
    <w:multiLevelType w:val="hybridMultilevel"/>
    <w:tmpl w:val="914A2CE0"/>
    <w:lvl w:ilvl="0" w:tplc="DADE090C">
      <w:start w:val="1"/>
      <w:numFmt w:val="bullet"/>
      <w:lvlText w:val="-"/>
      <w:lvlJc w:val="left"/>
    </w:lvl>
    <w:lvl w:ilvl="1" w:tplc="836A179E">
      <w:numFmt w:val="decimal"/>
      <w:lvlText w:val=""/>
      <w:lvlJc w:val="left"/>
    </w:lvl>
    <w:lvl w:ilvl="2" w:tplc="63B6AAD8">
      <w:numFmt w:val="decimal"/>
      <w:lvlText w:val=""/>
      <w:lvlJc w:val="left"/>
    </w:lvl>
    <w:lvl w:ilvl="3" w:tplc="8BF2551C">
      <w:numFmt w:val="decimal"/>
      <w:lvlText w:val=""/>
      <w:lvlJc w:val="left"/>
    </w:lvl>
    <w:lvl w:ilvl="4" w:tplc="72C8FA46">
      <w:numFmt w:val="decimal"/>
      <w:lvlText w:val=""/>
      <w:lvlJc w:val="left"/>
    </w:lvl>
    <w:lvl w:ilvl="5" w:tplc="1B96B842">
      <w:numFmt w:val="decimal"/>
      <w:lvlText w:val=""/>
      <w:lvlJc w:val="left"/>
    </w:lvl>
    <w:lvl w:ilvl="6" w:tplc="70609F7C">
      <w:numFmt w:val="decimal"/>
      <w:lvlText w:val=""/>
      <w:lvlJc w:val="left"/>
    </w:lvl>
    <w:lvl w:ilvl="7" w:tplc="CF78AD5C">
      <w:numFmt w:val="decimal"/>
      <w:lvlText w:val=""/>
      <w:lvlJc w:val="left"/>
    </w:lvl>
    <w:lvl w:ilvl="8" w:tplc="3CBE97F6">
      <w:numFmt w:val="decimal"/>
      <w:lvlText w:val=""/>
      <w:lvlJc w:val="left"/>
    </w:lvl>
  </w:abstractNum>
  <w:abstractNum w:abstractNumId="13" w15:restartNumberingAfterBreak="0">
    <w:nsid w:val="00003E12"/>
    <w:multiLevelType w:val="hybridMultilevel"/>
    <w:tmpl w:val="C6B22416"/>
    <w:lvl w:ilvl="0" w:tplc="BB009B6E">
      <w:start w:val="1"/>
      <w:numFmt w:val="bullet"/>
      <w:lvlText w:val="и"/>
      <w:lvlJc w:val="left"/>
    </w:lvl>
    <w:lvl w:ilvl="1" w:tplc="7224701E">
      <w:start w:val="1"/>
      <w:numFmt w:val="bullet"/>
      <w:lvlText w:val="-"/>
      <w:lvlJc w:val="left"/>
    </w:lvl>
    <w:lvl w:ilvl="2" w:tplc="B3B4A34E">
      <w:numFmt w:val="decimal"/>
      <w:lvlText w:val=""/>
      <w:lvlJc w:val="left"/>
    </w:lvl>
    <w:lvl w:ilvl="3" w:tplc="72D6ED98">
      <w:numFmt w:val="decimal"/>
      <w:lvlText w:val=""/>
      <w:lvlJc w:val="left"/>
    </w:lvl>
    <w:lvl w:ilvl="4" w:tplc="9F8C6FC0">
      <w:numFmt w:val="decimal"/>
      <w:lvlText w:val=""/>
      <w:lvlJc w:val="left"/>
    </w:lvl>
    <w:lvl w:ilvl="5" w:tplc="8FC028EE">
      <w:numFmt w:val="decimal"/>
      <w:lvlText w:val=""/>
      <w:lvlJc w:val="left"/>
    </w:lvl>
    <w:lvl w:ilvl="6" w:tplc="BC0A6FE0">
      <w:numFmt w:val="decimal"/>
      <w:lvlText w:val=""/>
      <w:lvlJc w:val="left"/>
    </w:lvl>
    <w:lvl w:ilvl="7" w:tplc="7A627AB4">
      <w:numFmt w:val="decimal"/>
      <w:lvlText w:val=""/>
      <w:lvlJc w:val="left"/>
    </w:lvl>
    <w:lvl w:ilvl="8" w:tplc="C776886A">
      <w:numFmt w:val="decimal"/>
      <w:lvlText w:val=""/>
      <w:lvlJc w:val="left"/>
    </w:lvl>
  </w:abstractNum>
  <w:abstractNum w:abstractNumId="14" w15:restartNumberingAfterBreak="0">
    <w:nsid w:val="00005422"/>
    <w:multiLevelType w:val="hybridMultilevel"/>
    <w:tmpl w:val="424003E4"/>
    <w:lvl w:ilvl="0" w:tplc="BFEEA3DE">
      <w:start w:val="1"/>
      <w:numFmt w:val="bullet"/>
      <w:lvlText w:val="В"/>
      <w:lvlJc w:val="left"/>
    </w:lvl>
    <w:lvl w:ilvl="1" w:tplc="155E2FCC">
      <w:numFmt w:val="decimal"/>
      <w:lvlText w:val=""/>
      <w:lvlJc w:val="left"/>
    </w:lvl>
    <w:lvl w:ilvl="2" w:tplc="240E8EFE">
      <w:numFmt w:val="decimal"/>
      <w:lvlText w:val=""/>
      <w:lvlJc w:val="left"/>
    </w:lvl>
    <w:lvl w:ilvl="3" w:tplc="3836BA22">
      <w:numFmt w:val="decimal"/>
      <w:lvlText w:val=""/>
      <w:lvlJc w:val="left"/>
    </w:lvl>
    <w:lvl w:ilvl="4" w:tplc="598E1E78">
      <w:numFmt w:val="decimal"/>
      <w:lvlText w:val=""/>
      <w:lvlJc w:val="left"/>
    </w:lvl>
    <w:lvl w:ilvl="5" w:tplc="3E6AC212">
      <w:numFmt w:val="decimal"/>
      <w:lvlText w:val=""/>
      <w:lvlJc w:val="left"/>
    </w:lvl>
    <w:lvl w:ilvl="6" w:tplc="9EA6F6C6">
      <w:numFmt w:val="decimal"/>
      <w:lvlText w:val=""/>
      <w:lvlJc w:val="left"/>
    </w:lvl>
    <w:lvl w:ilvl="7" w:tplc="9F287118">
      <w:numFmt w:val="decimal"/>
      <w:lvlText w:val=""/>
      <w:lvlJc w:val="left"/>
    </w:lvl>
    <w:lvl w:ilvl="8" w:tplc="0E9833A8">
      <w:numFmt w:val="decimal"/>
      <w:lvlText w:val=""/>
      <w:lvlJc w:val="left"/>
    </w:lvl>
  </w:abstractNum>
  <w:abstractNum w:abstractNumId="15" w15:restartNumberingAfterBreak="0">
    <w:nsid w:val="00005878"/>
    <w:multiLevelType w:val="hybridMultilevel"/>
    <w:tmpl w:val="E4F88886"/>
    <w:lvl w:ilvl="0" w:tplc="0B341B4C">
      <w:start w:val="1"/>
      <w:numFmt w:val="bullet"/>
      <w:lvlText w:val="-"/>
      <w:lvlJc w:val="left"/>
    </w:lvl>
    <w:lvl w:ilvl="1" w:tplc="76CCD1BA">
      <w:numFmt w:val="decimal"/>
      <w:lvlText w:val=""/>
      <w:lvlJc w:val="left"/>
    </w:lvl>
    <w:lvl w:ilvl="2" w:tplc="6F2C5ADC">
      <w:numFmt w:val="decimal"/>
      <w:lvlText w:val=""/>
      <w:lvlJc w:val="left"/>
    </w:lvl>
    <w:lvl w:ilvl="3" w:tplc="3B548462">
      <w:numFmt w:val="decimal"/>
      <w:lvlText w:val=""/>
      <w:lvlJc w:val="left"/>
    </w:lvl>
    <w:lvl w:ilvl="4" w:tplc="017EA874">
      <w:numFmt w:val="decimal"/>
      <w:lvlText w:val=""/>
      <w:lvlJc w:val="left"/>
    </w:lvl>
    <w:lvl w:ilvl="5" w:tplc="E9C2657A">
      <w:numFmt w:val="decimal"/>
      <w:lvlText w:val=""/>
      <w:lvlJc w:val="left"/>
    </w:lvl>
    <w:lvl w:ilvl="6" w:tplc="8362D2F2">
      <w:numFmt w:val="decimal"/>
      <w:lvlText w:val=""/>
      <w:lvlJc w:val="left"/>
    </w:lvl>
    <w:lvl w:ilvl="7" w:tplc="1C52E496">
      <w:numFmt w:val="decimal"/>
      <w:lvlText w:val=""/>
      <w:lvlJc w:val="left"/>
    </w:lvl>
    <w:lvl w:ilvl="8" w:tplc="CA9441CC">
      <w:numFmt w:val="decimal"/>
      <w:lvlText w:val=""/>
      <w:lvlJc w:val="left"/>
    </w:lvl>
  </w:abstractNum>
  <w:abstractNum w:abstractNumId="16" w15:restartNumberingAfterBreak="0">
    <w:nsid w:val="00005CFD"/>
    <w:multiLevelType w:val="hybridMultilevel"/>
    <w:tmpl w:val="968E3F22"/>
    <w:lvl w:ilvl="0" w:tplc="8BCA2F46">
      <w:start w:val="1"/>
      <w:numFmt w:val="bullet"/>
      <w:lvlText w:val="-"/>
      <w:lvlJc w:val="left"/>
    </w:lvl>
    <w:lvl w:ilvl="1" w:tplc="EC3A1D1C">
      <w:numFmt w:val="decimal"/>
      <w:lvlText w:val=""/>
      <w:lvlJc w:val="left"/>
    </w:lvl>
    <w:lvl w:ilvl="2" w:tplc="133665D2">
      <w:numFmt w:val="decimal"/>
      <w:lvlText w:val=""/>
      <w:lvlJc w:val="left"/>
    </w:lvl>
    <w:lvl w:ilvl="3" w:tplc="9B94FFD4">
      <w:numFmt w:val="decimal"/>
      <w:lvlText w:val=""/>
      <w:lvlJc w:val="left"/>
    </w:lvl>
    <w:lvl w:ilvl="4" w:tplc="16120DBC">
      <w:numFmt w:val="decimal"/>
      <w:lvlText w:val=""/>
      <w:lvlJc w:val="left"/>
    </w:lvl>
    <w:lvl w:ilvl="5" w:tplc="328A1E7A">
      <w:numFmt w:val="decimal"/>
      <w:lvlText w:val=""/>
      <w:lvlJc w:val="left"/>
    </w:lvl>
    <w:lvl w:ilvl="6" w:tplc="88CED900">
      <w:numFmt w:val="decimal"/>
      <w:lvlText w:val=""/>
      <w:lvlJc w:val="left"/>
    </w:lvl>
    <w:lvl w:ilvl="7" w:tplc="547EB56C">
      <w:numFmt w:val="decimal"/>
      <w:lvlText w:val=""/>
      <w:lvlJc w:val="left"/>
    </w:lvl>
    <w:lvl w:ilvl="8" w:tplc="7F9CE7CA">
      <w:numFmt w:val="decimal"/>
      <w:lvlText w:val=""/>
      <w:lvlJc w:val="left"/>
    </w:lvl>
  </w:abstractNum>
  <w:abstractNum w:abstractNumId="17" w15:restartNumberingAfterBreak="0">
    <w:nsid w:val="00005F32"/>
    <w:multiLevelType w:val="hybridMultilevel"/>
    <w:tmpl w:val="884C73BA"/>
    <w:lvl w:ilvl="0" w:tplc="0900B99E">
      <w:start w:val="1"/>
      <w:numFmt w:val="bullet"/>
      <w:lvlText w:val="-"/>
      <w:lvlJc w:val="left"/>
    </w:lvl>
    <w:lvl w:ilvl="1" w:tplc="849835BA">
      <w:start w:val="1"/>
      <w:numFmt w:val="bullet"/>
      <w:lvlText w:val="-"/>
      <w:lvlJc w:val="left"/>
    </w:lvl>
    <w:lvl w:ilvl="2" w:tplc="79680546">
      <w:numFmt w:val="decimal"/>
      <w:lvlText w:val=""/>
      <w:lvlJc w:val="left"/>
    </w:lvl>
    <w:lvl w:ilvl="3" w:tplc="9B7A35A6">
      <w:numFmt w:val="decimal"/>
      <w:lvlText w:val=""/>
      <w:lvlJc w:val="left"/>
    </w:lvl>
    <w:lvl w:ilvl="4" w:tplc="92789B3E">
      <w:numFmt w:val="decimal"/>
      <w:lvlText w:val=""/>
      <w:lvlJc w:val="left"/>
    </w:lvl>
    <w:lvl w:ilvl="5" w:tplc="213C859C">
      <w:numFmt w:val="decimal"/>
      <w:lvlText w:val=""/>
      <w:lvlJc w:val="left"/>
    </w:lvl>
    <w:lvl w:ilvl="6" w:tplc="27D8CF3E">
      <w:numFmt w:val="decimal"/>
      <w:lvlText w:val=""/>
      <w:lvlJc w:val="left"/>
    </w:lvl>
    <w:lvl w:ilvl="7" w:tplc="002A97F2">
      <w:numFmt w:val="decimal"/>
      <w:lvlText w:val=""/>
      <w:lvlJc w:val="left"/>
    </w:lvl>
    <w:lvl w:ilvl="8" w:tplc="9A56411E">
      <w:numFmt w:val="decimal"/>
      <w:lvlText w:val=""/>
      <w:lvlJc w:val="left"/>
    </w:lvl>
  </w:abstractNum>
  <w:abstractNum w:abstractNumId="18" w15:restartNumberingAfterBreak="0">
    <w:nsid w:val="00005F90"/>
    <w:multiLevelType w:val="hybridMultilevel"/>
    <w:tmpl w:val="990E1CF2"/>
    <w:lvl w:ilvl="0" w:tplc="B5FAC5F8">
      <w:start w:val="1"/>
      <w:numFmt w:val="bullet"/>
      <w:lvlText w:val="в"/>
      <w:lvlJc w:val="left"/>
    </w:lvl>
    <w:lvl w:ilvl="1" w:tplc="54D49E22">
      <w:start w:val="1"/>
      <w:numFmt w:val="decimal"/>
      <w:lvlText w:val="%2."/>
      <w:lvlJc w:val="left"/>
    </w:lvl>
    <w:lvl w:ilvl="2" w:tplc="FB2A28DC">
      <w:numFmt w:val="decimal"/>
      <w:lvlText w:val=""/>
      <w:lvlJc w:val="left"/>
    </w:lvl>
    <w:lvl w:ilvl="3" w:tplc="CC8A41D0">
      <w:numFmt w:val="decimal"/>
      <w:lvlText w:val=""/>
      <w:lvlJc w:val="left"/>
    </w:lvl>
    <w:lvl w:ilvl="4" w:tplc="3D80CC78">
      <w:numFmt w:val="decimal"/>
      <w:lvlText w:val=""/>
      <w:lvlJc w:val="left"/>
    </w:lvl>
    <w:lvl w:ilvl="5" w:tplc="D5580870">
      <w:numFmt w:val="decimal"/>
      <w:lvlText w:val=""/>
      <w:lvlJc w:val="left"/>
    </w:lvl>
    <w:lvl w:ilvl="6" w:tplc="F508B7D6">
      <w:numFmt w:val="decimal"/>
      <w:lvlText w:val=""/>
      <w:lvlJc w:val="left"/>
    </w:lvl>
    <w:lvl w:ilvl="7" w:tplc="3F527B9E">
      <w:numFmt w:val="decimal"/>
      <w:lvlText w:val=""/>
      <w:lvlJc w:val="left"/>
    </w:lvl>
    <w:lvl w:ilvl="8" w:tplc="CDD0313A">
      <w:numFmt w:val="decimal"/>
      <w:lvlText w:val=""/>
      <w:lvlJc w:val="left"/>
    </w:lvl>
  </w:abstractNum>
  <w:abstractNum w:abstractNumId="19" w15:restartNumberingAfterBreak="0">
    <w:nsid w:val="000063CB"/>
    <w:multiLevelType w:val="hybridMultilevel"/>
    <w:tmpl w:val="8466C7FA"/>
    <w:lvl w:ilvl="0" w:tplc="5BC06014">
      <w:start w:val="1"/>
      <w:numFmt w:val="bullet"/>
      <w:lvlText w:val="В"/>
      <w:lvlJc w:val="left"/>
    </w:lvl>
    <w:lvl w:ilvl="1" w:tplc="5C84A3EC">
      <w:numFmt w:val="decimal"/>
      <w:lvlText w:val=""/>
      <w:lvlJc w:val="left"/>
    </w:lvl>
    <w:lvl w:ilvl="2" w:tplc="37E6FC0C">
      <w:numFmt w:val="decimal"/>
      <w:lvlText w:val=""/>
      <w:lvlJc w:val="left"/>
    </w:lvl>
    <w:lvl w:ilvl="3" w:tplc="F56E0B18">
      <w:numFmt w:val="decimal"/>
      <w:lvlText w:val=""/>
      <w:lvlJc w:val="left"/>
    </w:lvl>
    <w:lvl w:ilvl="4" w:tplc="E21CED04">
      <w:numFmt w:val="decimal"/>
      <w:lvlText w:val=""/>
      <w:lvlJc w:val="left"/>
    </w:lvl>
    <w:lvl w:ilvl="5" w:tplc="393E5436">
      <w:numFmt w:val="decimal"/>
      <w:lvlText w:val=""/>
      <w:lvlJc w:val="left"/>
    </w:lvl>
    <w:lvl w:ilvl="6" w:tplc="12940B2E">
      <w:numFmt w:val="decimal"/>
      <w:lvlText w:val=""/>
      <w:lvlJc w:val="left"/>
    </w:lvl>
    <w:lvl w:ilvl="7" w:tplc="5C3241A4">
      <w:numFmt w:val="decimal"/>
      <w:lvlText w:val=""/>
      <w:lvlJc w:val="left"/>
    </w:lvl>
    <w:lvl w:ilvl="8" w:tplc="AFEC9AEA">
      <w:numFmt w:val="decimal"/>
      <w:lvlText w:val=""/>
      <w:lvlJc w:val="left"/>
    </w:lvl>
  </w:abstractNum>
  <w:abstractNum w:abstractNumId="20" w15:restartNumberingAfterBreak="0">
    <w:nsid w:val="00006B36"/>
    <w:multiLevelType w:val="hybridMultilevel"/>
    <w:tmpl w:val="93F2220E"/>
    <w:lvl w:ilvl="0" w:tplc="D8CEE3AA">
      <w:start w:val="1"/>
      <w:numFmt w:val="bullet"/>
      <w:lvlText w:val="и"/>
      <w:lvlJc w:val="left"/>
    </w:lvl>
    <w:lvl w:ilvl="1" w:tplc="B46C3516">
      <w:start w:val="1"/>
      <w:numFmt w:val="bullet"/>
      <w:lvlText w:val="В"/>
      <w:lvlJc w:val="left"/>
    </w:lvl>
    <w:lvl w:ilvl="2" w:tplc="08749D04">
      <w:numFmt w:val="decimal"/>
      <w:lvlText w:val=""/>
      <w:lvlJc w:val="left"/>
    </w:lvl>
    <w:lvl w:ilvl="3" w:tplc="481AA46A">
      <w:numFmt w:val="decimal"/>
      <w:lvlText w:val=""/>
      <w:lvlJc w:val="left"/>
    </w:lvl>
    <w:lvl w:ilvl="4" w:tplc="10282B92">
      <w:numFmt w:val="decimal"/>
      <w:lvlText w:val=""/>
      <w:lvlJc w:val="left"/>
    </w:lvl>
    <w:lvl w:ilvl="5" w:tplc="DAEE597E">
      <w:numFmt w:val="decimal"/>
      <w:lvlText w:val=""/>
      <w:lvlJc w:val="left"/>
    </w:lvl>
    <w:lvl w:ilvl="6" w:tplc="8DE28B46">
      <w:numFmt w:val="decimal"/>
      <w:lvlText w:val=""/>
      <w:lvlJc w:val="left"/>
    </w:lvl>
    <w:lvl w:ilvl="7" w:tplc="63589ECE">
      <w:numFmt w:val="decimal"/>
      <w:lvlText w:val=""/>
      <w:lvlJc w:val="left"/>
    </w:lvl>
    <w:lvl w:ilvl="8" w:tplc="F6DAACAA">
      <w:numFmt w:val="decimal"/>
      <w:lvlText w:val=""/>
      <w:lvlJc w:val="left"/>
    </w:lvl>
  </w:abstractNum>
  <w:abstractNum w:abstractNumId="21" w15:restartNumberingAfterBreak="0">
    <w:nsid w:val="00006B89"/>
    <w:multiLevelType w:val="hybridMultilevel"/>
    <w:tmpl w:val="FB86DAEE"/>
    <w:lvl w:ilvl="0" w:tplc="57E42642">
      <w:start w:val="1"/>
      <w:numFmt w:val="bullet"/>
      <w:lvlText w:val="-"/>
      <w:lvlJc w:val="left"/>
    </w:lvl>
    <w:lvl w:ilvl="1" w:tplc="2F4E382E">
      <w:numFmt w:val="decimal"/>
      <w:lvlText w:val=""/>
      <w:lvlJc w:val="left"/>
    </w:lvl>
    <w:lvl w:ilvl="2" w:tplc="CD1C36AC">
      <w:numFmt w:val="decimal"/>
      <w:lvlText w:val=""/>
      <w:lvlJc w:val="left"/>
    </w:lvl>
    <w:lvl w:ilvl="3" w:tplc="AEC082BC">
      <w:numFmt w:val="decimal"/>
      <w:lvlText w:val=""/>
      <w:lvlJc w:val="left"/>
    </w:lvl>
    <w:lvl w:ilvl="4" w:tplc="05D64014">
      <w:numFmt w:val="decimal"/>
      <w:lvlText w:val=""/>
      <w:lvlJc w:val="left"/>
    </w:lvl>
    <w:lvl w:ilvl="5" w:tplc="B4746EF2">
      <w:numFmt w:val="decimal"/>
      <w:lvlText w:val=""/>
      <w:lvlJc w:val="left"/>
    </w:lvl>
    <w:lvl w:ilvl="6" w:tplc="9CE8FFBA">
      <w:numFmt w:val="decimal"/>
      <w:lvlText w:val=""/>
      <w:lvlJc w:val="left"/>
    </w:lvl>
    <w:lvl w:ilvl="7" w:tplc="41860888">
      <w:numFmt w:val="decimal"/>
      <w:lvlText w:val=""/>
      <w:lvlJc w:val="left"/>
    </w:lvl>
    <w:lvl w:ilvl="8" w:tplc="8870B688">
      <w:numFmt w:val="decimal"/>
      <w:lvlText w:val=""/>
      <w:lvlJc w:val="left"/>
    </w:lvl>
  </w:abstractNum>
  <w:abstractNum w:abstractNumId="22" w15:restartNumberingAfterBreak="0">
    <w:nsid w:val="00006BFC"/>
    <w:multiLevelType w:val="hybridMultilevel"/>
    <w:tmpl w:val="A614D5B0"/>
    <w:lvl w:ilvl="0" w:tplc="402C4056">
      <w:start w:val="1"/>
      <w:numFmt w:val="bullet"/>
      <w:lvlText w:val="В"/>
      <w:lvlJc w:val="left"/>
    </w:lvl>
    <w:lvl w:ilvl="1" w:tplc="84C03F36">
      <w:numFmt w:val="decimal"/>
      <w:lvlText w:val=""/>
      <w:lvlJc w:val="left"/>
    </w:lvl>
    <w:lvl w:ilvl="2" w:tplc="6FD263CE">
      <w:numFmt w:val="decimal"/>
      <w:lvlText w:val=""/>
      <w:lvlJc w:val="left"/>
    </w:lvl>
    <w:lvl w:ilvl="3" w:tplc="51BADD2E">
      <w:numFmt w:val="decimal"/>
      <w:lvlText w:val=""/>
      <w:lvlJc w:val="left"/>
    </w:lvl>
    <w:lvl w:ilvl="4" w:tplc="CE1C7CDC">
      <w:numFmt w:val="decimal"/>
      <w:lvlText w:val=""/>
      <w:lvlJc w:val="left"/>
    </w:lvl>
    <w:lvl w:ilvl="5" w:tplc="95229E9C">
      <w:numFmt w:val="decimal"/>
      <w:lvlText w:val=""/>
      <w:lvlJc w:val="left"/>
    </w:lvl>
    <w:lvl w:ilvl="6" w:tplc="79043492">
      <w:numFmt w:val="decimal"/>
      <w:lvlText w:val=""/>
      <w:lvlJc w:val="left"/>
    </w:lvl>
    <w:lvl w:ilvl="7" w:tplc="4520693C">
      <w:numFmt w:val="decimal"/>
      <w:lvlText w:val=""/>
      <w:lvlJc w:val="left"/>
    </w:lvl>
    <w:lvl w:ilvl="8" w:tplc="882A2AD4">
      <w:numFmt w:val="decimal"/>
      <w:lvlText w:val=""/>
      <w:lvlJc w:val="left"/>
    </w:lvl>
  </w:abstractNum>
  <w:abstractNum w:abstractNumId="23" w15:restartNumberingAfterBreak="0">
    <w:nsid w:val="00006DF1"/>
    <w:multiLevelType w:val="hybridMultilevel"/>
    <w:tmpl w:val="8F0AFC0A"/>
    <w:lvl w:ilvl="0" w:tplc="D5FE1692">
      <w:start w:val="1"/>
      <w:numFmt w:val="bullet"/>
      <w:lvlText w:val="В"/>
      <w:lvlJc w:val="left"/>
    </w:lvl>
    <w:lvl w:ilvl="1" w:tplc="2320E55C">
      <w:start w:val="21"/>
      <w:numFmt w:val="decimal"/>
      <w:lvlText w:val="%2."/>
      <w:lvlJc w:val="left"/>
    </w:lvl>
    <w:lvl w:ilvl="2" w:tplc="A982821C">
      <w:numFmt w:val="decimal"/>
      <w:lvlText w:val=""/>
      <w:lvlJc w:val="left"/>
    </w:lvl>
    <w:lvl w:ilvl="3" w:tplc="D60E7606">
      <w:numFmt w:val="decimal"/>
      <w:lvlText w:val=""/>
      <w:lvlJc w:val="left"/>
    </w:lvl>
    <w:lvl w:ilvl="4" w:tplc="327ADF7C">
      <w:numFmt w:val="decimal"/>
      <w:lvlText w:val=""/>
      <w:lvlJc w:val="left"/>
    </w:lvl>
    <w:lvl w:ilvl="5" w:tplc="311AF7A4">
      <w:numFmt w:val="decimal"/>
      <w:lvlText w:val=""/>
      <w:lvlJc w:val="left"/>
    </w:lvl>
    <w:lvl w:ilvl="6" w:tplc="FCE0C94E">
      <w:numFmt w:val="decimal"/>
      <w:lvlText w:val=""/>
      <w:lvlJc w:val="left"/>
    </w:lvl>
    <w:lvl w:ilvl="7" w:tplc="56C8A54C">
      <w:numFmt w:val="decimal"/>
      <w:lvlText w:val=""/>
      <w:lvlJc w:val="left"/>
    </w:lvl>
    <w:lvl w:ilvl="8" w:tplc="BDBECFEE">
      <w:numFmt w:val="decimal"/>
      <w:lvlText w:val=""/>
      <w:lvlJc w:val="left"/>
    </w:lvl>
  </w:abstractNum>
  <w:abstractNum w:abstractNumId="24" w15:restartNumberingAfterBreak="0">
    <w:nsid w:val="00007F96"/>
    <w:multiLevelType w:val="hybridMultilevel"/>
    <w:tmpl w:val="7626EB6C"/>
    <w:lvl w:ilvl="0" w:tplc="413CE9BA">
      <w:start w:val="2"/>
      <w:numFmt w:val="decimal"/>
      <w:lvlText w:val="%1."/>
      <w:lvlJc w:val="left"/>
    </w:lvl>
    <w:lvl w:ilvl="1" w:tplc="02F495BC">
      <w:numFmt w:val="decimal"/>
      <w:lvlText w:val=""/>
      <w:lvlJc w:val="left"/>
    </w:lvl>
    <w:lvl w:ilvl="2" w:tplc="EB886B2E">
      <w:numFmt w:val="decimal"/>
      <w:lvlText w:val=""/>
      <w:lvlJc w:val="left"/>
    </w:lvl>
    <w:lvl w:ilvl="3" w:tplc="3C480432">
      <w:numFmt w:val="decimal"/>
      <w:lvlText w:val=""/>
      <w:lvlJc w:val="left"/>
    </w:lvl>
    <w:lvl w:ilvl="4" w:tplc="2EE43A66">
      <w:numFmt w:val="decimal"/>
      <w:lvlText w:val=""/>
      <w:lvlJc w:val="left"/>
    </w:lvl>
    <w:lvl w:ilvl="5" w:tplc="B172D862">
      <w:numFmt w:val="decimal"/>
      <w:lvlText w:val=""/>
      <w:lvlJc w:val="left"/>
    </w:lvl>
    <w:lvl w:ilvl="6" w:tplc="BE8C90E8">
      <w:numFmt w:val="decimal"/>
      <w:lvlText w:val=""/>
      <w:lvlJc w:val="left"/>
    </w:lvl>
    <w:lvl w:ilvl="7" w:tplc="BF7C821C">
      <w:numFmt w:val="decimal"/>
      <w:lvlText w:val=""/>
      <w:lvlJc w:val="left"/>
    </w:lvl>
    <w:lvl w:ilvl="8" w:tplc="E7B802E2">
      <w:numFmt w:val="decimal"/>
      <w:lvlText w:val=""/>
      <w:lvlJc w:val="left"/>
    </w:lvl>
  </w:abstractNum>
  <w:abstractNum w:abstractNumId="25" w15:restartNumberingAfterBreak="0">
    <w:nsid w:val="00007FF5"/>
    <w:multiLevelType w:val="hybridMultilevel"/>
    <w:tmpl w:val="E842DA8A"/>
    <w:lvl w:ilvl="0" w:tplc="72F45CE2">
      <w:start w:val="1"/>
      <w:numFmt w:val="bullet"/>
      <w:lvlText w:val="-"/>
      <w:lvlJc w:val="left"/>
    </w:lvl>
    <w:lvl w:ilvl="1" w:tplc="A726FB7A">
      <w:numFmt w:val="decimal"/>
      <w:lvlText w:val=""/>
      <w:lvlJc w:val="left"/>
    </w:lvl>
    <w:lvl w:ilvl="2" w:tplc="1110D644">
      <w:numFmt w:val="decimal"/>
      <w:lvlText w:val=""/>
      <w:lvlJc w:val="left"/>
    </w:lvl>
    <w:lvl w:ilvl="3" w:tplc="657EE9FC">
      <w:numFmt w:val="decimal"/>
      <w:lvlText w:val=""/>
      <w:lvlJc w:val="left"/>
    </w:lvl>
    <w:lvl w:ilvl="4" w:tplc="FEB869BC">
      <w:numFmt w:val="decimal"/>
      <w:lvlText w:val=""/>
      <w:lvlJc w:val="left"/>
    </w:lvl>
    <w:lvl w:ilvl="5" w:tplc="DE36365C">
      <w:numFmt w:val="decimal"/>
      <w:lvlText w:val=""/>
      <w:lvlJc w:val="left"/>
    </w:lvl>
    <w:lvl w:ilvl="6" w:tplc="B8A8A59C">
      <w:numFmt w:val="decimal"/>
      <w:lvlText w:val=""/>
      <w:lvlJc w:val="left"/>
    </w:lvl>
    <w:lvl w:ilvl="7" w:tplc="C7E40866">
      <w:numFmt w:val="decimal"/>
      <w:lvlText w:val=""/>
      <w:lvlJc w:val="left"/>
    </w:lvl>
    <w:lvl w:ilvl="8" w:tplc="6A280666">
      <w:numFmt w:val="decimal"/>
      <w:lvlText w:val=""/>
      <w:lvlJc w:val="left"/>
    </w:lvl>
  </w:abstractNum>
  <w:abstractNum w:abstractNumId="26" w15:restartNumberingAfterBreak="0">
    <w:nsid w:val="072A05AE"/>
    <w:multiLevelType w:val="hybridMultilevel"/>
    <w:tmpl w:val="BA329DA4"/>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3FB3660"/>
    <w:multiLevelType w:val="hybridMultilevel"/>
    <w:tmpl w:val="28D4C466"/>
    <w:lvl w:ilvl="0" w:tplc="02E6A344">
      <w:start w:val="1"/>
      <w:numFmt w:val="decimal"/>
      <w:lvlText w:val="%1."/>
      <w:lvlJc w:val="left"/>
    </w:lvl>
    <w:lvl w:ilvl="1" w:tplc="13C4B512">
      <w:numFmt w:val="decimal"/>
      <w:lvlText w:val=""/>
      <w:lvlJc w:val="left"/>
    </w:lvl>
    <w:lvl w:ilvl="2" w:tplc="E91A4EB8">
      <w:numFmt w:val="decimal"/>
      <w:lvlText w:val=""/>
      <w:lvlJc w:val="left"/>
    </w:lvl>
    <w:lvl w:ilvl="3" w:tplc="47945802">
      <w:numFmt w:val="decimal"/>
      <w:lvlText w:val=""/>
      <w:lvlJc w:val="left"/>
    </w:lvl>
    <w:lvl w:ilvl="4" w:tplc="B71AD332">
      <w:numFmt w:val="decimal"/>
      <w:lvlText w:val=""/>
      <w:lvlJc w:val="left"/>
    </w:lvl>
    <w:lvl w:ilvl="5" w:tplc="A3BABC60">
      <w:numFmt w:val="decimal"/>
      <w:lvlText w:val=""/>
      <w:lvlJc w:val="left"/>
    </w:lvl>
    <w:lvl w:ilvl="6" w:tplc="31306D7E">
      <w:numFmt w:val="decimal"/>
      <w:lvlText w:val=""/>
      <w:lvlJc w:val="left"/>
    </w:lvl>
    <w:lvl w:ilvl="7" w:tplc="D7068D7E">
      <w:numFmt w:val="decimal"/>
      <w:lvlText w:val=""/>
      <w:lvlJc w:val="left"/>
    </w:lvl>
    <w:lvl w:ilvl="8" w:tplc="81D8AD4A">
      <w:numFmt w:val="decimal"/>
      <w:lvlText w:val=""/>
      <w:lvlJc w:val="left"/>
    </w:lvl>
  </w:abstractNum>
  <w:abstractNum w:abstractNumId="28" w15:restartNumberingAfterBreak="0">
    <w:nsid w:val="1B6D56B5"/>
    <w:multiLevelType w:val="multilevel"/>
    <w:tmpl w:val="08248738"/>
    <w:lvl w:ilvl="0">
      <w:start w:val="1"/>
      <w:numFmt w:val="decimal"/>
      <w:lvlText w:val="%1."/>
      <w:lvlJc w:val="left"/>
      <w:pPr>
        <w:ind w:left="1060" w:hanging="360"/>
      </w:pPr>
      <w:rPr>
        <w:rFonts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447"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825"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203" w:hanging="1440"/>
      </w:pPr>
      <w:rPr>
        <w:rFonts w:hint="default"/>
      </w:rPr>
    </w:lvl>
    <w:lvl w:ilvl="8">
      <w:start w:val="1"/>
      <w:numFmt w:val="decimal"/>
      <w:isLgl/>
      <w:lvlText w:val="%1.%2.%3.%4.%5.%6.%7.%8.%9."/>
      <w:lvlJc w:val="left"/>
      <w:pPr>
        <w:ind w:left="2572" w:hanging="1800"/>
      </w:pPr>
      <w:rPr>
        <w:rFonts w:hint="default"/>
      </w:rPr>
    </w:lvl>
  </w:abstractNum>
  <w:abstractNum w:abstractNumId="29" w15:restartNumberingAfterBreak="0">
    <w:nsid w:val="24D006AD"/>
    <w:multiLevelType w:val="hybridMultilevel"/>
    <w:tmpl w:val="8AC07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A95B83"/>
    <w:multiLevelType w:val="hybridMultilevel"/>
    <w:tmpl w:val="07E0872E"/>
    <w:lvl w:ilvl="0" w:tplc="CCAC60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3ECE161F"/>
    <w:multiLevelType w:val="hybridMultilevel"/>
    <w:tmpl w:val="BD3663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3C21983"/>
    <w:multiLevelType w:val="multilevel"/>
    <w:tmpl w:val="F7FE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C244E9"/>
    <w:multiLevelType w:val="hybridMultilevel"/>
    <w:tmpl w:val="C4DE1536"/>
    <w:lvl w:ilvl="0" w:tplc="86CCE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A6A09FF"/>
    <w:multiLevelType w:val="hybridMultilevel"/>
    <w:tmpl w:val="E454E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88452D"/>
    <w:multiLevelType w:val="hybridMultilevel"/>
    <w:tmpl w:val="BCFA59EE"/>
    <w:lvl w:ilvl="0" w:tplc="FF2AA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45E38D9"/>
    <w:multiLevelType w:val="multilevel"/>
    <w:tmpl w:val="29786986"/>
    <w:lvl w:ilvl="0">
      <w:start w:val="3"/>
      <w:numFmt w:val="decimal"/>
      <w:lvlText w:val="%1."/>
      <w:lvlJc w:val="left"/>
      <w:pPr>
        <w:ind w:left="540" w:hanging="540"/>
      </w:pPr>
      <w:rPr>
        <w:rFonts w:hint="default"/>
      </w:rPr>
    </w:lvl>
    <w:lvl w:ilvl="1">
      <w:start w:val="2"/>
      <w:numFmt w:val="decimal"/>
      <w:lvlText w:val="%1.%2."/>
      <w:lvlJc w:val="left"/>
      <w:pPr>
        <w:ind w:left="1626" w:hanging="54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042" w:hanging="1440"/>
      </w:pPr>
      <w:rPr>
        <w:rFonts w:hint="default"/>
      </w:rPr>
    </w:lvl>
    <w:lvl w:ilvl="8">
      <w:start w:val="1"/>
      <w:numFmt w:val="decimal"/>
      <w:lvlText w:val="%1.%2.%3.%4.%5.%6.%7.%8.%9."/>
      <w:lvlJc w:val="left"/>
      <w:pPr>
        <w:ind w:left="10488" w:hanging="1800"/>
      </w:pPr>
      <w:rPr>
        <w:rFonts w:hint="default"/>
      </w:rPr>
    </w:lvl>
  </w:abstractNum>
  <w:abstractNum w:abstractNumId="37" w15:restartNumberingAfterBreak="0">
    <w:nsid w:val="65B8116D"/>
    <w:multiLevelType w:val="multilevel"/>
    <w:tmpl w:val="8962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5840B1"/>
    <w:multiLevelType w:val="hybridMultilevel"/>
    <w:tmpl w:val="076E6B68"/>
    <w:lvl w:ilvl="0" w:tplc="D94E4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E6F3171"/>
    <w:multiLevelType w:val="hybridMultilevel"/>
    <w:tmpl w:val="9C669C12"/>
    <w:lvl w:ilvl="0" w:tplc="4A1EE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9"/>
  </w:num>
  <w:num w:numId="3">
    <w:abstractNumId w:val="22"/>
  </w:num>
  <w:num w:numId="4">
    <w:abstractNumId w:val="24"/>
  </w:num>
  <w:num w:numId="5">
    <w:abstractNumId w:val="25"/>
  </w:num>
  <w:num w:numId="6">
    <w:abstractNumId w:val="21"/>
  </w:num>
  <w:num w:numId="7">
    <w:abstractNumId w:val="5"/>
  </w:num>
  <w:num w:numId="8">
    <w:abstractNumId w:val="11"/>
  </w:num>
  <w:num w:numId="9">
    <w:abstractNumId w:val="10"/>
  </w:num>
  <w:num w:numId="10">
    <w:abstractNumId w:val="15"/>
  </w:num>
  <w:num w:numId="11">
    <w:abstractNumId w:val="20"/>
  </w:num>
  <w:num w:numId="12">
    <w:abstractNumId w:val="16"/>
  </w:num>
  <w:num w:numId="13">
    <w:abstractNumId w:val="13"/>
  </w:num>
  <w:num w:numId="14">
    <w:abstractNumId w:val="8"/>
  </w:num>
  <w:num w:numId="15">
    <w:abstractNumId w:val="17"/>
  </w:num>
  <w:num w:numId="16">
    <w:abstractNumId w:val="12"/>
  </w:num>
  <w:num w:numId="17">
    <w:abstractNumId w:val="6"/>
  </w:num>
  <w:num w:numId="18">
    <w:abstractNumId w:val="14"/>
  </w:num>
  <w:num w:numId="19">
    <w:abstractNumId w:val="18"/>
  </w:num>
  <w:num w:numId="20">
    <w:abstractNumId w:val="7"/>
  </w:num>
  <w:num w:numId="21">
    <w:abstractNumId w:val="23"/>
  </w:num>
  <w:num w:numId="22">
    <w:abstractNumId w:val="29"/>
  </w:num>
  <w:num w:numId="23">
    <w:abstractNumId w:val="28"/>
  </w:num>
  <w:num w:numId="24">
    <w:abstractNumId w:val="0"/>
  </w:num>
  <w:num w:numId="25">
    <w:abstractNumId w:val="33"/>
  </w:num>
  <w:num w:numId="26">
    <w:abstractNumId w:val="36"/>
  </w:num>
  <w:num w:numId="27">
    <w:abstractNumId w:val="3"/>
  </w:num>
  <w:num w:numId="28">
    <w:abstractNumId w:val="4"/>
  </w:num>
  <w:num w:numId="29">
    <w:abstractNumId w:val="26"/>
  </w:num>
  <w:num w:numId="30">
    <w:abstractNumId w:val="38"/>
  </w:num>
  <w:num w:numId="31">
    <w:abstractNumId w:val="39"/>
  </w:num>
  <w:num w:numId="32">
    <w:abstractNumId w:val="34"/>
  </w:num>
  <w:num w:numId="33">
    <w:abstractNumId w:val="35"/>
  </w:num>
  <w:num w:numId="34">
    <w:abstractNumId w:val="31"/>
  </w:num>
  <w:num w:numId="35">
    <w:abstractNumId w:val="30"/>
  </w:num>
  <w:num w:numId="36">
    <w:abstractNumId w:val="27"/>
  </w:num>
  <w:num w:numId="37">
    <w:abstractNumId w:val="37"/>
  </w:num>
  <w:num w:numId="38">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3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BB"/>
    <w:rsid w:val="00000A44"/>
    <w:rsid w:val="0000225A"/>
    <w:rsid w:val="000040AD"/>
    <w:rsid w:val="000115A8"/>
    <w:rsid w:val="00017831"/>
    <w:rsid w:val="00022293"/>
    <w:rsid w:val="00030B36"/>
    <w:rsid w:val="00032B6E"/>
    <w:rsid w:val="00041B2A"/>
    <w:rsid w:val="0004766B"/>
    <w:rsid w:val="000632A5"/>
    <w:rsid w:val="00065B14"/>
    <w:rsid w:val="00066535"/>
    <w:rsid w:val="000750F1"/>
    <w:rsid w:val="000759DB"/>
    <w:rsid w:val="0008064C"/>
    <w:rsid w:val="00082105"/>
    <w:rsid w:val="00084D9A"/>
    <w:rsid w:val="00091ABB"/>
    <w:rsid w:val="0009442D"/>
    <w:rsid w:val="00096359"/>
    <w:rsid w:val="000C19BC"/>
    <w:rsid w:val="000C7BE8"/>
    <w:rsid w:val="000D1D64"/>
    <w:rsid w:val="000D3104"/>
    <w:rsid w:val="000D3AE7"/>
    <w:rsid w:val="000D6EB2"/>
    <w:rsid w:val="000E5BFC"/>
    <w:rsid w:val="000F1161"/>
    <w:rsid w:val="000F198B"/>
    <w:rsid w:val="000F3B32"/>
    <w:rsid w:val="000F7399"/>
    <w:rsid w:val="001113F8"/>
    <w:rsid w:val="00116A40"/>
    <w:rsid w:val="00132120"/>
    <w:rsid w:val="0013222A"/>
    <w:rsid w:val="00141D9D"/>
    <w:rsid w:val="00143AC3"/>
    <w:rsid w:val="00147DBA"/>
    <w:rsid w:val="0015298C"/>
    <w:rsid w:val="00153C80"/>
    <w:rsid w:val="001831C4"/>
    <w:rsid w:val="00183815"/>
    <w:rsid w:val="001959F0"/>
    <w:rsid w:val="00197E3B"/>
    <w:rsid w:val="001A2159"/>
    <w:rsid w:val="001A476B"/>
    <w:rsid w:val="001A6A53"/>
    <w:rsid w:val="001B0979"/>
    <w:rsid w:val="001B64B6"/>
    <w:rsid w:val="001C7E57"/>
    <w:rsid w:val="001E1CC6"/>
    <w:rsid w:val="001E4673"/>
    <w:rsid w:val="001F2DDC"/>
    <w:rsid w:val="00207CEF"/>
    <w:rsid w:val="00224C1F"/>
    <w:rsid w:val="00231E18"/>
    <w:rsid w:val="002331C9"/>
    <w:rsid w:val="00246F0E"/>
    <w:rsid w:val="0025050B"/>
    <w:rsid w:val="00250726"/>
    <w:rsid w:val="00260252"/>
    <w:rsid w:val="00262443"/>
    <w:rsid w:val="00267DB4"/>
    <w:rsid w:val="002753BC"/>
    <w:rsid w:val="00276AA8"/>
    <w:rsid w:val="002774E6"/>
    <w:rsid w:val="002813C6"/>
    <w:rsid w:val="00281A69"/>
    <w:rsid w:val="002831FB"/>
    <w:rsid w:val="00287E4C"/>
    <w:rsid w:val="00293F31"/>
    <w:rsid w:val="002A6D82"/>
    <w:rsid w:val="002B155C"/>
    <w:rsid w:val="002B2404"/>
    <w:rsid w:val="002B5EA5"/>
    <w:rsid w:val="002B677F"/>
    <w:rsid w:val="002C0B6C"/>
    <w:rsid w:val="002D7273"/>
    <w:rsid w:val="002D7A7F"/>
    <w:rsid w:val="002F446B"/>
    <w:rsid w:val="003027EA"/>
    <w:rsid w:val="00311C39"/>
    <w:rsid w:val="00315E4D"/>
    <w:rsid w:val="00331656"/>
    <w:rsid w:val="003363B7"/>
    <w:rsid w:val="00340071"/>
    <w:rsid w:val="003441C6"/>
    <w:rsid w:val="0035074D"/>
    <w:rsid w:val="00351817"/>
    <w:rsid w:val="00352237"/>
    <w:rsid w:val="003572BB"/>
    <w:rsid w:val="003628C9"/>
    <w:rsid w:val="00366F9A"/>
    <w:rsid w:val="0037220B"/>
    <w:rsid w:val="00380AF6"/>
    <w:rsid w:val="003836E2"/>
    <w:rsid w:val="00386954"/>
    <w:rsid w:val="0039130E"/>
    <w:rsid w:val="00392B8B"/>
    <w:rsid w:val="00396791"/>
    <w:rsid w:val="003A3783"/>
    <w:rsid w:val="003A4689"/>
    <w:rsid w:val="003A6898"/>
    <w:rsid w:val="003A7E9B"/>
    <w:rsid w:val="003B0676"/>
    <w:rsid w:val="003B528F"/>
    <w:rsid w:val="003C1776"/>
    <w:rsid w:val="003C5E37"/>
    <w:rsid w:val="003C67E6"/>
    <w:rsid w:val="003D3F4E"/>
    <w:rsid w:val="003D79F7"/>
    <w:rsid w:val="003E24A8"/>
    <w:rsid w:val="003E7B35"/>
    <w:rsid w:val="003F0616"/>
    <w:rsid w:val="003F52B7"/>
    <w:rsid w:val="00400BAA"/>
    <w:rsid w:val="00410BEA"/>
    <w:rsid w:val="004161B4"/>
    <w:rsid w:val="00417B4A"/>
    <w:rsid w:val="004201E8"/>
    <w:rsid w:val="004202AE"/>
    <w:rsid w:val="00420D33"/>
    <w:rsid w:val="004218B9"/>
    <w:rsid w:val="00434E4B"/>
    <w:rsid w:val="00435BCD"/>
    <w:rsid w:val="00453AF4"/>
    <w:rsid w:val="004560B2"/>
    <w:rsid w:val="00464C07"/>
    <w:rsid w:val="00470CED"/>
    <w:rsid w:val="00481A69"/>
    <w:rsid w:val="00483300"/>
    <w:rsid w:val="0049385A"/>
    <w:rsid w:val="00495BCD"/>
    <w:rsid w:val="00495D02"/>
    <w:rsid w:val="004A3871"/>
    <w:rsid w:val="004A49C2"/>
    <w:rsid w:val="004B3DD4"/>
    <w:rsid w:val="004C0224"/>
    <w:rsid w:val="004C0BAB"/>
    <w:rsid w:val="004C4E95"/>
    <w:rsid w:val="004C6789"/>
    <w:rsid w:val="004D2409"/>
    <w:rsid w:val="004D32F7"/>
    <w:rsid w:val="004D6199"/>
    <w:rsid w:val="004F6F0E"/>
    <w:rsid w:val="005050B9"/>
    <w:rsid w:val="005100FA"/>
    <w:rsid w:val="00516F87"/>
    <w:rsid w:val="005202F6"/>
    <w:rsid w:val="00521E7E"/>
    <w:rsid w:val="00522A31"/>
    <w:rsid w:val="00532021"/>
    <w:rsid w:val="00540FFB"/>
    <w:rsid w:val="00542D54"/>
    <w:rsid w:val="00545162"/>
    <w:rsid w:val="0055248D"/>
    <w:rsid w:val="005563B5"/>
    <w:rsid w:val="00561EDA"/>
    <w:rsid w:val="0056297E"/>
    <w:rsid w:val="0056686B"/>
    <w:rsid w:val="005746FD"/>
    <w:rsid w:val="005837EB"/>
    <w:rsid w:val="00583E16"/>
    <w:rsid w:val="005A0D8A"/>
    <w:rsid w:val="005A437F"/>
    <w:rsid w:val="005A780C"/>
    <w:rsid w:val="005B1836"/>
    <w:rsid w:val="005B4335"/>
    <w:rsid w:val="005C0B87"/>
    <w:rsid w:val="005C54B7"/>
    <w:rsid w:val="005C5ACA"/>
    <w:rsid w:val="005C73C2"/>
    <w:rsid w:val="005E1C67"/>
    <w:rsid w:val="005E2CD0"/>
    <w:rsid w:val="005F270B"/>
    <w:rsid w:val="005F5064"/>
    <w:rsid w:val="005F6180"/>
    <w:rsid w:val="00612426"/>
    <w:rsid w:val="00613844"/>
    <w:rsid w:val="006420A9"/>
    <w:rsid w:val="0065312B"/>
    <w:rsid w:val="00653DD3"/>
    <w:rsid w:val="00660200"/>
    <w:rsid w:val="00665CFD"/>
    <w:rsid w:val="00671E64"/>
    <w:rsid w:val="00674EFD"/>
    <w:rsid w:val="00676821"/>
    <w:rsid w:val="00681252"/>
    <w:rsid w:val="00683A1E"/>
    <w:rsid w:val="00685D98"/>
    <w:rsid w:val="00690B7A"/>
    <w:rsid w:val="00694E6F"/>
    <w:rsid w:val="006950F0"/>
    <w:rsid w:val="006A5BF1"/>
    <w:rsid w:val="006B172A"/>
    <w:rsid w:val="006C1B3C"/>
    <w:rsid w:val="006C698B"/>
    <w:rsid w:val="006D14FF"/>
    <w:rsid w:val="006E06A3"/>
    <w:rsid w:val="006E5676"/>
    <w:rsid w:val="006E7BE9"/>
    <w:rsid w:val="006F2D4E"/>
    <w:rsid w:val="007018B4"/>
    <w:rsid w:val="00701E0B"/>
    <w:rsid w:val="00703185"/>
    <w:rsid w:val="007068C2"/>
    <w:rsid w:val="00713FEC"/>
    <w:rsid w:val="00725FDD"/>
    <w:rsid w:val="0072655B"/>
    <w:rsid w:val="007307CA"/>
    <w:rsid w:val="00731F62"/>
    <w:rsid w:val="0073458A"/>
    <w:rsid w:val="0073740A"/>
    <w:rsid w:val="0074656B"/>
    <w:rsid w:val="00751A1A"/>
    <w:rsid w:val="00755014"/>
    <w:rsid w:val="007663C7"/>
    <w:rsid w:val="00772AAA"/>
    <w:rsid w:val="007754FD"/>
    <w:rsid w:val="00786045"/>
    <w:rsid w:val="007A031A"/>
    <w:rsid w:val="007A139E"/>
    <w:rsid w:val="007A47BC"/>
    <w:rsid w:val="007B6FFA"/>
    <w:rsid w:val="007C00BA"/>
    <w:rsid w:val="007C0D3F"/>
    <w:rsid w:val="007D2642"/>
    <w:rsid w:val="007D2AB8"/>
    <w:rsid w:val="007F2B12"/>
    <w:rsid w:val="007F4A23"/>
    <w:rsid w:val="008017A1"/>
    <w:rsid w:val="00802E63"/>
    <w:rsid w:val="008056E1"/>
    <w:rsid w:val="00820129"/>
    <w:rsid w:val="00823BED"/>
    <w:rsid w:val="00832F41"/>
    <w:rsid w:val="00842BFE"/>
    <w:rsid w:val="00846847"/>
    <w:rsid w:val="00852429"/>
    <w:rsid w:val="00855EFC"/>
    <w:rsid w:val="008721E0"/>
    <w:rsid w:val="0087283E"/>
    <w:rsid w:val="008869F4"/>
    <w:rsid w:val="00887451"/>
    <w:rsid w:val="0089248D"/>
    <w:rsid w:val="008941B8"/>
    <w:rsid w:val="008A29E9"/>
    <w:rsid w:val="008A3749"/>
    <w:rsid w:val="008A497E"/>
    <w:rsid w:val="008B54F0"/>
    <w:rsid w:val="008B6BF2"/>
    <w:rsid w:val="008C7CA0"/>
    <w:rsid w:val="008D4B8A"/>
    <w:rsid w:val="008E18BB"/>
    <w:rsid w:val="008E3CDE"/>
    <w:rsid w:val="008E3EA5"/>
    <w:rsid w:val="008E44C2"/>
    <w:rsid w:val="008F19BE"/>
    <w:rsid w:val="0090318F"/>
    <w:rsid w:val="0091701D"/>
    <w:rsid w:val="00917665"/>
    <w:rsid w:val="00925F24"/>
    <w:rsid w:val="00927741"/>
    <w:rsid w:val="0093243E"/>
    <w:rsid w:val="00932CDD"/>
    <w:rsid w:val="00936FDF"/>
    <w:rsid w:val="009372A3"/>
    <w:rsid w:val="00940B0E"/>
    <w:rsid w:val="009411C2"/>
    <w:rsid w:val="00945A93"/>
    <w:rsid w:val="00950644"/>
    <w:rsid w:val="00951E56"/>
    <w:rsid w:val="0095608D"/>
    <w:rsid w:val="00956814"/>
    <w:rsid w:val="009758FB"/>
    <w:rsid w:val="00981374"/>
    <w:rsid w:val="009821FA"/>
    <w:rsid w:val="009866EF"/>
    <w:rsid w:val="00995BD7"/>
    <w:rsid w:val="00997570"/>
    <w:rsid w:val="009B08F5"/>
    <w:rsid w:val="009B7F50"/>
    <w:rsid w:val="009C51C9"/>
    <w:rsid w:val="009D2F15"/>
    <w:rsid w:val="009D677B"/>
    <w:rsid w:val="009D78EE"/>
    <w:rsid w:val="009E1DC0"/>
    <w:rsid w:val="009E67FC"/>
    <w:rsid w:val="009F53C4"/>
    <w:rsid w:val="009F6E0E"/>
    <w:rsid w:val="00A02AFA"/>
    <w:rsid w:val="00A055F2"/>
    <w:rsid w:val="00A07905"/>
    <w:rsid w:val="00A131F1"/>
    <w:rsid w:val="00A1660F"/>
    <w:rsid w:val="00A17DB9"/>
    <w:rsid w:val="00A21904"/>
    <w:rsid w:val="00A22590"/>
    <w:rsid w:val="00A520F7"/>
    <w:rsid w:val="00A5767D"/>
    <w:rsid w:val="00A60513"/>
    <w:rsid w:val="00A647A7"/>
    <w:rsid w:val="00A70438"/>
    <w:rsid w:val="00A75ADC"/>
    <w:rsid w:val="00A800A1"/>
    <w:rsid w:val="00A82BD5"/>
    <w:rsid w:val="00A83719"/>
    <w:rsid w:val="00A842A9"/>
    <w:rsid w:val="00A93862"/>
    <w:rsid w:val="00AB4832"/>
    <w:rsid w:val="00AC40F4"/>
    <w:rsid w:val="00AC61DC"/>
    <w:rsid w:val="00AD28AF"/>
    <w:rsid w:val="00AD3BFC"/>
    <w:rsid w:val="00AD4F07"/>
    <w:rsid w:val="00AE7504"/>
    <w:rsid w:val="00AF7F20"/>
    <w:rsid w:val="00B013F4"/>
    <w:rsid w:val="00B03F9D"/>
    <w:rsid w:val="00B06360"/>
    <w:rsid w:val="00B1034A"/>
    <w:rsid w:val="00B1167E"/>
    <w:rsid w:val="00B129AF"/>
    <w:rsid w:val="00B17CF1"/>
    <w:rsid w:val="00B2115D"/>
    <w:rsid w:val="00B279DA"/>
    <w:rsid w:val="00B45547"/>
    <w:rsid w:val="00B47115"/>
    <w:rsid w:val="00B533A1"/>
    <w:rsid w:val="00B563EA"/>
    <w:rsid w:val="00B70AAA"/>
    <w:rsid w:val="00B74AA6"/>
    <w:rsid w:val="00B83957"/>
    <w:rsid w:val="00BB0369"/>
    <w:rsid w:val="00BB4340"/>
    <w:rsid w:val="00BC4B72"/>
    <w:rsid w:val="00BD3480"/>
    <w:rsid w:val="00BD3877"/>
    <w:rsid w:val="00BD4CD5"/>
    <w:rsid w:val="00BD51B7"/>
    <w:rsid w:val="00BD6659"/>
    <w:rsid w:val="00BD7D22"/>
    <w:rsid w:val="00BE42E7"/>
    <w:rsid w:val="00BE6757"/>
    <w:rsid w:val="00BE6AF8"/>
    <w:rsid w:val="00BF07D5"/>
    <w:rsid w:val="00BF28A5"/>
    <w:rsid w:val="00BF52EC"/>
    <w:rsid w:val="00BF7448"/>
    <w:rsid w:val="00C16610"/>
    <w:rsid w:val="00C20384"/>
    <w:rsid w:val="00C27251"/>
    <w:rsid w:val="00C27B0B"/>
    <w:rsid w:val="00C3025F"/>
    <w:rsid w:val="00C3690E"/>
    <w:rsid w:val="00C4003D"/>
    <w:rsid w:val="00C4420C"/>
    <w:rsid w:val="00C45A7D"/>
    <w:rsid w:val="00C463E5"/>
    <w:rsid w:val="00C5010B"/>
    <w:rsid w:val="00C5729B"/>
    <w:rsid w:val="00C61FC0"/>
    <w:rsid w:val="00C64768"/>
    <w:rsid w:val="00C6576B"/>
    <w:rsid w:val="00C71F8E"/>
    <w:rsid w:val="00C753C2"/>
    <w:rsid w:val="00C75511"/>
    <w:rsid w:val="00C86AF0"/>
    <w:rsid w:val="00C87E60"/>
    <w:rsid w:val="00C93B88"/>
    <w:rsid w:val="00C9432B"/>
    <w:rsid w:val="00C946E2"/>
    <w:rsid w:val="00C94EF4"/>
    <w:rsid w:val="00CA367C"/>
    <w:rsid w:val="00CB1B27"/>
    <w:rsid w:val="00CB1F68"/>
    <w:rsid w:val="00CC0F0C"/>
    <w:rsid w:val="00CC3A5D"/>
    <w:rsid w:val="00CC5378"/>
    <w:rsid w:val="00CD1024"/>
    <w:rsid w:val="00CD697D"/>
    <w:rsid w:val="00CE07DA"/>
    <w:rsid w:val="00CE09D8"/>
    <w:rsid w:val="00CE4B74"/>
    <w:rsid w:val="00CF7FD9"/>
    <w:rsid w:val="00D06D30"/>
    <w:rsid w:val="00D16703"/>
    <w:rsid w:val="00D21C06"/>
    <w:rsid w:val="00D22299"/>
    <w:rsid w:val="00D23CDE"/>
    <w:rsid w:val="00D300CE"/>
    <w:rsid w:val="00D3223D"/>
    <w:rsid w:val="00D3241A"/>
    <w:rsid w:val="00D43924"/>
    <w:rsid w:val="00D46412"/>
    <w:rsid w:val="00D51886"/>
    <w:rsid w:val="00D56F02"/>
    <w:rsid w:val="00D573AD"/>
    <w:rsid w:val="00D5792A"/>
    <w:rsid w:val="00D72266"/>
    <w:rsid w:val="00D726A8"/>
    <w:rsid w:val="00D82C17"/>
    <w:rsid w:val="00D93DDF"/>
    <w:rsid w:val="00D94A9A"/>
    <w:rsid w:val="00D96099"/>
    <w:rsid w:val="00DA0B2F"/>
    <w:rsid w:val="00DA182E"/>
    <w:rsid w:val="00DA28F5"/>
    <w:rsid w:val="00DA3109"/>
    <w:rsid w:val="00DA672C"/>
    <w:rsid w:val="00DB4B10"/>
    <w:rsid w:val="00DB7749"/>
    <w:rsid w:val="00DE1743"/>
    <w:rsid w:val="00DE75C9"/>
    <w:rsid w:val="00DF12FE"/>
    <w:rsid w:val="00DF2219"/>
    <w:rsid w:val="00E00C49"/>
    <w:rsid w:val="00E17647"/>
    <w:rsid w:val="00E23AF2"/>
    <w:rsid w:val="00E31869"/>
    <w:rsid w:val="00E3556C"/>
    <w:rsid w:val="00E409C0"/>
    <w:rsid w:val="00E461B0"/>
    <w:rsid w:val="00E60944"/>
    <w:rsid w:val="00E63551"/>
    <w:rsid w:val="00E72FDE"/>
    <w:rsid w:val="00E80E55"/>
    <w:rsid w:val="00E81334"/>
    <w:rsid w:val="00E835BF"/>
    <w:rsid w:val="00E85268"/>
    <w:rsid w:val="00E90734"/>
    <w:rsid w:val="00E92960"/>
    <w:rsid w:val="00E964C5"/>
    <w:rsid w:val="00EA7AC3"/>
    <w:rsid w:val="00EB433C"/>
    <w:rsid w:val="00EB49CB"/>
    <w:rsid w:val="00EB72F3"/>
    <w:rsid w:val="00EC50DC"/>
    <w:rsid w:val="00EC795F"/>
    <w:rsid w:val="00EE43E0"/>
    <w:rsid w:val="00EE7CFD"/>
    <w:rsid w:val="00EF4562"/>
    <w:rsid w:val="00EF5198"/>
    <w:rsid w:val="00F02F03"/>
    <w:rsid w:val="00F17434"/>
    <w:rsid w:val="00F2026B"/>
    <w:rsid w:val="00F300A5"/>
    <w:rsid w:val="00F31ACE"/>
    <w:rsid w:val="00F33FA8"/>
    <w:rsid w:val="00F40065"/>
    <w:rsid w:val="00F424FC"/>
    <w:rsid w:val="00F5355F"/>
    <w:rsid w:val="00F62C29"/>
    <w:rsid w:val="00F651D6"/>
    <w:rsid w:val="00F6704D"/>
    <w:rsid w:val="00F70A40"/>
    <w:rsid w:val="00F82D4E"/>
    <w:rsid w:val="00F84771"/>
    <w:rsid w:val="00FA2B6B"/>
    <w:rsid w:val="00FA6D7E"/>
    <w:rsid w:val="00FB036C"/>
    <w:rsid w:val="00FB0CDB"/>
    <w:rsid w:val="00FB35C6"/>
    <w:rsid w:val="00FC118D"/>
    <w:rsid w:val="00FD2368"/>
    <w:rsid w:val="00FD4504"/>
    <w:rsid w:val="00FE3D56"/>
    <w:rsid w:val="00FE558A"/>
    <w:rsid w:val="00FF3B32"/>
    <w:rsid w:val="00FF6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77255"/>
  <w15:docId w15:val="{8126AA87-6099-4D80-A369-42F11808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qFormat/>
    <w:rsid w:val="00FF6390"/>
    <w:pPr>
      <w:widowControl w:val="0"/>
      <w:autoSpaceDE w:val="0"/>
      <w:autoSpaceDN w:val="0"/>
      <w:spacing w:after="0" w:line="240" w:lineRule="auto"/>
      <w:ind w:left="989"/>
      <w:outlineLvl w:val="1"/>
    </w:pPr>
    <w:rPr>
      <w:rFonts w:ascii="Times New Roman" w:eastAsia="Times New Roman" w:hAnsi="Times New Roman" w:cs="Times New Roman"/>
      <w:b/>
      <w:bCs/>
      <w:sz w:val="28"/>
      <w:szCs w:val="28"/>
      <w:lang w:bidi="ru-RU"/>
    </w:rPr>
  </w:style>
  <w:style w:type="paragraph" w:styleId="3">
    <w:name w:val="heading 3"/>
    <w:basedOn w:val="a"/>
    <w:next w:val="a"/>
    <w:link w:val="30"/>
    <w:uiPriority w:val="9"/>
    <w:unhideWhenUsed/>
    <w:qFormat/>
    <w:rsid w:val="008874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No Spacing"/>
    <w:link w:val="a5"/>
    <w:uiPriority w:val="1"/>
    <w:qFormat/>
    <w:rsid w:val="00D82C17"/>
    <w:pPr>
      <w:spacing w:after="0" w:line="240" w:lineRule="auto"/>
    </w:pPr>
  </w:style>
  <w:style w:type="paragraph" w:styleId="a6">
    <w:name w:val="List Paragraph"/>
    <w:basedOn w:val="a"/>
    <w:uiPriority w:val="34"/>
    <w:qFormat/>
    <w:rsid w:val="00B2115D"/>
    <w:pPr>
      <w:ind w:left="720"/>
      <w:contextualSpacing/>
    </w:pPr>
  </w:style>
  <w:style w:type="character" w:customStyle="1" w:styleId="WW8Num75z7">
    <w:name w:val="WW8Num75z7"/>
    <w:rsid w:val="006C698B"/>
  </w:style>
  <w:style w:type="character" w:styleId="a7">
    <w:name w:val="Strong"/>
    <w:uiPriority w:val="22"/>
    <w:qFormat/>
    <w:rsid w:val="006C698B"/>
    <w:rPr>
      <w:rFonts w:cs="Times New Roman"/>
      <w:b/>
      <w:bCs/>
    </w:rPr>
  </w:style>
  <w:style w:type="paragraph" w:customStyle="1" w:styleId="1">
    <w:name w:val="Без интервала1"/>
    <w:rsid w:val="006C698B"/>
    <w:pPr>
      <w:suppressAutoHyphens/>
      <w:spacing w:after="0" w:line="240" w:lineRule="auto"/>
    </w:pPr>
    <w:rPr>
      <w:rFonts w:ascii="Times New Roman" w:eastAsia="Times New Roman" w:hAnsi="Times New Roman" w:cs="Times New Roman"/>
      <w:sz w:val="24"/>
      <w:lang w:eastAsia="ar-SA"/>
    </w:rPr>
  </w:style>
  <w:style w:type="table" w:customStyle="1" w:styleId="TableNormal">
    <w:name w:val="Table Normal"/>
    <w:uiPriority w:val="2"/>
    <w:semiHidden/>
    <w:unhideWhenUsed/>
    <w:qFormat/>
    <w:rsid w:val="00276AA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6AA8"/>
    <w:pPr>
      <w:widowControl w:val="0"/>
      <w:autoSpaceDE w:val="0"/>
      <w:autoSpaceDN w:val="0"/>
      <w:spacing w:after="0" w:line="240" w:lineRule="auto"/>
    </w:pPr>
    <w:rPr>
      <w:rFonts w:ascii="Times New Roman" w:eastAsia="Times New Roman" w:hAnsi="Times New Roman" w:cs="Times New Roman"/>
      <w:lang w:bidi="ru-RU"/>
    </w:rPr>
  </w:style>
  <w:style w:type="paragraph" w:styleId="a8">
    <w:name w:val="Body Text"/>
    <w:basedOn w:val="a"/>
    <w:link w:val="a9"/>
    <w:uiPriority w:val="1"/>
    <w:qFormat/>
    <w:rsid w:val="00153C80"/>
    <w:pPr>
      <w:widowControl w:val="0"/>
      <w:autoSpaceDE w:val="0"/>
      <w:autoSpaceDN w:val="0"/>
      <w:spacing w:after="0" w:line="240" w:lineRule="auto"/>
      <w:ind w:left="547"/>
      <w:jc w:val="both"/>
    </w:pPr>
    <w:rPr>
      <w:rFonts w:ascii="Times New Roman" w:eastAsia="Times New Roman" w:hAnsi="Times New Roman" w:cs="Times New Roman"/>
      <w:sz w:val="28"/>
      <w:szCs w:val="28"/>
      <w:lang w:bidi="ru-RU"/>
    </w:rPr>
  </w:style>
  <w:style w:type="character" w:customStyle="1" w:styleId="a9">
    <w:name w:val="Основной текст Знак"/>
    <w:basedOn w:val="a0"/>
    <w:link w:val="a8"/>
    <w:uiPriority w:val="1"/>
    <w:rsid w:val="00153C80"/>
    <w:rPr>
      <w:rFonts w:ascii="Times New Roman" w:eastAsia="Times New Roman" w:hAnsi="Times New Roman" w:cs="Times New Roman"/>
      <w:sz w:val="28"/>
      <w:szCs w:val="28"/>
      <w:lang w:bidi="ru-RU"/>
    </w:rPr>
  </w:style>
  <w:style w:type="paragraph" w:customStyle="1" w:styleId="aa">
    <w:name w:val="Содержимое таблицы"/>
    <w:basedOn w:val="a"/>
    <w:rsid w:val="00153C80"/>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styleId="ab">
    <w:name w:val="Normal (Web)"/>
    <w:basedOn w:val="a"/>
    <w:uiPriority w:val="99"/>
    <w:rsid w:val="00932CDD"/>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B1836"/>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20">
    <w:name w:val="Заголовок 2 Знак"/>
    <w:basedOn w:val="a0"/>
    <w:link w:val="2"/>
    <w:uiPriority w:val="1"/>
    <w:rsid w:val="00FF6390"/>
    <w:rPr>
      <w:rFonts w:ascii="Times New Roman" w:eastAsia="Times New Roman" w:hAnsi="Times New Roman" w:cs="Times New Roman"/>
      <w:b/>
      <w:bCs/>
      <w:sz w:val="28"/>
      <w:szCs w:val="28"/>
      <w:lang w:bidi="ru-RU"/>
    </w:rPr>
  </w:style>
  <w:style w:type="character" w:customStyle="1" w:styleId="a5">
    <w:name w:val="Без интервала Знак"/>
    <w:link w:val="a4"/>
    <w:uiPriority w:val="1"/>
    <w:locked/>
    <w:rsid w:val="00FF6390"/>
  </w:style>
  <w:style w:type="paragraph" w:customStyle="1" w:styleId="Style16">
    <w:name w:val="Style16"/>
    <w:basedOn w:val="a"/>
    <w:uiPriority w:val="99"/>
    <w:rsid w:val="000632A5"/>
    <w:pPr>
      <w:widowControl w:val="0"/>
      <w:autoSpaceDE w:val="0"/>
      <w:autoSpaceDN w:val="0"/>
      <w:adjustRightInd w:val="0"/>
      <w:spacing w:after="0" w:line="275" w:lineRule="exact"/>
      <w:ind w:firstLine="710"/>
      <w:jc w:val="both"/>
    </w:pPr>
    <w:rPr>
      <w:rFonts w:ascii="Times New Roman" w:hAnsi="Times New Roman" w:cs="Times New Roman"/>
      <w:sz w:val="24"/>
      <w:szCs w:val="24"/>
    </w:rPr>
  </w:style>
  <w:style w:type="character" w:customStyle="1" w:styleId="30">
    <w:name w:val="Заголовок 3 Знак"/>
    <w:basedOn w:val="a0"/>
    <w:link w:val="3"/>
    <w:uiPriority w:val="9"/>
    <w:rsid w:val="00887451"/>
    <w:rPr>
      <w:rFonts w:asciiTheme="majorHAnsi" w:eastAsiaTheme="majorEastAsia" w:hAnsiTheme="majorHAnsi" w:cstheme="majorBidi"/>
      <w:color w:val="243F60" w:themeColor="accent1" w:themeShade="7F"/>
      <w:sz w:val="24"/>
      <w:szCs w:val="24"/>
    </w:rPr>
  </w:style>
  <w:style w:type="character" w:customStyle="1" w:styleId="FontStyle45">
    <w:name w:val="Font Style45"/>
    <w:rsid w:val="00C946E2"/>
    <w:rPr>
      <w:rFonts w:ascii="Times New Roman" w:hAnsi="Times New Roman" w:cs="Times New Roman"/>
      <w:sz w:val="18"/>
    </w:rPr>
  </w:style>
  <w:style w:type="paragraph" w:customStyle="1" w:styleId="ConsPlusNormal">
    <w:name w:val="ConsPlusNormal"/>
    <w:rsid w:val="00A02AFA"/>
    <w:pPr>
      <w:suppressAutoHyphens/>
      <w:spacing w:after="0" w:line="240" w:lineRule="auto"/>
    </w:pPr>
    <w:rPr>
      <w:rFonts w:ascii="Arial" w:eastAsia="Arial" w:hAnsi="Arial" w:cs="Tahoma"/>
      <w:kern w:val="1"/>
      <w:sz w:val="20"/>
      <w:szCs w:val="24"/>
      <w:lang w:eastAsia="zh-CN" w:bidi="hi-IN"/>
    </w:rPr>
  </w:style>
  <w:style w:type="paragraph" w:styleId="ac">
    <w:name w:val="Balloon Text"/>
    <w:basedOn w:val="a"/>
    <w:link w:val="ad"/>
    <w:uiPriority w:val="99"/>
    <w:semiHidden/>
    <w:unhideWhenUsed/>
    <w:rsid w:val="00DA0B2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A0B2F"/>
    <w:rPr>
      <w:rFonts w:ascii="Segoe UI" w:hAnsi="Segoe UI" w:cs="Segoe UI"/>
      <w:sz w:val="18"/>
      <w:szCs w:val="18"/>
    </w:rPr>
  </w:style>
  <w:style w:type="paragraph" w:styleId="ae">
    <w:name w:val="header"/>
    <w:basedOn w:val="a"/>
    <w:link w:val="af"/>
    <w:uiPriority w:val="99"/>
    <w:unhideWhenUsed/>
    <w:rsid w:val="0082012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20129"/>
  </w:style>
  <w:style w:type="paragraph" w:styleId="af0">
    <w:name w:val="footer"/>
    <w:basedOn w:val="a"/>
    <w:link w:val="af1"/>
    <w:uiPriority w:val="99"/>
    <w:unhideWhenUsed/>
    <w:rsid w:val="0082012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20129"/>
  </w:style>
  <w:style w:type="table" w:styleId="af2">
    <w:name w:val="Table Grid"/>
    <w:basedOn w:val="a1"/>
    <w:uiPriority w:val="59"/>
    <w:rsid w:val="0026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a"/>
    <w:rsid w:val="00DA31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3b282ad5">
    <w:name w:val="y3b282ad5"/>
    <w:basedOn w:val="a0"/>
    <w:rsid w:val="00DA3109"/>
  </w:style>
  <w:style w:type="character" w:customStyle="1" w:styleId="pf24141ee">
    <w:name w:val="pf24141ee"/>
    <w:basedOn w:val="a0"/>
    <w:rsid w:val="00DA3109"/>
  </w:style>
  <w:style w:type="character" w:customStyle="1" w:styleId="t6c183040">
    <w:name w:val="t6c183040"/>
    <w:basedOn w:val="a0"/>
    <w:rsid w:val="00DA3109"/>
  </w:style>
  <w:style w:type="character" w:customStyle="1" w:styleId="ka6f5c78c">
    <w:name w:val="ka6f5c78c"/>
    <w:basedOn w:val="a0"/>
    <w:rsid w:val="00DA3109"/>
  </w:style>
  <w:style w:type="paragraph" w:customStyle="1" w:styleId="c7">
    <w:name w:val="c7"/>
    <w:basedOn w:val="a"/>
    <w:rsid w:val="00775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754FD"/>
  </w:style>
  <w:style w:type="paragraph" w:customStyle="1" w:styleId="c0">
    <w:name w:val="c0"/>
    <w:basedOn w:val="a"/>
    <w:rsid w:val="00775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754FD"/>
  </w:style>
  <w:style w:type="character" w:customStyle="1" w:styleId="c4">
    <w:name w:val="c4"/>
    <w:basedOn w:val="a0"/>
    <w:rsid w:val="007754FD"/>
  </w:style>
  <w:style w:type="character" w:customStyle="1" w:styleId="c5">
    <w:name w:val="c5"/>
    <w:basedOn w:val="a0"/>
    <w:rsid w:val="007754FD"/>
  </w:style>
  <w:style w:type="character" w:styleId="af3">
    <w:name w:val="Emphasis"/>
    <w:basedOn w:val="a0"/>
    <w:uiPriority w:val="20"/>
    <w:qFormat/>
    <w:rsid w:val="00852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6825">
      <w:bodyDiv w:val="1"/>
      <w:marLeft w:val="0"/>
      <w:marRight w:val="0"/>
      <w:marTop w:val="0"/>
      <w:marBottom w:val="0"/>
      <w:divBdr>
        <w:top w:val="none" w:sz="0" w:space="0" w:color="auto"/>
        <w:left w:val="none" w:sz="0" w:space="0" w:color="auto"/>
        <w:bottom w:val="none" w:sz="0" w:space="0" w:color="auto"/>
        <w:right w:val="none" w:sz="0" w:space="0" w:color="auto"/>
      </w:divBdr>
    </w:div>
    <w:div w:id="129136068">
      <w:bodyDiv w:val="1"/>
      <w:marLeft w:val="0"/>
      <w:marRight w:val="0"/>
      <w:marTop w:val="0"/>
      <w:marBottom w:val="0"/>
      <w:divBdr>
        <w:top w:val="none" w:sz="0" w:space="0" w:color="auto"/>
        <w:left w:val="none" w:sz="0" w:space="0" w:color="auto"/>
        <w:bottom w:val="none" w:sz="0" w:space="0" w:color="auto"/>
        <w:right w:val="none" w:sz="0" w:space="0" w:color="auto"/>
      </w:divBdr>
    </w:div>
    <w:div w:id="595287269">
      <w:bodyDiv w:val="1"/>
      <w:marLeft w:val="0"/>
      <w:marRight w:val="0"/>
      <w:marTop w:val="0"/>
      <w:marBottom w:val="0"/>
      <w:divBdr>
        <w:top w:val="none" w:sz="0" w:space="0" w:color="auto"/>
        <w:left w:val="none" w:sz="0" w:space="0" w:color="auto"/>
        <w:bottom w:val="none" w:sz="0" w:space="0" w:color="auto"/>
        <w:right w:val="none" w:sz="0" w:space="0" w:color="auto"/>
      </w:divBdr>
    </w:div>
    <w:div w:id="794563147">
      <w:bodyDiv w:val="1"/>
      <w:marLeft w:val="0"/>
      <w:marRight w:val="0"/>
      <w:marTop w:val="0"/>
      <w:marBottom w:val="0"/>
      <w:divBdr>
        <w:top w:val="none" w:sz="0" w:space="0" w:color="auto"/>
        <w:left w:val="none" w:sz="0" w:space="0" w:color="auto"/>
        <w:bottom w:val="none" w:sz="0" w:space="0" w:color="auto"/>
        <w:right w:val="none" w:sz="0" w:space="0" w:color="auto"/>
      </w:divBdr>
      <w:divsChild>
        <w:div w:id="370963519">
          <w:marLeft w:val="0"/>
          <w:marRight w:val="0"/>
          <w:marTop w:val="0"/>
          <w:marBottom w:val="240"/>
          <w:divBdr>
            <w:top w:val="none" w:sz="0" w:space="0" w:color="auto"/>
            <w:left w:val="none" w:sz="0" w:space="0" w:color="auto"/>
            <w:bottom w:val="none" w:sz="0" w:space="0" w:color="auto"/>
            <w:right w:val="none" w:sz="0" w:space="0" w:color="auto"/>
          </w:divBdr>
        </w:div>
        <w:div w:id="790629562">
          <w:marLeft w:val="0"/>
          <w:marRight w:val="0"/>
          <w:marTop w:val="0"/>
          <w:marBottom w:val="240"/>
          <w:divBdr>
            <w:top w:val="none" w:sz="0" w:space="0" w:color="auto"/>
            <w:left w:val="none" w:sz="0" w:space="0" w:color="auto"/>
            <w:bottom w:val="none" w:sz="0" w:space="0" w:color="auto"/>
            <w:right w:val="none" w:sz="0" w:space="0" w:color="auto"/>
          </w:divBdr>
        </w:div>
        <w:div w:id="1220098063">
          <w:marLeft w:val="0"/>
          <w:marRight w:val="0"/>
          <w:marTop w:val="0"/>
          <w:marBottom w:val="240"/>
          <w:divBdr>
            <w:top w:val="none" w:sz="0" w:space="0" w:color="auto"/>
            <w:left w:val="none" w:sz="0" w:space="0" w:color="auto"/>
            <w:bottom w:val="none" w:sz="0" w:space="0" w:color="auto"/>
            <w:right w:val="none" w:sz="0" w:space="0" w:color="auto"/>
          </w:divBdr>
        </w:div>
        <w:div w:id="614751847">
          <w:marLeft w:val="0"/>
          <w:marRight w:val="0"/>
          <w:marTop w:val="0"/>
          <w:marBottom w:val="240"/>
          <w:divBdr>
            <w:top w:val="none" w:sz="0" w:space="0" w:color="auto"/>
            <w:left w:val="none" w:sz="0" w:space="0" w:color="auto"/>
            <w:bottom w:val="none" w:sz="0" w:space="0" w:color="auto"/>
            <w:right w:val="none" w:sz="0" w:space="0" w:color="auto"/>
          </w:divBdr>
        </w:div>
        <w:div w:id="1179737719">
          <w:marLeft w:val="0"/>
          <w:marRight w:val="0"/>
          <w:marTop w:val="0"/>
          <w:marBottom w:val="240"/>
          <w:divBdr>
            <w:top w:val="none" w:sz="0" w:space="0" w:color="auto"/>
            <w:left w:val="none" w:sz="0" w:space="0" w:color="auto"/>
            <w:bottom w:val="none" w:sz="0" w:space="0" w:color="auto"/>
            <w:right w:val="none" w:sz="0" w:space="0" w:color="auto"/>
          </w:divBdr>
        </w:div>
        <w:div w:id="371922536">
          <w:marLeft w:val="0"/>
          <w:marRight w:val="0"/>
          <w:marTop w:val="0"/>
          <w:marBottom w:val="240"/>
          <w:divBdr>
            <w:top w:val="none" w:sz="0" w:space="0" w:color="auto"/>
            <w:left w:val="none" w:sz="0" w:space="0" w:color="auto"/>
            <w:bottom w:val="none" w:sz="0" w:space="0" w:color="auto"/>
            <w:right w:val="none" w:sz="0" w:space="0" w:color="auto"/>
          </w:divBdr>
        </w:div>
      </w:divsChild>
    </w:div>
    <w:div w:id="814570471">
      <w:bodyDiv w:val="1"/>
      <w:marLeft w:val="0"/>
      <w:marRight w:val="0"/>
      <w:marTop w:val="0"/>
      <w:marBottom w:val="0"/>
      <w:divBdr>
        <w:top w:val="none" w:sz="0" w:space="0" w:color="auto"/>
        <w:left w:val="none" w:sz="0" w:space="0" w:color="auto"/>
        <w:bottom w:val="none" w:sz="0" w:space="0" w:color="auto"/>
        <w:right w:val="none" w:sz="0" w:space="0" w:color="auto"/>
      </w:divBdr>
    </w:div>
    <w:div w:id="1367214752">
      <w:bodyDiv w:val="1"/>
      <w:marLeft w:val="0"/>
      <w:marRight w:val="0"/>
      <w:marTop w:val="0"/>
      <w:marBottom w:val="0"/>
      <w:divBdr>
        <w:top w:val="none" w:sz="0" w:space="0" w:color="auto"/>
        <w:left w:val="none" w:sz="0" w:space="0" w:color="auto"/>
        <w:bottom w:val="none" w:sz="0" w:space="0" w:color="auto"/>
        <w:right w:val="none" w:sz="0" w:space="0" w:color="auto"/>
      </w:divBdr>
    </w:div>
    <w:div w:id="1417091675">
      <w:bodyDiv w:val="1"/>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1797529835">
              <w:marLeft w:val="0"/>
              <w:marRight w:val="0"/>
              <w:marTop w:val="0"/>
              <w:marBottom w:val="0"/>
              <w:divBdr>
                <w:top w:val="none" w:sz="0" w:space="0" w:color="auto"/>
                <w:left w:val="none" w:sz="0" w:space="0" w:color="auto"/>
                <w:bottom w:val="none" w:sz="0" w:space="0" w:color="auto"/>
                <w:right w:val="none" w:sz="0" w:space="0" w:color="auto"/>
              </w:divBdr>
              <w:divsChild>
                <w:div w:id="387532484">
                  <w:marLeft w:val="0"/>
                  <w:marRight w:val="0"/>
                  <w:marTop w:val="0"/>
                  <w:marBottom w:val="0"/>
                  <w:divBdr>
                    <w:top w:val="none" w:sz="0" w:space="0" w:color="auto"/>
                    <w:left w:val="none" w:sz="0" w:space="0" w:color="auto"/>
                    <w:bottom w:val="none" w:sz="0" w:space="0" w:color="auto"/>
                    <w:right w:val="none" w:sz="0" w:space="0" w:color="auto"/>
                  </w:divBdr>
                  <w:divsChild>
                    <w:div w:id="208955653">
                      <w:marLeft w:val="0"/>
                      <w:marRight w:val="0"/>
                      <w:marTop w:val="0"/>
                      <w:marBottom w:val="0"/>
                      <w:divBdr>
                        <w:top w:val="none" w:sz="0" w:space="0" w:color="auto"/>
                        <w:left w:val="none" w:sz="0" w:space="0" w:color="auto"/>
                        <w:bottom w:val="none" w:sz="0" w:space="0" w:color="auto"/>
                        <w:right w:val="none" w:sz="0" w:space="0" w:color="auto"/>
                      </w:divBdr>
                      <w:divsChild>
                        <w:div w:id="1806044705">
                          <w:marLeft w:val="0"/>
                          <w:marRight w:val="0"/>
                          <w:marTop w:val="0"/>
                          <w:marBottom w:val="0"/>
                          <w:divBdr>
                            <w:top w:val="none" w:sz="0" w:space="0" w:color="auto"/>
                            <w:left w:val="none" w:sz="0" w:space="0" w:color="auto"/>
                            <w:bottom w:val="none" w:sz="0" w:space="0" w:color="auto"/>
                            <w:right w:val="none" w:sz="0" w:space="0" w:color="auto"/>
                          </w:divBdr>
                          <w:divsChild>
                            <w:div w:id="468523740">
                              <w:marLeft w:val="0"/>
                              <w:marRight w:val="0"/>
                              <w:marTop w:val="0"/>
                              <w:marBottom w:val="0"/>
                              <w:divBdr>
                                <w:top w:val="none" w:sz="0" w:space="0" w:color="auto"/>
                                <w:left w:val="none" w:sz="0" w:space="0" w:color="auto"/>
                                <w:bottom w:val="none" w:sz="0" w:space="0" w:color="auto"/>
                                <w:right w:val="none" w:sz="0" w:space="0" w:color="auto"/>
                              </w:divBdr>
                              <w:divsChild>
                                <w:div w:id="336658930">
                                  <w:marLeft w:val="0"/>
                                  <w:marRight w:val="0"/>
                                  <w:marTop w:val="0"/>
                                  <w:marBottom w:val="0"/>
                                  <w:divBdr>
                                    <w:top w:val="none" w:sz="0" w:space="0" w:color="auto"/>
                                    <w:left w:val="none" w:sz="0" w:space="0" w:color="auto"/>
                                    <w:bottom w:val="none" w:sz="0" w:space="0" w:color="auto"/>
                                    <w:right w:val="none" w:sz="0" w:space="0" w:color="auto"/>
                                  </w:divBdr>
                                  <w:divsChild>
                                    <w:div w:id="1514370714">
                                      <w:marLeft w:val="0"/>
                                      <w:marRight w:val="0"/>
                                      <w:marTop w:val="0"/>
                                      <w:marBottom w:val="0"/>
                                      <w:divBdr>
                                        <w:top w:val="none" w:sz="0" w:space="0" w:color="auto"/>
                                        <w:left w:val="none" w:sz="0" w:space="0" w:color="auto"/>
                                        <w:bottom w:val="none" w:sz="0" w:space="0" w:color="auto"/>
                                        <w:right w:val="none" w:sz="0" w:space="0" w:color="auto"/>
                                      </w:divBdr>
                                      <w:divsChild>
                                        <w:div w:id="112024842">
                                          <w:marLeft w:val="0"/>
                                          <w:marRight w:val="0"/>
                                          <w:marTop w:val="0"/>
                                          <w:marBottom w:val="0"/>
                                          <w:divBdr>
                                            <w:top w:val="none" w:sz="0" w:space="0" w:color="auto"/>
                                            <w:left w:val="none" w:sz="0" w:space="0" w:color="auto"/>
                                            <w:bottom w:val="none" w:sz="0" w:space="0" w:color="auto"/>
                                            <w:right w:val="none" w:sz="0" w:space="0" w:color="auto"/>
                                          </w:divBdr>
                                          <w:divsChild>
                                            <w:div w:id="1095980912">
                                              <w:marLeft w:val="0"/>
                                              <w:marRight w:val="0"/>
                                              <w:marTop w:val="0"/>
                                              <w:marBottom w:val="0"/>
                                              <w:divBdr>
                                                <w:top w:val="none" w:sz="0" w:space="0" w:color="auto"/>
                                                <w:left w:val="none" w:sz="0" w:space="0" w:color="auto"/>
                                                <w:bottom w:val="none" w:sz="0" w:space="0" w:color="auto"/>
                                                <w:right w:val="none" w:sz="0" w:space="0" w:color="auto"/>
                                              </w:divBdr>
                                              <w:divsChild>
                                                <w:div w:id="361132212">
                                                  <w:marLeft w:val="0"/>
                                                  <w:marRight w:val="0"/>
                                                  <w:marTop w:val="0"/>
                                                  <w:marBottom w:val="0"/>
                                                  <w:divBdr>
                                                    <w:top w:val="none" w:sz="0" w:space="0" w:color="auto"/>
                                                    <w:left w:val="none" w:sz="0" w:space="0" w:color="auto"/>
                                                    <w:bottom w:val="none" w:sz="0" w:space="0" w:color="auto"/>
                                                    <w:right w:val="none" w:sz="0" w:space="0" w:color="auto"/>
                                                  </w:divBdr>
                                                  <w:divsChild>
                                                    <w:div w:id="689064936">
                                                      <w:marLeft w:val="0"/>
                                                      <w:marRight w:val="0"/>
                                                      <w:marTop w:val="0"/>
                                                      <w:marBottom w:val="0"/>
                                                      <w:divBdr>
                                                        <w:top w:val="none" w:sz="0" w:space="0" w:color="auto"/>
                                                        <w:left w:val="none" w:sz="0" w:space="0" w:color="auto"/>
                                                        <w:bottom w:val="none" w:sz="0" w:space="0" w:color="auto"/>
                                                        <w:right w:val="none" w:sz="0" w:space="0" w:color="auto"/>
                                                      </w:divBdr>
                                                      <w:divsChild>
                                                        <w:div w:id="1353678488">
                                                          <w:marLeft w:val="0"/>
                                                          <w:marRight w:val="0"/>
                                                          <w:marTop w:val="0"/>
                                                          <w:marBottom w:val="0"/>
                                                          <w:divBdr>
                                                            <w:top w:val="none" w:sz="0" w:space="0" w:color="auto"/>
                                                            <w:left w:val="none" w:sz="0" w:space="0" w:color="auto"/>
                                                            <w:bottom w:val="none" w:sz="0" w:space="0" w:color="auto"/>
                                                            <w:right w:val="none" w:sz="0" w:space="0" w:color="auto"/>
                                                          </w:divBdr>
                                                          <w:divsChild>
                                                            <w:div w:id="1577670070">
                                                              <w:marLeft w:val="0"/>
                                                              <w:marRight w:val="0"/>
                                                              <w:marTop w:val="0"/>
                                                              <w:marBottom w:val="0"/>
                                                              <w:divBdr>
                                                                <w:top w:val="none" w:sz="0" w:space="0" w:color="auto"/>
                                                                <w:left w:val="none" w:sz="0" w:space="0" w:color="auto"/>
                                                                <w:bottom w:val="none" w:sz="0" w:space="0" w:color="auto"/>
                                                                <w:right w:val="none" w:sz="0" w:space="0" w:color="auto"/>
                                                              </w:divBdr>
                                                              <w:divsChild>
                                                                <w:div w:id="631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3029009">
          <w:marLeft w:val="0"/>
          <w:marRight w:val="0"/>
          <w:marTop w:val="0"/>
          <w:marBottom w:val="0"/>
          <w:divBdr>
            <w:top w:val="none" w:sz="0" w:space="0" w:color="auto"/>
            <w:left w:val="none" w:sz="0" w:space="0" w:color="auto"/>
            <w:bottom w:val="none" w:sz="0" w:space="0" w:color="auto"/>
            <w:right w:val="none" w:sz="0" w:space="0" w:color="auto"/>
          </w:divBdr>
          <w:divsChild>
            <w:div w:id="792332637">
              <w:marLeft w:val="0"/>
              <w:marRight w:val="0"/>
              <w:marTop w:val="0"/>
              <w:marBottom w:val="0"/>
              <w:divBdr>
                <w:top w:val="none" w:sz="0" w:space="0" w:color="auto"/>
                <w:left w:val="none" w:sz="0" w:space="0" w:color="auto"/>
                <w:bottom w:val="none" w:sz="0" w:space="0" w:color="auto"/>
                <w:right w:val="none" w:sz="0" w:space="0" w:color="auto"/>
              </w:divBdr>
              <w:divsChild>
                <w:div w:id="1873683590">
                  <w:marLeft w:val="0"/>
                  <w:marRight w:val="0"/>
                  <w:marTop w:val="0"/>
                  <w:marBottom w:val="0"/>
                  <w:divBdr>
                    <w:top w:val="none" w:sz="0" w:space="0" w:color="auto"/>
                    <w:left w:val="none" w:sz="0" w:space="0" w:color="auto"/>
                    <w:bottom w:val="none" w:sz="0" w:space="0" w:color="auto"/>
                    <w:right w:val="none" w:sz="0" w:space="0" w:color="auto"/>
                  </w:divBdr>
                  <w:divsChild>
                    <w:div w:id="2100978544">
                      <w:marLeft w:val="0"/>
                      <w:marRight w:val="0"/>
                      <w:marTop w:val="0"/>
                      <w:marBottom w:val="0"/>
                      <w:divBdr>
                        <w:top w:val="none" w:sz="0" w:space="0" w:color="auto"/>
                        <w:left w:val="none" w:sz="0" w:space="0" w:color="auto"/>
                        <w:bottom w:val="none" w:sz="0" w:space="0" w:color="auto"/>
                        <w:right w:val="none" w:sz="0" w:space="0" w:color="auto"/>
                      </w:divBdr>
                      <w:divsChild>
                        <w:div w:id="1793477410">
                          <w:marLeft w:val="0"/>
                          <w:marRight w:val="0"/>
                          <w:marTop w:val="100"/>
                          <w:marBottom w:val="100"/>
                          <w:divBdr>
                            <w:top w:val="none" w:sz="0" w:space="0" w:color="auto"/>
                            <w:left w:val="none" w:sz="0" w:space="0" w:color="auto"/>
                            <w:bottom w:val="none" w:sz="0" w:space="0" w:color="auto"/>
                            <w:right w:val="none" w:sz="0" w:space="0" w:color="auto"/>
                          </w:divBdr>
                          <w:divsChild>
                            <w:div w:id="2074966877">
                              <w:marLeft w:val="0"/>
                              <w:marRight w:val="0"/>
                              <w:marTop w:val="100"/>
                              <w:marBottom w:val="100"/>
                              <w:divBdr>
                                <w:top w:val="single" w:sz="6" w:space="0" w:color="DDDCDA"/>
                                <w:left w:val="single" w:sz="6" w:space="0" w:color="DDDCDA"/>
                                <w:bottom w:val="single" w:sz="6" w:space="0" w:color="DDDCDA"/>
                                <w:right w:val="single" w:sz="6" w:space="0" w:color="DDDCDA"/>
                              </w:divBdr>
                              <w:divsChild>
                                <w:div w:id="537157658">
                                  <w:marLeft w:val="0"/>
                                  <w:marRight w:val="0"/>
                                  <w:marTop w:val="0"/>
                                  <w:marBottom w:val="0"/>
                                  <w:divBdr>
                                    <w:top w:val="none" w:sz="0" w:space="0" w:color="auto"/>
                                    <w:left w:val="none" w:sz="0" w:space="0" w:color="auto"/>
                                    <w:bottom w:val="none" w:sz="0" w:space="0" w:color="auto"/>
                                    <w:right w:val="none" w:sz="0" w:space="0" w:color="auto"/>
                                  </w:divBdr>
                                  <w:divsChild>
                                    <w:div w:id="1186871504">
                                      <w:marLeft w:val="0"/>
                                      <w:marRight w:val="0"/>
                                      <w:marTop w:val="0"/>
                                      <w:marBottom w:val="0"/>
                                      <w:divBdr>
                                        <w:top w:val="none" w:sz="0" w:space="0" w:color="auto"/>
                                        <w:left w:val="none" w:sz="0" w:space="0" w:color="auto"/>
                                        <w:bottom w:val="none" w:sz="0" w:space="0" w:color="auto"/>
                                        <w:right w:val="none" w:sz="0" w:space="0" w:color="auto"/>
                                      </w:divBdr>
                                      <w:divsChild>
                                        <w:div w:id="684329339">
                                          <w:marLeft w:val="0"/>
                                          <w:marRight w:val="0"/>
                                          <w:marTop w:val="0"/>
                                          <w:marBottom w:val="0"/>
                                          <w:divBdr>
                                            <w:top w:val="none" w:sz="0" w:space="0" w:color="auto"/>
                                            <w:left w:val="none" w:sz="0" w:space="0" w:color="auto"/>
                                            <w:bottom w:val="none" w:sz="0" w:space="0" w:color="auto"/>
                                            <w:right w:val="none" w:sz="0" w:space="0" w:color="auto"/>
                                          </w:divBdr>
                                          <w:divsChild>
                                            <w:div w:id="317539651">
                                              <w:marLeft w:val="0"/>
                                              <w:marRight w:val="0"/>
                                              <w:marTop w:val="0"/>
                                              <w:marBottom w:val="0"/>
                                              <w:divBdr>
                                                <w:top w:val="none" w:sz="0" w:space="0" w:color="auto"/>
                                                <w:left w:val="none" w:sz="0" w:space="0" w:color="auto"/>
                                                <w:bottom w:val="none" w:sz="0" w:space="0" w:color="auto"/>
                                                <w:right w:val="none" w:sz="0" w:space="0" w:color="auto"/>
                                              </w:divBdr>
                                              <w:divsChild>
                                                <w:div w:id="1976644342">
                                                  <w:marLeft w:val="0"/>
                                                  <w:marRight w:val="0"/>
                                                  <w:marTop w:val="0"/>
                                                  <w:marBottom w:val="0"/>
                                                  <w:divBdr>
                                                    <w:top w:val="none" w:sz="0" w:space="0" w:color="auto"/>
                                                    <w:left w:val="none" w:sz="0" w:space="0" w:color="auto"/>
                                                    <w:bottom w:val="none" w:sz="0" w:space="0" w:color="auto"/>
                                                    <w:right w:val="none" w:sz="0" w:space="0" w:color="auto"/>
                                                  </w:divBdr>
                                                  <w:divsChild>
                                                    <w:div w:id="676078021">
                                                      <w:marLeft w:val="0"/>
                                                      <w:marRight w:val="0"/>
                                                      <w:marTop w:val="0"/>
                                                      <w:marBottom w:val="0"/>
                                                      <w:divBdr>
                                                        <w:top w:val="none" w:sz="0" w:space="0" w:color="auto"/>
                                                        <w:left w:val="none" w:sz="0" w:space="0" w:color="auto"/>
                                                        <w:bottom w:val="none" w:sz="0" w:space="0" w:color="auto"/>
                                                        <w:right w:val="none" w:sz="0" w:space="0" w:color="auto"/>
                                                      </w:divBdr>
                                                      <w:divsChild>
                                                        <w:div w:id="199049465">
                                                          <w:marLeft w:val="0"/>
                                                          <w:marRight w:val="0"/>
                                                          <w:marTop w:val="0"/>
                                                          <w:marBottom w:val="0"/>
                                                          <w:divBdr>
                                                            <w:top w:val="none" w:sz="0" w:space="0" w:color="auto"/>
                                                            <w:left w:val="none" w:sz="0" w:space="0" w:color="auto"/>
                                                            <w:bottom w:val="none" w:sz="0" w:space="0" w:color="auto"/>
                                                            <w:right w:val="none" w:sz="0" w:space="0" w:color="auto"/>
                                                          </w:divBdr>
                                                          <w:divsChild>
                                                            <w:div w:id="1971398682">
                                                              <w:marLeft w:val="0"/>
                                                              <w:marRight w:val="0"/>
                                                              <w:marTop w:val="0"/>
                                                              <w:marBottom w:val="0"/>
                                                              <w:divBdr>
                                                                <w:top w:val="none" w:sz="0" w:space="0" w:color="auto"/>
                                                                <w:left w:val="none" w:sz="0" w:space="0" w:color="auto"/>
                                                                <w:bottom w:val="none" w:sz="0" w:space="0" w:color="auto"/>
                                                                <w:right w:val="none" w:sz="0" w:space="0" w:color="auto"/>
                                                              </w:divBdr>
                                                              <w:divsChild>
                                                                <w:div w:id="243807253">
                                                                  <w:marLeft w:val="0"/>
                                                                  <w:marRight w:val="0"/>
                                                                  <w:marTop w:val="120"/>
                                                                  <w:marBottom w:val="0"/>
                                                                  <w:divBdr>
                                                                    <w:top w:val="none" w:sz="0" w:space="0" w:color="auto"/>
                                                                    <w:left w:val="none" w:sz="0" w:space="0" w:color="auto"/>
                                                                    <w:bottom w:val="none" w:sz="0" w:space="0" w:color="auto"/>
                                                                    <w:right w:val="none" w:sz="0" w:space="0" w:color="auto"/>
                                                                  </w:divBdr>
                                                                  <w:divsChild>
                                                                    <w:div w:id="86275811">
                                                                      <w:marLeft w:val="0"/>
                                                                      <w:marRight w:val="0"/>
                                                                      <w:marTop w:val="0"/>
                                                                      <w:marBottom w:val="0"/>
                                                                      <w:divBdr>
                                                                        <w:top w:val="none" w:sz="0" w:space="0" w:color="auto"/>
                                                                        <w:left w:val="none" w:sz="0" w:space="0" w:color="auto"/>
                                                                        <w:bottom w:val="none" w:sz="0" w:space="0" w:color="auto"/>
                                                                        <w:right w:val="none" w:sz="0" w:space="0" w:color="auto"/>
                                                                      </w:divBdr>
                                                                      <w:divsChild>
                                                                        <w:div w:id="1564368482">
                                                                          <w:marLeft w:val="0"/>
                                                                          <w:marRight w:val="0"/>
                                                                          <w:marTop w:val="0"/>
                                                                          <w:marBottom w:val="0"/>
                                                                          <w:divBdr>
                                                                            <w:top w:val="none" w:sz="0" w:space="0" w:color="auto"/>
                                                                            <w:left w:val="none" w:sz="0" w:space="0" w:color="auto"/>
                                                                            <w:bottom w:val="none" w:sz="0" w:space="0" w:color="auto"/>
                                                                            <w:right w:val="none" w:sz="0" w:space="0" w:color="auto"/>
                                                                          </w:divBdr>
                                                                          <w:divsChild>
                                                                            <w:div w:id="1545020431">
                                                                              <w:marLeft w:val="0"/>
                                                                              <w:marRight w:val="0"/>
                                                                              <w:marTop w:val="0"/>
                                                                              <w:marBottom w:val="0"/>
                                                                              <w:divBdr>
                                                                                <w:top w:val="none" w:sz="0" w:space="0" w:color="auto"/>
                                                                                <w:left w:val="none" w:sz="0" w:space="0" w:color="auto"/>
                                                                                <w:bottom w:val="none" w:sz="0" w:space="0" w:color="auto"/>
                                                                                <w:right w:val="none" w:sz="0" w:space="0" w:color="auto"/>
                                                                              </w:divBdr>
                                                                              <w:divsChild>
                                                                                <w:div w:id="15370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06868">
                                                                  <w:marLeft w:val="0"/>
                                                                  <w:marRight w:val="0"/>
                                                                  <w:marTop w:val="0"/>
                                                                  <w:marBottom w:val="0"/>
                                                                  <w:divBdr>
                                                                    <w:top w:val="none" w:sz="0" w:space="0" w:color="auto"/>
                                                                    <w:left w:val="none" w:sz="0" w:space="0" w:color="auto"/>
                                                                    <w:bottom w:val="none" w:sz="0" w:space="0" w:color="auto"/>
                                                                    <w:right w:val="none" w:sz="0" w:space="0" w:color="auto"/>
                                                                  </w:divBdr>
                                                                  <w:divsChild>
                                                                    <w:div w:id="152455317">
                                                                      <w:marLeft w:val="0"/>
                                                                      <w:marRight w:val="0"/>
                                                                      <w:marTop w:val="120"/>
                                                                      <w:marBottom w:val="0"/>
                                                                      <w:divBdr>
                                                                        <w:top w:val="none" w:sz="0" w:space="0" w:color="auto"/>
                                                                        <w:left w:val="none" w:sz="0" w:space="0" w:color="auto"/>
                                                                        <w:bottom w:val="none" w:sz="0" w:space="0" w:color="auto"/>
                                                                        <w:right w:val="none" w:sz="0" w:space="0" w:color="auto"/>
                                                                      </w:divBdr>
                                                                      <w:divsChild>
                                                                        <w:div w:id="480270459">
                                                                          <w:marLeft w:val="0"/>
                                                                          <w:marRight w:val="0"/>
                                                                          <w:marTop w:val="0"/>
                                                                          <w:marBottom w:val="0"/>
                                                                          <w:divBdr>
                                                                            <w:top w:val="none" w:sz="0" w:space="0" w:color="auto"/>
                                                                            <w:left w:val="none" w:sz="0" w:space="0" w:color="auto"/>
                                                                            <w:bottom w:val="none" w:sz="0" w:space="0" w:color="auto"/>
                                                                            <w:right w:val="none" w:sz="0" w:space="0" w:color="auto"/>
                                                                          </w:divBdr>
                                                                        </w:div>
                                                                      </w:divsChild>
                                                                    </w:div>
                                                                    <w:div w:id="1807160445">
                                                                      <w:marLeft w:val="0"/>
                                                                      <w:marRight w:val="0"/>
                                                                      <w:marTop w:val="120"/>
                                                                      <w:marBottom w:val="0"/>
                                                                      <w:divBdr>
                                                                        <w:top w:val="none" w:sz="0" w:space="0" w:color="auto"/>
                                                                        <w:left w:val="none" w:sz="0" w:space="0" w:color="auto"/>
                                                                        <w:bottom w:val="none" w:sz="0" w:space="0" w:color="auto"/>
                                                                        <w:right w:val="none" w:sz="0" w:space="0" w:color="auto"/>
                                                                      </w:divBdr>
                                                                      <w:divsChild>
                                                                        <w:div w:id="633868679">
                                                                          <w:marLeft w:val="0"/>
                                                                          <w:marRight w:val="0"/>
                                                                          <w:marTop w:val="0"/>
                                                                          <w:marBottom w:val="0"/>
                                                                          <w:divBdr>
                                                                            <w:top w:val="none" w:sz="0" w:space="0" w:color="auto"/>
                                                                            <w:left w:val="none" w:sz="0" w:space="0" w:color="auto"/>
                                                                            <w:bottom w:val="none" w:sz="0" w:space="0" w:color="auto"/>
                                                                            <w:right w:val="none" w:sz="0" w:space="0" w:color="auto"/>
                                                                          </w:divBdr>
                                                                        </w:div>
                                                                      </w:divsChild>
                                                                    </w:div>
                                                                    <w:div w:id="1316028969">
                                                                      <w:marLeft w:val="0"/>
                                                                      <w:marRight w:val="0"/>
                                                                      <w:marTop w:val="120"/>
                                                                      <w:marBottom w:val="0"/>
                                                                      <w:divBdr>
                                                                        <w:top w:val="none" w:sz="0" w:space="0" w:color="auto"/>
                                                                        <w:left w:val="none" w:sz="0" w:space="0" w:color="auto"/>
                                                                        <w:bottom w:val="none" w:sz="0" w:space="0" w:color="auto"/>
                                                                        <w:right w:val="none" w:sz="0" w:space="0" w:color="auto"/>
                                                                      </w:divBdr>
                                                                      <w:divsChild>
                                                                        <w:div w:id="5709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6974">
                                                      <w:marLeft w:val="0"/>
                                                      <w:marRight w:val="0"/>
                                                      <w:marTop w:val="0"/>
                                                      <w:marBottom w:val="0"/>
                                                      <w:divBdr>
                                                        <w:top w:val="none" w:sz="0" w:space="0" w:color="auto"/>
                                                        <w:left w:val="none" w:sz="0" w:space="0" w:color="auto"/>
                                                        <w:bottom w:val="none" w:sz="0" w:space="0" w:color="auto"/>
                                                        <w:right w:val="none" w:sz="0" w:space="0" w:color="auto"/>
                                                      </w:divBdr>
                                                      <w:divsChild>
                                                        <w:div w:id="1745377546">
                                                          <w:marLeft w:val="0"/>
                                                          <w:marRight w:val="0"/>
                                                          <w:marTop w:val="0"/>
                                                          <w:marBottom w:val="0"/>
                                                          <w:divBdr>
                                                            <w:top w:val="none" w:sz="0" w:space="0" w:color="auto"/>
                                                            <w:left w:val="none" w:sz="0" w:space="0" w:color="auto"/>
                                                            <w:bottom w:val="none" w:sz="0" w:space="0" w:color="auto"/>
                                                            <w:right w:val="none" w:sz="0" w:space="0" w:color="auto"/>
                                                          </w:divBdr>
                                                          <w:divsChild>
                                                            <w:div w:id="2064281467">
                                                              <w:marLeft w:val="0"/>
                                                              <w:marRight w:val="0"/>
                                                              <w:marTop w:val="0"/>
                                                              <w:marBottom w:val="0"/>
                                                              <w:divBdr>
                                                                <w:top w:val="none" w:sz="0" w:space="0" w:color="auto"/>
                                                                <w:left w:val="none" w:sz="0" w:space="0" w:color="auto"/>
                                                                <w:bottom w:val="none" w:sz="0" w:space="0" w:color="auto"/>
                                                                <w:right w:val="none" w:sz="0" w:space="0" w:color="auto"/>
                                                              </w:divBdr>
                                                              <w:divsChild>
                                                                <w:div w:id="392582814">
                                                                  <w:marLeft w:val="0"/>
                                                                  <w:marRight w:val="0"/>
                                                                  <w:marTop w:val="0"/>
                                                                  <w:marBottom w:val="0"/>
                                                                  <w:divBdr>
                                                                    <w:top w:val="none" w:sz="0" w:space="0" w:color="auto"/>
                                                                    <w:left w:val="none" w:sz="0" w:space="0" w:color="auto"/>
                                                                    <w:bottom w:val="none" w:sz="0" w:space="0" w:color="auto"/>
                                                                    <w:right w:val="none" w:sz="0" w:space="0" w:color="auto"/>
                                                                  </w:divBdr>
                                                                  <w:divsChild>
                                                                    <w:div w:id="2011104670">
                                                                      <w:marLeft w:val="0"/>
                                                                      <w:marRight w:val="0"/>
                                                                      <w:marTop w:val="0"/>
                                                                      <w:marBottom w:val="0"/>
                                                                      <w:divBdr>
                                                                        <w:top w:val="none" w:sz="0" w:space="0" w:color="auto"/>
                                                                        <w:left w:val="none" w:sz="0" w:space="0" w:color="auto"/>
                                                                        <w:bottom w:val="none" w:sz="0" w:space="0" w:color="auto"/>
                                                                        <w:right w:val="none" w:sz="0" w:space="0" w:color="auto"/>
                                                                      </w:divBdr>
                                                                      <w:divsChild>
                                                                        <w:div w:id="14664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385154">
                              <w:marLeft w:val="0"/>
                              <w:marRight w:val="0"/>
                              <w:marTop w:val="100"/>
                              <w:marBottom w:val="100"/>
                              <w:divBdr>
                                <w:top w:val="single" w:sz="6" w:space="0" w:color="DDDCDA"/>
                                <w:left w:val="single" w:sz="6" w:space="0" w:color="DDDCDA"/>
                                <w:bottom w:val="single" w:sz="6" w:space="0" w:color="DDDCDA"/>
                                <w:right w:val="single" w:sz="6" w:space="0" w:color="DDDCDA"/>
                              </w:divBdr>
                              <w:divsChild>
                                <w:div w:id="167017009">
                                  <w:marLeft w:val="0"/>
                                  <w:marRight w:val="0"/>
                                  <w:marTop w:val="0"/>
                                  <w:marBottom w:val="0"/>
                                  <w:divBdr>
                                    <w:top w:val="none" w:sz="0" w:space="0" w:color="auto"/>
                                    <w:left w:val="none" w:sz="0" w:space="0" w:color="auto"/>
                                    <w:bottom w:val="none" w:sz="0" w:space="0" w:color="auto"/>
                                    <w:right w:val="none" w:sz="0" w:space="0" w:color="auto"/>
                                  </w:divBdr>
                                  <w:divsChild>
                                    <w:div w:id="952370477">
                                      <w:marLeft w:val="0"/>
                                      <w:marRight w:val="0"/>
                                      <w:marTop w:val="0"/>
                                      <w:marBottom w:val="0"/>
                                      <w:divBdr>
                                        <w:top w:val="none" w:sz="0" w:space="0" w:color="auto"/>
                                        <w:left w:val="none" w:sz="0" w:space="0" w:color="auto"/>
                                        <w:bottom w:val="none" w:sz="0" w:space="0" w:color="auto"/>
                                        <w:right w:val="none" w:sz="0" w:space="0" w:color="auto"/>
                                      </w:divBdr>
                                      <w:divsChild>
                                        <w:div w:id="164057622">
                                          <w:marLeft w:val="0"/>
                                          <w:marRight w:val="0"/>
                                          <w:marTop w:val="0"/>
                                          <w:marBottom w:val="0"/>
                                          <w:divBdr>
                                            <w:top w:val="none" w:sz="0" w:space="0" w:color="auto"/>
                                            <w:left w:val="none" w:sz="0" w:space="0" w:color="auto"/>
                                            <w:bottom w:val="none" w:sz="0" w:space="0" w:color="auto"/>
                                            <w:right w:val="none" w:sz="0" w:space="0" w:color="auto"/>
                                          </w:divBdr>
                                          <w:divsChild>
                                            <w:div w:id="965744128">
                                              <w:marLeft w:val="0"/>
                                              <w:marRight w:val="0"/>
                                              <w:marTop w:val="0"/>
                                              <w:marBottom w:val="0"/>
                                              <w:divBdr>
                                                <w:top w:val="none" w:sz="0" w:space="0" w:color="auto"/>
                                                <w:left w:val="none" w:sz="0" w:space="0" w:color="auto"/>
                                                <w:bottom w:val="none" w:sz="0" w:space="0" w:color="auto"/>
                                                <w:right w:val="none" w:sz="0" w:space="0" w:color="auto"/>
                                              </w:divBdr>
                                              <w:divsChild>
                                                <w:div w:id="1385987793">
                                                  <w:marLeft w:val="0"/>
                                                  <w:marRight w:val="0"/>
                                                  <w:marTop w:val="0"/>
                                                  <w:marBottom w:val="0"/>
                                                  <w:divBdr>
                                                    <w:top w:val="none" w:sz="0" w:space="0" w:color="auto"/>
                                                    <w:left w:val="none" w:sz="0" w:space="0" w:color="auto"/>
                                                    <w:bottom w:val="none" w:sz="0" w:space="0" w:color="auto"/>
                                                    <w:right w:val="none" w:sz="0" w:space="0" w:color="auto"/>
                                                  </w:divBdr>
                                                  <w:divsChild>
                                                    <w:div w:id="625889075">
                                                      <w:marLeft w:val="0"/>
                                                      <w:marRight w:val="0"/>
                                                      <w:marTop w:val="0"/>
                                                      <w:marBottom w:val="0"/>
                                                      <w:divBdr>
                                                        <w:top w:val="none" w:sz="0" w:space="0" w:color="auto"/>
                                                        <w:left w:val="none" w:sz="0" w:space="0" w:color="auto"/>
                                                        <w:bottom w:val="none" w:sz="0" w:space="0" w:color="auto"/>
                                                        <w:right w:val="none" w:sz="0" w:space="0" w:color="auto"/>
                                                      </w:divBdr>
                                                      <w:divsChild>
                                                        <w:div w:id="850610913">
                                                          <w:marLeft w:val="0"/>
                                                          <w:marRight w:val="0"/>
                                                          <w:marTop w:val="0"/>
                                                          <w:marBottom w:val="0"/>
                                                          <w:divBdr>
                                                            <w:top w:val="none" w:sz="0" w:space="0" w:color="auto"/>
                                                            <w:left w:val="none" w:sz="0" w:space="0" w:color="auto"/>
                                                            <w:bottom w:val="none" w:sz="0" w:space="0" w:color="auto"/>
                                                            <w:right w:val="none" w:sz="0" w:space="0" w:color="auto"/>
                                                          </w:divBdr>
                                                          <w:divsChild>
                                                            <w:div w:id="124127754">
                                                              <w:marLeft w:val="0"/>
                                                              <w:marRight w:val="0"/>
                                                              <w:marTop w:val="0"/>
                                                              <w:marBottom w:val="0"/>
                                                              <w:divBdr>
                                                                <w:top w:val="none" w:sz="0" w:space="0" w:color="auto"/>
                                                                <w:left w:val="none" w:sz="0" w:space="0" w:color="auto"/>
                                                                <w:bottom w:val="none" w:sz="0" w:space="0" w:color="auto"/>
                                                                <w:right w:val="none" w:sz="0" w:space="0" w:color="auto"/>
                                                              </w:divBdr>
                                                              <w:divsChild>
                                                                <w:div w:id="2112897743">
                                                                  <w:marLeft w:val="0"/>
                                                                  <w:marRight w:val="0"/>
                                                                  <w:marTop w:val="120"/>
                                                                  <w:marBottom w:val="0"/>
                                                                  <w:divBdr>
                                                                    <w:top w:val="none" w:sz="0" w:space="0" w:color="auto"/>
                                                                    <w:left w:val="none" w:sz="0" w:space="0" w:color="auto"/>
                                                                    <w:bottom w:val="none" w:sz="0" w:space="0" w:color="auto"/>
                                                                    <w:right w:val="none" w:sz="0" w:space="0" w:color="auto"/>
                                                                  </w:divBdr>
                                                                  <w:divsChild>
                                                                    <w:div w:id="547379700">
                                                                      <w:marLeft w:val="0"/>
                                                                      <w:marRight w:val="0"/>
                                                                      <w:marTop w:val="0"/>
                                                                      <w:marBottom w:val="0"/>
                                                                      <w:divBdr>
                                                                        <w:top w:val="none" w:sz="0" w:space="0" w:color="auto"/>
                                                                        <w:left w:val="none" w:sz="0" w:space="0" w:color="auto"/>
                                                                        <w:bottom w:val="none" w:sz="0" w:space="0" w:color="auto"/>
                                                                        <w:right w:val="none" w:sz="0" w:space="0" w:color="auto"/>
                                                                      </w:divBdr>
                                                                      <w:divsChild>
                                                                        <w:div w:id="1712924999">
                                                                          <w:marLeft w:val="0"/>
                                                                          <w:marRight w:val="0"/>
                                                                          <w:marTop w:val="0"/>
                                                                          <w:marBottom w:val="0"/>
                                                                          <w:divBdr>
                                                                            <w:top w:val="none" w:sz="0" w:space="0" w:color="auto"/>
                                                                            <w:left w:val="none" w:sz="0" w:space="0" w:color="auto"/>
                                                                            <w:bottom w:val="none" w:sz="0" w:space="0" w:color="auto"/>
                                                                            <w:right w:val="none" w:sz="0" w:space="0" w:color="auto"/>
                                                                          </w:divBdr>
                                                                          <w:divsChild>
                                                                            <w:div w:id="1127508632">
                                                                              <w:marLeft w:val="0"/>
                                                                              <w:marRight w:val="0"/>
                                                                              <w:marTop w:val="0"/>
                                                                              <w:marBottom w:val="0"/>
                                                                              <w:divBdr>
                                                                                <w:top w:val="none" w:sz="0" w:space="0" w:color="auto"/>
                                                                                <w:left w:val="none" w:sz="0" w:space="0" w:color="auto"/>
                                                                                <w:bottom w:val="none" w:sz="0" w:space="0" w:color="auto"/>
                                                                                <w:right w:val="none" w:sz="0" w:space="0" w:color="auto"/>
                                                                              </w:divBdr>
                                                                              <w:divsChild>
                                                                                <w:div w:id="19413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3991">
                                                                  <w:marLeft w:val="0"/>
                                                                  <w:marRight w:val="0"/>
                                                                  <w:marTop w:val="0"/>
                                                                  <w:marBottom w:val="0"/>
                                                                  <w:divBdr>
                                                                    <w:top w:val="none" w:sz="0" w:space="0" w:color="auto"/>
                                                                    <w:left w:val="none" w:sz="0" w:space="0" w:color="auto"/>
                                                                    <w:bottom w:val="none" w:sz="0" w:space="0" w:color="auto"/>
                                                                    <w:right w:val="none" w:sz="0" w:space="0" w:color="auto"/>
                                                                  </w:divBdr>
                                                                  <w:divsChild>
                                                                    <w:div w:id="885025686">
                                                                      <w:marLeft w:val="0"/>
                                                                      <w:marRight w:val="0"/>
                                                                      <w:marTop w:val="120"/>
                                                                      <w:marBottom w:val="0"/>
                                                                      <w:divBdr>
                                                                        <w:top w:val="none" w:sz="0" w:space="0" w:color="auto"/>
                                                                        <w:left w:val="none" w:sz="0" w:space="0" w:color="auto"/>
                                                                        <w:bottom w:val="none" w:sz="0" w:space="0" w:color="auto"/>
                                                                        <w:right w:val="none" w:sz="0" w:space="0" w:color="auto"/>
                                                                      </w:divBdr>
                                                                      <w:divsChild>
                                                                        <w:div w:id="259916902">
                                                                          <w:marLeft w:val="0"/>
                                                                          <w:marRight w:val="0"/>
                                                                          <w:marTop w:val="0"/>
                                                                          <w:marBottom w:val="0"/>
                                                                          <w:divBdr>
                                                                            <w:top w:val="none" w:sz="0" w:space="0" w:color="auto"/>
                                                                            <w:left w:val="none" w:sz="0" w:space="0" w:color="auto"/>
                                                                            <w:bottom w:val="none" w:sz="0" w:space="0" w:color="auto"/>
                                                                            <w:right w:val="none" w:sz="0" w:space="0" w:color="auto"/>
                                                                          </w:divBdr>
                                                                        </w:div>
                                                                      </w:divsChild>
                                                                    </w:div>
                                                                    <w:div w:id="404189940">
                                                                      <w:marLeft w:val="0"/>
                                                                      <w:marRight w:val="0"/>
                                                                      <w:marTop w:val="120"/>
                                                                      <w:marBottom w:val="0"/>
                                                                      <w:divBdr>
                                                                        <w:top w:val="none" w:sz="0" w:space="0" w:color="auto"/>
                                                                        <w:left w:val="none" w:sz="0" w:space="0" w:color="auto"/>
                                                                        <w:bottom w:val="none" w:sz="0" w:space="0" w:color="auto"/>
                                                                        <w:right w:val="none" w:sz="0" w:space="0" w:color="auto"/>
                                                                      </w:divBdr>
                                                                      <w:divsChild>
                                                                        <w:div w:id="194852325">
                                                                          <w:marLeft w:val="0"/>
                                                                          <w:marRight w:val="0"/>
                                                                          <w:marTop w:val="0"/>
                                                                          <w:marBottom w:val="0"/>
                                                                          <w:divBdr>
                                                                            <w:top w:val="none" w:sz="0" w:space="0" w:color="auto"/>
                                                                            <w:left w:val="none" w:sz="0" w:space="0" w:color="auto"/>
                                                                            <w:bottom w:val="none" w:sz="0" w:space="0" w:color="auto"/>
                                                                            <w:right w:val="none" w:sz="0" w:space="0" w:color="auto"/>
                                                                          </w:divBdr>
                                                                        </w:div>
                                                                      </w:divsChild>
                                                                    </w:div>
                                                                    <w:div w:id="928659657">
                                                                      <w:marLeft w:val="0"/>
                                                                      <w:marRight w:val="0"/>
                                                                      <w:marTop w:val="120"/>
                                                                      <w:marBottom w:val="0"/>
                                                                      <w:divBdr>
                                                                        <w:top w:val="none" w:sz="0" w:space="0" w:color="auto"/>
                                                                        <w:left w:val="none" w:sz="0" w:space="0" w:color="auto"/>
                                                                        <w:bottom w:val="none" w:sz="0" w:space="0" w:color="auto"/>
                                                                        <w:right w:val="none" w:sz="0" w:space="0" w:color="auto"/>
                                                                      </w:divBdr>
                                                                      <w:divsChild>
                                                                        <w:div w:id="964627128">
                                                                          <w:marLeft w:val="0"/>
                                                                          <w:marRight w:val="0"/>
                                                                          <w:marTop w:val="0"/>
                                                                          <w:marBottom w:val="0"/>
                                                                          <w:divBdr>
                                                                            <w:top w:val="none" w:sz="0" w:space="0" w:color="auto"/>
                                                                            <w:left w:val="none" w:sz="0" w:space="0" w:color="auto"/>
                                                                            <w:bottom w:val="none" w:sz="0" w:space="0" w:color="auto"/>
                                                                            <w:right w:val="none" w:sz="0" w:space="0" w:color="auto"/>
                                                                          </w:divBdr>
                                                                          <w:divsChild>
                                                                            <w:div w:id="169949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363955">
                                                      <w:marLeft w:val="0"/>
                                                      <w:marRight w:val="0"/>
                                                      <w:marTop w:val="0"/>
                                                      <w:marBottom w:val="0"/>
                                                      <w:divBdr>
                                                        <w:top w:val="none" w:sz="0" w:space="0" w:color="auto"/>
                                                        <w:left w:val="none" w:sz="0" w:space="0" w:color="auto"/>
                                                        <w:bottom w:val="none" w:sz="0" w:space="0" w:color="auto"/>
                                                        <w:right w:val="none" w:sz="0" w:space="0" w:color="auto"/>
                                                      </w:divBdr>
                                                      <w:divsChild>
                                                        <w:div w:id="1129401607">
                                                          <w:marLeft w:val="0"/>
                                                          <w:marRight w:val="0"/>
                                                          <w:marTop w:val="0"/>
                                                          <w:marBottom w:val="0"/>
                                                          <w:divBdr>
                                                            <w:top w:val="none" w:sz="0" w:space="0" w:color="auto"/>
                                                            <w:left w:val="none" w:sz="0" w:space="0" w:color="auto"/>
                                                            <w:bottom w:val="none" w:sz="0" w:space="0" w:color="auto"/>
                                                            <w:right w:val="none" w:sz="0" w:space="0" w:color="auto"/>
                                                          </w:divBdr>
                                                          <w:divsChild>
                                                            <w:div w:id="1133524977">
                                                              <w:marLeft w:val="0"/>
                                                              <w:marRight w:val="0"/>
                                                              <w:marTop w:val="0"/>
                                                              <w:marBottom w:val="0"/>
                                                              <w:divBdr>
                                                                <w:top w:val="none" w:sz="0" w:space="0" w:color="auto"/>
                                                                <w:left w:val="none" w:sz="0" w:space="0" w:color="auto"/>
                                                                <w:bottom w:val="none" w:sz="0" w:space="0" w:color="auto"/>
                                                                <w:right w:val="none" w:sz="0" w:space="0" w:color="auto"/>
                                                              </w:divBdr>
                                                              <w:divsChild>
                                                                <w:div w:id="616255719">
                                                                  <w:marLeft w:val="0"/>
                                                                  <w:marRight w:val="0"/>
                                                                  <w:marTop w:val="0"/>
                                                                  <w:marBottom w:val="0"/>
                                                                  <w:divBdr>
                                                                    <w:top w:val="none" w:sz="0" w:space="0" w:color="auto"/>
                                                                    <w:left w:val="none" w:sz="0" w:space="0" w:color="auto"/>
                                                                    <w:bottom w:val="none" w:sz="0" w:space="0" w:color="auto"/>
                                                                    <w:right w:val="none" w:sz="0" w:space="0" w:color="auto"/>
                                                                  </w:divBdr>
                                                                  <w:divsChild>
                                                                    <w:div w:id="659774254">
                                                                      <w:marLeft w:val="0"/>
                                                                      <w:marRight w:val="0"/>
                                                                      <w:marTop w:val="0"/>
                                                                      <w:marBottom w:val="0"/>
                                                                      <w:divBdr>
                                                                        <w:top w:val="none" w:sz="0" w:space="0" w:color="auto"/>
                                                                        <w:left w:val="none" w:sz="0" w:space="0" w:color="auto"/>
                                                                        <w:bottom w:val="none" w:sz="0" w:space="0" w:color="auto"/>
                                                                        <w:right w:val="none" w:sz="0" w:space="0" w:color="auto"/>
                                                                      </w:divBdr>
                                                                      <w:divsChild>
                                                                        <w:div w:id="20495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228866">
          <w:marLeft w:val="0"/>
          <w:marRight w:val="0"/>
          <w:marTop w:val="0"/>
          <w:marBottom w:val="0"/>
          <w:divBdr>
            <w:top w:val="none" w:sz="0" w:space="0" w:color="auto"/>
            <w:left w:val="none" w:sz="0" w:space="0" w:color="auto"/>
            <w:bottom w:val="none" w:sz="0" w:space="0" w:color="auto"/>
            <w:right w:val="none" w:sz="0" w:space="0" w:color="auto"/>
          </w:divBdr>
          <w:divsChild>
            <w:div w:id="1606695326">
              <w:marLeft w:val="0"/>
              <w:marRight w:val="0"/>
              <w:marTop w:val="0"/>
              <w:marBottom w:val="0"/>
              <w:divBdr>
                <w:top w:val="none" w:sz="0" w:space="0" w:color="auto"/>
                <w:left w:val="none" w:sz="0" w:space="0" w:color="auto"/>
                <w:bottom w:val="none" w:sz="0" w:space="0" w:color="auto"/>
                <w:right w:val="none" w:sz="0" w:space="0" w:color="auto"/>
              </w:divBdr>
              <w:divsChild>
                <w:div w:id="1223491610">
                  <w:marLeft w:val="0"/>
                  <w:marRight w:val="0"/>
                  <w:marTop w:val="0"/>
                  <w:marBottom w:val="0"/>
                  <w:divBdr>
                    <w:top w:val="none" w:sz="0" w:space="0" w:color="auto"/>
                    <w:left w:val="none" w:sz="0" w:space="0" w:color="auto"/>
                    <w:bottom w:val="none" w:sz="0" w:space="0" w:color="auto"/>
                    <w:right w:val="none" w:sz="0" w:space="0" w:color="auto"/>
                  </w:divBdr>
                  <w:divsChild>
                    <w:div w:id="674067643">
                      <w:marLeft w:val="0"/>
                      <w:marRight w:val="0"/>
                      <w:marTop w:val="0"/>
                      <w:marBottom w:val="0"/>
                      <w:divBdr>
                        <w:top w:val="none" w:sz="0" w:space="0" w:color="auto"/>
                        <w:left w:val="none" w:sz="0" w:space="0" w:color="auto"/>
                        <w:bottom w:val="none" w:sz="0" w:space="0" w:color="auto"/>
                        <w:right w:val="none" w:sz="0" w:space="0" w:color="auto"/>
                      </w:divBdr>
                      <w:divsChild>
                        <w:div w:id="1628199173">
                          <w:marLeft w:val="0"/>
                          <w:marRight w:val="0"/>
                          <w:marTop w:val="100"/>
                          <w:marBottom w:val="100"/>
                          <w:divBdr>
                            <w:top w:val="none" w:sz="0" w:space="0" w:color="auto"/>
                            <w:left w:val="none" w:sz="0" w:space="0" w:color="auto"/>
                            <w:bottom w:val="none" w:sz="0" w:space="0" w:color="auto"/>
                            <w:right w:val="none" w:sz="0" w:space="0" w:color="auto"/>
                          </w:divBdr>
                          <w:divsChild>
                            <w:div w:id="300498154">
                              <w:marLeft w:val="0"/>
                              <w:marRight w:val="0"/>
                              <w:marTop w:val="100"/>
                              <w:marBottom w:val="100"/>
                              <w:divBdr>
                                <w:top w:val="none" w:sz="0" w:space="0" w:color="DDDCDA"/>
                                <w:left w:val="none" w:sz="0" w:space="0" w:color="DDDCDA"/>
                                <w:bottom w:val="none" w:sz="0" w:space="0" w:color="DDDCDA"/>
                                <w:right w:val="none" w:sz="0" w:space="0" w:color="DDDCDA"/>
                              </w:divBdr>
                              <w:divsChild>
                                <w:div w:id="781873921">
                                  <w:marLeft w:val="0"/>
                                  <w:marRight w:val="0"/>
                                  <w:marTop w:val="0"/>
                                  <w:marBottom w:val="0"/>
                                  <w:divBdr>
                                    <w:top w:val="none" w:sz="0" w:space="0" w:color="auto"/>
                                    <w:left w:val="none" w:sz="0" w:space="0" w:color="auto"/>
                                    <w:bottom w:val="none" w:sz="0" w:space="0" w:color="auto"/>
                                    <w:right w:val="none" w:sz="0" w:space="0" w:color="auto"/>
                                  </w:divBdr>
                                  <w:divsChild>
                                    <w:div w:id="282151255">
                                      <w:marLeft w:val="0"/>
                                      <w:marRight w:val="0"/>
                                      <w:marTop w:val="0"/>
                                      <w:marBottom w:val="0"/>
                                      <w:divBdr>
                                        <w:top w:val="none" w:sz="0" w:space="0" w:color="auto"/>
                                        <w:left w:val="none" w:sz="0" w:space="0" w:color="auto"/>
                                        <w:bottom w:val="none" w:sz="0" w:space="0" w:color="auto"/>
                                        <w:right w:val="none" w:sz="0" w:space="0" w:color="auto"/>
                                      </w:divBdr>
                                      <w:divsChild>
                                        <w:div w:id="646011804">
                                          <w:marLeft w:val="0"/>
                                          <w:marRight w:val="0"/>
                                          <w:marTop w:val="0"/>
                                          <w:marBottom w:val="0"/>
                                          <w:divBdr>
                                            <w:top w:val="none" w:sz="0" w:space="0" w:color="auto"/>
                                            <w:left w:val="none" w:sz="0" w:space="0" w:color="auto"/>
                                            <w:bottom w:val="none" w:sz="0" w:space="0" w:color="auto"/>
                                            <w:right w:val="none" w:sz="0" w:space="0" w:color="auto"/>
                                          </w:divBdr>
                                          <w:divsChild>
                                            <w:div w:id="1584991464">
                                              <w:marLeft w:val="0"/>
                                              <w:marRight w:val="0"/>
                                              <w:marTop w:val="0"/>
                                              <w:marBottom w:val="0"/>
                                              <w:divBdr>
                                                <w:top w:val="none" w:sz="0" w:space="0" w:color="auto"/>
                                                <w:left w:val="none" w:sz="0" w:space="0" w:color="auto"/>
                                                <w:bottom w:val="none" w:sz="0" w:space="0" w:color="auto"/>
                                                <w:right w:val="none" w:sz="0" w:space="0" w:color="auto"/>
                                              </w:divBdr>
                                              <w:divsChild>
                                                <w:div w:id="1750344479">
                                                  <w:marLeft w:val="0"/>
                                                  <w:marRight w:val="0"/>
                                                  <w:marTop w:val="0"/>
                                                  <w:marBottom w:val="0"/>
                                                  <w:divBdr>
                                                    <w:top w:val="none" w:sz="0" w:space="0" w:color="auto"/>
                                                    <w:left w:val="none" w:sz="0" w:space="0" w:color="auto"/>
                                                    <w:bottom w:val="none" w:sz="0" w:space="0" w:color="auto"/>
                                                    <w:right w:val="none" w:sz="0" w:space="0" w:color="auto"/>
                                                  </w:divBdr>
                                                  <w:divsChild>
                                                    <w:div w:id="807894378">
                                                      <w:marLeft w:val="0"/>
                                                      <w:marRight w:val="0"/>
                                                      <w:marTop w:val="0"/>
                                                      <w:marBottom w:val="0"/>
                                                      <w:divBdr>
                                                        <w:top w:val="none" w:sz="0" w:space="0" w:color="auto"/>
                                                        <w:left w:val="none" w:sz="0" w:space="0" w:color="auto"/>
                                                        <w:bottom w:val="none" w:sz="0" w:space="0" w:color="auto"/>
                                                        <w:right w:val="none" w:sz="0" w:space="0" w:color="auto"/>
                                                      </w:divBdr>
                                                      <w:divsChild>
                                                        <w:div w:id="2015299311">
                                                          <w:marLeft w:val="0"/>
                                                          <w:marRight w:val="0"/>
                                                          <w:marTop w:val="0"/>
                                                          <w:marBottom w:val="0"/>
                                                          <w:divBdr>
                                                            <w:top w:val="none" w:sz="0" w:space="0" w:color="auto"/>
                                                            <w:left w:val="none" w:sz="0" w:space="0" w:color="auto"/>
                                                            <w:bottom w:val="none" w:sz="0" w:space="0" w:color="auto"/>
                                                            <w:right w:val="none" w:sz="0" w:space="0" w:color="auto"/>
                                                          </w:divBdr>
                                                          <w:divsChild>
                                                            <w:div w:id="305015838">
                                                              <w:marLeft w:val="0"/>
                                                              <w:marRight w:val="0"/>
                                                              <w:marTop w:val="0"/>
                                                              <w:marBottom w:val="0"/>
                                                              <w:divBdr>
                                                                <w:top w:val="none" w:sz="0" w:space="0" w:color="auto"/>
                                                                <w:left w:val="none" w:sz="0" w:space="0" w:color="auto"/>
                                                                <w:bottom w:val="none" w:sz="0" w:space="0" w:color="auto"/>
                                                                <w:right w:val="none" w:sz="0" w:space="0" w:color="auto"/>
                                                              </w:divBdr>
                                                              <w:divsChild>
                                                                <w:div w:id="746656676">
                                                                  <w:marLeft w:val="0"/>
                                                                  <w:marRight w:val="0"/>
                                                                  <w:marTop w:val="0"/>
                                                                  <w:marBottom w:val="0"/>
                                                                  <w:divBdr>
                                                                    <w:top w:val="none" w:sz="0" w:space="0" w:color="auto"/>
                                                                    <w:left w:val="none" w:sz="0" w:space="0" w:color="auto"/>
                                                                    <w:bottom w:val="none" w:sz="0" w:space="0" w:color="auto"/>
                                                                    <w:right w:val="none" w:sz="0" w:space="0" w:color="auto"/>
                                                                  </w:divBdr>
                                                                  <w:divsChild>
                                                                    <w:div w:id="415135717">
                                                                      <w:marLeft w:val="0"/>
                                                                      <w:marRight w:val="0"/>
                                                                      <w:marTop w:val="0"/>
                                                                      <w:marBottom w:val="0"/>
                                                                      <w:divBdr>
                                                                        <w:top w:val="none" w:sz="0" w:space="0" w:color="auto"/>
                                                                        <w:left w:val="none" w:sz="0" w:space="0" w:color="auto"/>
                                                                        <w:bottom w:val="none" w:sz="0" w:space="0" w:color="auto"/>
                                                                        <w:right w:val="none" w:sz="0" w:space="0" w:color="auto"/>
                                                                      </w:divBdr>
                                                                      <w:divsChild>
                                                                        <w:div w:id="19698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38161">
                                                              <w:marLeft w:val="0"/>
                                                              <w:marRight w:val="0"/>
                                                              <w:marTop w:val="0"/>
                                                              <w:marBottom w:val="0"/>
                                                              <w:divBdr>
                                                                <w:top w:val="none" w:sz="0" w:space="0" w:color="auto"/>
                                                                <w:left w:val="none" w:sz="0" w:space="0" w:color="auto"/>
                                                                <w:bottom w:val="none" w:sz="0" w:space="0" w:color="auto"/>
                                                                <w:right w:val="none" w:sz="0" w:space="0" w:color="auto"/>
                                                              </w:divBdr>
                                                              <w:divsChild>
                                                                <w:div w:id="1406337126">
                                                                  <w:marLeft w:val="0"/>
                                                                  <w:marRight w:val="0"/>
                                                                  <w:marTop w:val="0"/>
                                                                  <w:marBottom w:val="0"/>
                                                                  <w:divBdr>
                                                                    <w:top w:val="none" w:sz="0" w:space="0" w:color="auto"/>
                                                                    <w:left w:val="none" w:sz="0" w:space="0" w:color="auto"/>
                                                                    <w:bottom w:val="none" w:sz="0" w:space="0" w:color="auto"/>
                                                                    <w:right w:val="none" w:sz="0" w:space="0" w:color="auto"/>
                                                                  </w:divBdr>
                                                                  <w:divsChild>
                                                                    <w:div w:id="787242009">
                                                                      <w:marLeft w:val="0"/>
                                                                      <w:marRight w:val="0"/>
                                                                      <w:marTop w:val="0"/>
                                                                      <w:marBottom w:val="0"/>
                                                                      <w:divBdr>
                                                                        <w:top w:val="none" w:sz="0" w:space="0" w:color="auto"/>
                                                                        <w:left w:val="none" w:sz="0" w:space="0" w:color="auto"/>
                                                                        <w:bottom w:val="none" w:sz="0" w:space="0" w:color="auto"/>
                                                                        <w:right w:val="none" w:sz="0" w:space="0" w:color="auto"/>
                                                                      </w:divBdr>
                                                                      <w:divsChild>
                                                                        <w:div w:id="9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43417">
                                                          <w:marLeft w:val="0"/>
                                                          <w:marRight w:val="0"/>
                                                          <w:marTop w:val="0"/>
                                                          <w:marBottom w:val="0"/>
                                                          <w:divBdr>
                                                            <w:top w:val="none" w:sz="0" w:space="0" w:color="auto"/>
                                                            <w:left w:val="none" w:sz="0" w:space="0" w:color="auto"/>
                                                            <w:bottom w:val="none" w:sz="0" w:space="0" w:color="auto"/>
                                                            <w:right w:val="none" w:sz="0" w:space="0" w:color="auto"/>
                                                          </w:divBdr>
                                                        </w:div>
                                                      </w:divsChild>
                                                    </w:div>
                                                    <w:div w:id="1103572517">
                                                      <w:marLeft w:val="0"/>
                                                      <w:marRight w:val="0"/>
                                                      <w:marTop w:val="0"/>
                                                      <w:marBottom w:val="0"/>
                                                      <w:divBdr>
                                                        <w:top w:val="none" w:sz="0" w:space="0" w:color="auto"/>
                                                        <w:left w:val="none" w:sz="0" w:space="0" w:color="auto"/>
                                                        <w:bottom w:val="none" w:sz="0" w:space="0" w:color="auto"/>
                                                        <w:right w:val="none" w:sz="0" w:space="0" w:color="auto"/>
                                                      </w:divBdr>
                                                      <w:divsChild>
                                                        <w:div w:id="1471285454">
                                                          <w:marLeft w:val="0"/>
                                                          <w:marRight w:val="0"/>
                                                          <w:marTop w:val="0"/>
                                                          <w:marBottom w:val="0"/>
                                                          <w:divBdr>
                                                            <w:top w:val="none" w:sz="0" w:space="0" w:color="auto"/>
                                                            <w:left w:val="none" w:sz="0" w:space="0" w:color="auto"/>
                                                            <w:bottom w:val="none" w:sz="0" w:space="0" w:color="auto"/>
                                                            <w:right w:val="none" w:sz="0" w:space="0" w:color="auto"/>
                                                          </w:divBdr>
                                                          <w:divsChild>
                                                            <w:div w:id="725876815">
                                                              <w:marLeft w:val="30"/>
                                                              <w:marRight w:val="30"/>
                                                              <w:marTop w:val="0"/>
                                                              <w:marBottom w:val="0"/>
                                                              <w:divBdr>
                                                                <w:top w:val="none" w:sz="0" w:space="0" w:color="auto"/>
                                                                <w:left w:val="none" w:sz="0" w:space="0" w:color="auto"/>
                                                                <w:bottom w:val="none" w:sz="0" w:space="0" w:color="auto"/>
                                                                <w:right w:val="none" w:sz="0" w:space="0" w:color="auto"/>
                                                              </w:divBdr>
                                                              <w:divsChild>
                                                                <w:div w:id="1730957155">
                                                                  <w:marLeft w:val="0"/>
                                                                  <w:marRight w:val="0"/>
                                                                  <w:marTop w:val="135"/>
                                                                  <w:marBottom w:val="105"/>
                                                                  <w:divBdr>
                                                                    <w:top w:val="none" w:sz="0" w:space="0" w:color="auto"/>
                                                                    <w:left w:val="none" w:sz="0" w:space="0" w:color="auto"/>
                                                                    <w:bottom w:val="none" w:sz="0" w:space="0" w:color="auto"/>
                                                                    <w:right w:val="none" w:sz="0" w:space="0" w:color="auto"/>
                                                                  </w:divBdr>
                                                                  <w:divsChild>
                                                                    <w:div w:id="657003804">
                                                                      <w:marLeft w:val="0"/>
                                                                      <w:marRight w:val="0"/>
                                                                      <w:marTop w:val="0"/>
                                                                      <w:marBottom w:val="0"/>
                                                                      <w:divBdr>
                                                                        <w:top w:val="none" w:sz="0" w:space="0" w:color="auto"/>
                                                                        <w:left w:val="none" w:sz="0" w:space="0" w:color="auto"/>
                                                                        <w:bottom w:val="none" w:sz="0" w:space="0" w:color="auto"/>
                                                                        <w:right w:val="none" w:sz="0" w:space="0" w:color="auto"/>
                                                                      </w:divBdr>
                                                                      <w:divsChild>
                                                                        <w:div w:id="740562853">
                                                                          <w:marLeft w:val="0"/>
                                                                          <w:marRight w:val="0"/>
                                                                          <w:marTop w:val="0"/>
                                                                          <w:marBottom w:val="0"/>
                                                                          <w:divBdr>
                                                                            <w:top w:val="none" w:sz="0" w:space="0" w:color="auto"/>
                                                                            <w:left w:val="none" w:sz="0" w:space="0" w:color="auto"/>
                                                                            <w:bottom w:val="none" w:sz="0" w:space="0" w:color="auto"/>
                                                                            <w:right w:val="none" w:sz="0" w:space="0" w:color="auto"/>
                                                                          </w:divBdr>
                                                                          <w:divsChild>
                                                                            <w:div w:id="1133136479">
                                                                              <w:marLeft w:val="0"/>
                                                                              <w:marRight w:val="0"/>
                                                                              <w:marTop w:val="0"/>
                                                                              <w:marBottom w:val="0"/>
                                                                              <w:divBdr>
                                                                                <w:top w:val="none" w:sz="0" w:space="0" w:color="auto"/>
                                                                                <w:left w:val="none" w:sz="0" w:space="0" w:color="auto"/>
                                                                                <w:bottom w:val="none" w:sz="0" w:space="0" w:color="auto"/>
                                                                                <w:right w:val="none" w:sz="0" w:space="0" w:color="auto"/>
                                                                              </w:divBdr>
                                                                              <w:divsChild>
                                                                                <w:div w:id="17631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096658">
                              <w:marLeft w:val="0"/>
                              <w:marRight w:val="0"/>
                              <w:marTop w:val="100"/>
                              <w:marBottom w:val="100"/>
                              <w:divBdr>
                                <w:top w:val="none" w:sz="0" w:space="0" w:color="DDDCDA"/>
                                <w:left w:val="none" w:sz="0" w:space="0" w:color="DDDCDA"/>
                                <w:bottom w:val="none" w:sz="0" w:space="0" w:color="DDDCDA"/>
                                <w:right w:val="none" w:sz="0" w:space="0" w:color="DDDCDA"/>
                              </w:divBdr>
                              <w:divsChild>
                                <w:div w:id="908542870">
                                  <w:marLeft w:val="0"/>
                                  <w:marRight w:val="0"/>
                                  <w:marTop w:val="0"/>
                                  <w:marBottom w:val="0"/>
                                  <w:divBdr>
                                    <w:top w:val="none" w:sz="0" w:space="0" w:color="auto"/>
                                    <w:left w:val="none" w:sz="0" w:space="0" w:color="auto"/>
                                    <w:bottom w:val="none" w:sz="0" w:space="0" w:color="auto"/>
                                    <w:right w:val="none" w:sz="0" w:space="0" w:color="auto"/>
                                  </w:divBdr>
                                  <w:divsChild>
                                    <w:div w:id="1846558209">
                                      <w:marLeft w:val="0"/>
                                      <w:marRight w:val="0"/>
                                      <w:marTop w:val="0"/>
                                      <w:marBottom w:val="0"/>
                                      <w:divBdr>
                                        <w:top w:val="none" w:sz="0" w:space="0" w:color="auto"/>
                                        <w:left w:val="none" w:sz="0" w:space="0" w:color="auto"/>
                                        <w:bottom w:val="none" w:sz="0" w:space="0" w:color="auto"/>
                                        <w:right w:val="none" w:sz="0" w:space="0" w:color="auto"/>
                                      </w:divBdr>
                                      <w:divsChild>
                                        <w:div w:id="1617249835">
                                          <w:marLeft w:val="0"/>
                                          <w:marRight w:val="0"/>
                                          <w:marTop w:val="0"/>
                                          <w:marBottom w:val="0"/>
                                          <w:divBdr>
                                            <w:top w:val="none" w:sz="0" w:space="0" w:color="auto"/>
                                            <w:left w:val="none" w:sz="0" w:space="0" w:color="auto"/>
                                            <w:bottom w:val="none" w:sz="0" w:space="0" w:color="auto"/>
                                            <w:right w:val="none" w:sz="0" w:space="0" w:color="auto"/>
                                          </w:divBdr>
                                          <w:divsChild>
                                            <w:div w:id="218710530">
                                              <w:marLeft w:val="0"/>
                                              <w:marRight w:val="0"/>
                                              <w:marTop w:val="0"/>
                                              <w:marBottom w:val="0"/>
                                              <w:divBdr>
                                                <w:top w:val="none" w:sz="0" w:space="0" w:color="auto"/>
                                                <w:left w:val="none" w:sz="0" w:space="0" w:color="auto"/>
                                                <w:bottom w:val="none" w:sz="0" w:space="0" w:color="auto"/>
                                                <w:right w:val="none" w:sz="0" w:space="0" w:color="auto"/>
                                              </w:divBdr>
                                              <w:divsChild>
                                                <w:div w:id="900209637">
                                                  <w:marLeft w:val="0"/>
                                                  <w:marRight w:val="0"/>
                                                  <w:marTop w:val="0"/>
                                                  <w:marBottom w:val="0"/>
                                                  <w:divBdr>
                                                    <w:top w:val="none" w:sz="0" w:space="0" w:color="auto"/>
                                                    <w:left w:val="none" w:sz="0" w:space="0" w:color="auto"/>
                                                    <w:bottom w:val="none" w:sz="0" w:space="0" w:color="auto"/>
                                                    <w:right w:val="none" w:sz="0" w:space="0" w:color="auto"/>
                                                  </w:divBdr>
                                                  <w:divsChild>
                                                    <w:div w:id="1973096311">
                                                      <w:marLeft w:val="0"/>
                                                      <w:marRight w:val="0"/>
                                                      <w:marTop w:val="0"/>
                                                      <w:marBottom w:val="0"/>
                                                      <w:divBdr>
                                                        <w:top w:val="none" w:sz="0" w:space="0" w:color="auto"/>
                                                        <w:left w:val="none" w:sz="0" w:space="0" w:color="auto"/>
                                                        <w:bottom w:val="none" w:sz="0" w:space="0" w:color="auto"/>
                                                        <w:right w:val="none" w:sz="0" w:space="0" w:color="auto"/>
                                                      </w:divBdr>
                                                      <w:divsChild>
                                                        <w:div w:id="1952318556">
                                                          <w:marLeft w:val="0"/>
                                                          <w:marRight w:val="0"/>
                                                          <w:marTop w:val="0"/>
                                                          <w:marBottom w:val="0"/>
                                                          <w:divBdr>
                                                            <w:top w:val="none" w:sz="0" w:space="0" w:color="auto"/>
                                                            <w:left w:val="none" w:sz="0" w:space="0" w:color="auto"/>
                                                            <w:bottom w:val="none" w:sz="0" w:space="0" w:color="auto"/>
                                                            <w:right w:val="none" w:sz="0" w:space="0" w:color="auto"/>
                                                          </w:divBdr>
                                                          <w:divsChild>
                                                            <w:div w:id="84037105">
                                                              <w:marLeft w:val="0"/>
                                                              <w:marRight w:val="0"/>
                                                              <w:marTop w:val="0"/>
                                                              <w:marBottom w:val="0"/>
                                                              <w:divBdr>
                                                                <w:top w:val="none" w:sz="0" w:space="0" w:color="auto"/>
                                                                <w:left w:val="none" w:sz="0" w:space="0" w:color="auto"/>
                                                                <w:bottom w:val="none" w:sz="0" w:space="0" w:color="auto"/>
                                                                <w:right w:val="none" w:sz="0" w:space="0" w:color="auto"/>
                                                              </w:divBdr>
                                                              <w:divsChild>
                                                                <w:div w:id="48693582">
                                                                  <w:marLeft w:val="0"/>
                                                                  <w:marRight w:val="0"/>
                                                                  <w:marTop w:val="0"/>
                                                                  <w:marBottom w:val="0"/>
                                                                  <w:divBdr>
                                                                    <w:top w:val="none" w:sz="0" w:space="0" w:color="auto"/>
                                                                    <w:left w:val="none" w:sz="0" w:space="0" w:color="auto"/>
                                                                    <w:bottom w:val="none" w:sz="0" w:space="0" w:color="auto"/>
                                                                    <w:right w:val="none" w:sz="0" w:space="0" w:color="auto"/>
                                                                  </w:divBdr>
                                                                  <w:divsChild>
                                                                    <w:div w:id="1488203349">
                                                                      <w:marLeft w:val="0"/>
                                                                      <w:marRight w:val="0"/>
                                                                      <w:marTop w:val="0"/>
                                                                      <w:marBottom w:val="0"/>
                                                                      <w:divBdr>
                                                                        <w:top w:val="none" w:sz="0" w:space="0" w:color="auto"/>
                                                                        <w:left w:val="none" w:sz="0" w:space="0" w:color="auto"/>
                                                                        <w:bottom w:val="none" w:sz="0" w:space="0" w:color="auto"/>
                                                                        <w:right w:val="none" w:sz="0" w:space="0" w:color="auto"/>
                                                                      </w:divBdr>
                                                                      <w:divsChild>
                                                                        <w:div w:id="6770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5153">
                                                              <w:marLeft w:val="0"/>
                                                              <w:marRight w:val="0"/>
                                                              <w:marTop w:val="0"/>
                                                              <w:marBottom w:val="0"/>
                                                              <w:divBdr>
                                                                <w:top w:val="none" w:sz="0" w:space="0" w:color="auto"/>
                                                                <w:left w:val="none" w:sz="0" w:space="0" w:color="auto"/>
                                                                <w:bottom w:val="none" w:sz="0" w:space="0" w:color="auto"/>
                                                                <w:right w:val="none" w:sz="0" w:space="0" w:color="auto"/>
                                                              </w:divBdr>
                                                              <w:divsChild>
                                                                <w:div w:id="1400980757">
                                                                  <w:marLeft w:val="0"/>
                                                                  <w:marRight w:val="0"/>
                                                                  <w:marTop w:val="0"/>
                                                                  <w:marBottom w:val="0"/>
                                                                  <w:divBdr>
                                                                    <w:top w:val="none" w:sz="0" w:space="0" w:color="auto"/>
                                                                    <w:left w:val="none" w:sz="0" w:space="0" w:color="auto"/>
                                                                    <w:bottom w:val="none" w:sz="0" w:space="0" w:color="auto"/>
                                                                    <w:right w:val="none" w:sz="0" w:space="0" w:color="auto"/>
                                                                  </w:divBdr>
                                                                  <w:divsChild>
                                                                    <w:div w:id="1558273490">
                                                                      <w:marLeft w:val="0"/>
                                                                      <w:marRight w:val="0"/>
                                                                      <w:marTop w:val="0"/>
                                                                      <w:marBottom w:val="0"/>
                                                                      <w:divBdr>
                                                                        <w:top w:val="none" w:sz="0" w:space="0" w:color="auto"/>
                                                                        <w:left w:val="none" w:sz="0" w:space="0" w:color="auto"/>
                                                                        <w:bottom w:val="none" w:sz="0" w:space="0" w:color="auto"/>
                                                                        <w:right w:val="none" w:sz="0" w:space="0" w:color="auto"/>
                                                                      </w:divBdr>
                                                                      <w:divsChild>
                                                                        <w:div w:id="6576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5374">
                                                          <w:marLeft w:val="0"/>
                                                          <w:marRight w:val="0"/>
                                                          <w:marTop w:val="0"/>
                                                          <w:marBottom w:val="0"/>
                                                          <w:divBdr>
                                                            <w:top w:val="none" w:sz="0" w:space="0" w:color="auto"/>
                                                            <w:left w:val="none" w:sz="0" w:space="0" w:color="auto"/>
                                                            <w:bottom w:val="none" w:sz="0" w:space="0" w:color="auto"/>
                                                            <w:right w:val="none" w:sz="0" w:space="0" w:color="auto"/>
                                                          </w:divBdr>
                                                        </w:div>
                                                      </w:divsChild>
                                                    </w:div>
                                                    <w:div w:id="1083407627">
                                                      <w:marLeft w:val="0"/>
                                                      <w:marRight w:val="0"/>
                                                      <w:marTop w:val="0"/>
                                                      <w:marBottom w:val="0"/>
                                                      <w:divBdr>
                                                        <w:top w:val="none" w:sz="0" w:space="0" w:color="auto"/>
                                                        <w:left w:val="none" w:sz="0" w:space="0" w:color="auto"/>
                                                        <w:bottom w:val="none" w:sz="0" w:space="0" w:color="auto"/>
                                                        <w:right w:val="none" w:sz="0" w:space="0" w:color="auto"/>
                                                      </w:divBdr>
                                                      <w:divsChild>
                                                        <w:div w:id="211428082">
                                                          <w:marLeft w:val="0"/>
                                                          <w:marRight w:val="0"/>
                                                          <w:marTop w:val="0"/>
                                                          <w:marBottom w:val="0"/>
                                                          <w:divBdr>
                                                            <w:top w:val="none" w:sz="0" w:space="0" w:color="auto"/>
                                                            <w:left w:val="none" w:sz="0" w:space="0" w:color="auto"/>
                                                            <w:bottom w:val="none" w:sz="0" w:space="0" w:color="auto"/>
                                                            <w:right w:val="none" w:sz="0" w:space="0" w:color="auto"/>
                                                          </w:divBdr>
                                                          <w:divsChild>
                                                            <w:div w:id="99569903">
                                                              <w:marLeft w:val="30"/>
                                                              <w:marRight w:val="30"/>
                                                              <w:marTop w:val="0"/>
                                                              <w:marBottom w:val="0"/>
                                                              <w:divBdr>
                                                                <w:top w:val="none" w:sz="0" w:space="0" w:color="auto"/>
                                                                <w:left w:val="none" w:sz="0" w:space="0" w:color="auto"/>
                                                                <w:bottom w:val="none" w:sz="0" w:space="0" w:color="auto"/>
                                                                <w:right w:val="none" w:sz="0" w:space="0" w:color="auto"/>
                                                              </w:divBdr>
                                                              <w:divsChild>
                                                                <w:div w:id="534196167">
                                                                  <w:marLeft w:val="0"/>
                                                                  <w:marRight w:val="0"/>
                                                                  <w:marTop w:val="135"/>
                                                                  <w:marBottom w:val="105"/>
                                                                  <w:divBdr>
                                                                    <w:top w:val="none" w:sz="0" w:space="0" w:color="auto"/>
                                                                    <w:left w:val="none" w:sz="0" w:space="0" w:color="auto"/>
                                                                    <w:bottom w:val="none" w:sz="0" w:space="0" w:color="auto"/>
                                                                    <w:right w:val="none" w:sz="0" w:space="0" w:color="auto"/>
                                                                  </w:divBdr>
                                                                  <w:divsChild>
                                                                    <w:div w:id="2043478544">
                                                                      <w:marLeft w:val="0"/>
                                                                      <w:marRight w:val="0"/>
                                                                      <w:marTop w:val="0"/>
                                                                      <w:marBottom w:val="0"/>
                                                                      <w:divBdr>
                                                                        <w:top w:val="none" w:sz="0" w:space="0" w:color="auto"/>
                                                                        <w:left w:val="none" w:sz="0" w:space="0" w:color="auto"/>
                                                                        <w:bottom w:val="none" w:sz="0" w:space="0" w:color="auto"/>
                                                                        <w:right w:val="none" w:sz="0" w:space="0" w:color="auto"/>
                                                                      </w:divBdr>
                                                                      <w:divsChild>
                                                                        <w:div w:id="800423441">
                                                                          <w:marLeft w:val="0"/>
                                                                          <w:marRight w:val="0"/>
                                                                          <w:marTop w:val="0"/>
                                                                          <w:marBottom w:val="0"/>
                                                                          <w:divBdr>
                                                                            <w:top w:val="none" w:sz="0" w:space="0" w:color="auto"/>
                                                                            <w:left w:val="none" w:sz="0" w:space="0" w:color="auto"/>
                                                                            <w:bottom w:val="none" w:sz="0" w:space="0" w:color="auto"/>
                                                                            <w:right w:val="none" w:sz="0" w:space="0" w:color="auto"/>
                                                                          </w:divBdr>
                                                                          <w:divsChild>
                                                                            <w:div w:id="2052802960">
                                                                              <w:marLeft w:val="0"/>
                                                                              <w:marRight w:val="0"/>
                                                                              <w:marTop w:val="0"/>
                                                                              <w:marBottom w:val="0"/>
                                                                              <w:divBdr>
                                                                                <w:top w:val="none" w:sz="0" w:space="0" w:color="auto"/>
                                                                                <w:left w:val="none" w:sz="0" w:space="0" w:color="auto"/>
                                                                                <w:bottom w:val="none" w:sz="0" w:space="0" w:color="auto"/>
                                                                                <w:right w:val="none" w:sz="0" w:space="0" w:color="auto"/>
                                                                              </w:divBdr>
                                                                              <w:divsChild>
                                                                                <w:div w:id="14075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162826">
                                                  <w:marLeft w:val="0"/>
                                                  <w:marRight w:val="0"/>
                                                  <w:marTop w:val="0"/>
                                                  <w:marBottom w:val="0"/>
                                                  <w:divBdr>
                                                    <w:top w:val="none" w:sz="0" w:space="0" w:color="auto"/>
                                                    <w:left w:val="none" w:sz="0" w:space="0" w:color="auto"/>
                                                    <w:bottom w:val="none" w:sz="0" w:space="0" w:color="auto"/>
                                                    <w:right w:val="none" w:sz="0" w:space="0" w:color="auto"/>
                                                  </w:divBdr>
                                                  <w:divsChild>
                                                    <w:div w:id="9831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4042">
                              <w:marLeft w:val="0"/>
                              <w:marRight w:val="0"/>
                              <w:marTop w:val="100"/>
                              <w:marBottom w:val="100"/>
                              <w:divBdr>
                                <w:top w:val="none" w:sz="0" w:space="0" w:color="DDDCDA"/>
                                <w:left w:val="none" w:sz="0" w:space="0" w:color="DDDCDA"/>
                                <w:bottom w:val="none" w:sz="0" w:space="0" w:color="DDDCDA"/>
                                <w:right w:val="none" w:sz="0" w:space="0" w:color="DDDCDA"/>
                              </w:divBdr>
                              <w:divsChild>
                                <w:div w:id="460225524">
                                  <w:marLeft w:val="0"/>
                                  <w:marRight w:val="0"/>
                                  <w:marTop w:val="0"/>
                                  <w:marBottom w:val="0"/>
                                  <w:divBdr>
                                    <w:top w:val="none" w:sz="0" w:space="0" w:color="auto"/>
                                    <w:left w:val="none" w:sz="0" w:space="0" w:color="auto"/>
                                    <w:bottom w:val="none" w:sz="0" w:space="0" w:color="auto"/>
                                    <w:right w:val="none" w:sz="0" w:space="0" w:color="auto"/>
                                  </w:divBdr>
                                  <w:divsChild>
                                    <w:div w:id="1457915992">
                                      <w:marLeft w:val="0"/>
                                      <w:marRight w:val="0"/>
                                      <w:marTop w:val="0"/>
                                      <w:marBottom w:val="0"/>
                                      <w:divBdr>
                                        <w:top w:val="none" w:sz="0" w:space="0" w:color="auto"/>
                                        <w:left w:val="none" w:sz="0" w:space="0" w:color="auto"/>
                                        <w:bottom w:val="none" w:sz="0" w:space="0" w:color="auto"/>
                                        <w:right w:val="none" w:sz="0" w:space="0" w:color="auto"/>
                                      </w:divBdr>
                                      <w:divsChild>
                                        <w:div w:id="764613442">
                                          <w:marLeft w:val="0"/>
                                          <w:marRight w:val="0"/>
                                          <w:marTop w:val="0"/>
                                          <w:marBottom w:val="0"/>
                                          <w:divBdr>
                                            <w:top w:val="none" w:sz="0" w:space="0" w:color="auto"/>
                                            <w:left w:val="none" w:sz="0" w:space="0" w:color="auto"/>
                                            <w:bottom w:val="none" w:sz="0" w:space="0" w:color="auto"/>
                                            <w:right w:val="none" w:sz="0" w:space="0" w:color="auto"/>
                                          </w:divBdr>
                                          <w:divsChild>
                                            <w:div w:id="1688018110">
                                              <w:marLeft w:val="0"/>
                                              <w:marRight w:val="0"/>
                                              <w:marTop w:val="0"/>
                                              <w:marBottom w:val="0"/>
                                              <w:divBdr>
                                                <w:top w:val="none" w:sz="0" w:space="0" w:color="auto"/>
                                                <w:left w:val="none" w:sz="0" w:space="0" w:color="auto"/>
                                                <w:bottom w:val="none" w:sz="0" w:space="0" w:color="auto"/>
                                                <w:right w:val="none" w:sz="0" w:space="0" w:color="auto"/>
                                              </w:divBdr>
                                              <w:divsChild>
                                                <w:div w:id="1445998488">
                                                  <w:marLeft w:val="0"/>
                                                  <w:marRight w:val="0"/>
                                                  <w:marTop w:val="0"/>
                                                  <w:marBottom w:val="0"/>
                                                  <w:divBdr>
                                                    <w:top w:val="none" w:sz="0" w:space="0" w:color="auto"/>
                                                    <w:left w:val="none" w:sz="0" w:space="0" w:color="auto"/>
                                                    <w:bottom w:val="none" w:sz="0" w:space="0" w:color="auto"/>
                                                    <w:right w:val="none" w:sz="0" w:space="0" w:color="auto"/>
                                                  </w:divBdr>
                                                  <w:divsChild>
                                                    <w:div w:id="596255125">
                                                      <w:marLeft w:val="0"/>
                                                      <w:marRight w:val="0"/>
                                                      <w:marTop w:val="0"/>
                                                      <w:marBottom w:val="0"/>
                                                      <w:divBdr>
                                                        <w:top w:val="none" w:sz="0" w:space="0" w:color="auto"/>
                                                        <w:left w:val="none" w:sz="0" w:space="0" w:color="auto"/>
                                                        <w:bottom w:val="none" w:sz="0" w:space="0" w:color="auto"/>
                                                        <w:right w:val="none" w:sz="0" w:space="0" w:color="auto"/>
                                                      </w:divBdr>
                                                      <w:divsChild>
                                                        <w:div w:id="97531973">
                                                          <w:marLeft w:val="0"/>
                                                          <w:marRight w:val="0"/>
                                                          <w:marTop w:val="0"/>
                                                          <w:marBottom w:val="0"/>
                                                          <w:divBdr>
                                                            <w:top w:val="none" w:sz="0" w:space="0" w:color="auto"/>
                                                            <w:left w:val="none" w:sz="0" w:space="0" w:color="auto"/>
                                                            <w:bottom w:val="none" w:sz="0" w:space="0" w:color="auto"/>
                                                            <w:right w:val="none" w:sz="0" w:space="0" w:color="auto"/>
                                                          </w:divBdr>
                                                          <w:divsChild>
                                                            <w:div w:id="243880715">
                                                              <w:marLeft w:val="0"/>
                                                              <w:marRight w:val="0"/>
                                                              <w:marTop w:val="0"/>
                                                              <w:marBottom w:val="0"/>
                                                              <w:divBdr>
                                                                <w:top w:val="none" w:sz="0" w:space="0" w:color="auto"/>
                                                                <w:left w:val="none" w:sz="0" w:space="0" w:color="auto"/>
                                                                <w:bottom w:val="none" w:sz="0" w:space="0" w:color="auto"/>
                                                                <w:right w:val="none" w:sz="0" w:space="0" w:color="auto"/>
                                                              </w:divBdr>
                                                              <w:divsChild>
                                                                <w:div w:id="548952624">
                                                                  <w:marLeft w:val="0"/>
                                                                  <w:marRight w:val="0"/>
                                                                  <w:marTop w:val="0"/>
                                                                  <w:marBottom w:val="0"/>
                                                                  <w:divBdr>
                                                                    <w:top w:val="none" w:sz="0" w:space="0" w:color="auto"/>
                                                                    <w:left w:val="none" w:sz="0" w:space="0" w:color="auto"/>
                                                                    <w:bottom w:val="none" w:sz="0" w:space="0" w:color="auto"/>
                                                                    <w:right w:val="none" w:sz="0" w:space="0" w:color="auto"/>
                                                                  </w:divBdr>
                                                                  <w:divsChild>
                                                                    <w:div w:id="1673095980">
                                                                      <w:marLeft w:val="0"/>
                                                                      <w:marRight w:val="0"/>
                                                                      <w:marTop w:val="0"/>
                                                                      <w:marBottom w:val="0"/>
                                                                      <w:divBdr>
                                                                        <w:top w:val="none" w:sz="0" w:space="0" w:color="auto"/>
                                                                        <w:left w:val="none" w:sz="0" w:space="0" w:color="auto"/>
                                                                        <w:bottom w:val="none" w:sz="0" w:space="0" w:color="auto"/>
                                                                        <w:right w:val="none" w:sz="0" w:space="0" w:color="auto"/>
                                                                      </w:divBdr>
                                                                      <w:divsChild>
                                                                        <w:div w:id="8384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28365">
                                                              <w:marLeft w:val="0"/>
                                                              <w:marRight w:val="0"/>
                                                              <w:marTop w:val="0"/>
                                                              <w:marBottom w:val="0"/>
                                                              <w:divBdr>
                                                                <w:top w:val="none" w:sz="0" w:space="0" w:color="auto"/>
                                                                <w:left w:val="none" w:sz="0" w:space="0" w:color="auto"/>
                                                                <w:bottom w:val="none" w:sz="0" w:space="0" w:color="auto"/>
                                                                <w:right w:val="none" w:sz="0" w:space="0" w:color="auto"/>
                                                              </w:divBdr>
                                                              <w:divsChild>
                                                                <w:div w:id="1309820684">
                                                                  <w:marLeft w:val="0"/>
                                                                  <w:marRight w:val="0"/>
                                                                  <w:marTop w:val="0"/>
                                                                  <w:marBottom w:val="0"/>
                                                                  <w:divBdr>
                                                                    <w:top w:val="none" w:sz="0" w:space="0" w:color="auto"/>
                                                                    <w:left w:val="none" w:sz="0" w:space="0" w:color="auto"/>
                                                                    <w:bottom w:val="none" w:sz="0" w:space="0" w:color="auto"/>
                                                                    <w:right w:val="none" w:sz="0" w:space="0" w:color="auto"/>
                                                                  </w:divBdr>
                                                                  <w:divsChild>
                                                                    <w:div w:id="1965309575">
                                                                      <w:marLeft w:val="0"/>
                                                                      <w:marRight w:val="0"/>
                                                                      <w:marTop w:val="0"/>
                                                                      <w:marBottom w:val="0"/>
                                                                      <w:divBdr>
                                                                        <w:top w:val="none" w:sz="0" w:space="0" w:color="auto"/>
                                                                        <w:left w:val="none" w:sz="0" w:space="0" w:color="auto"/>
                                                                        <w:bottom w:val="none" w:sz="0" w:space="0" w:color="auto"/>
                                                                        <w:right w:val="none" w:sz="0" w:space="0" w:color="auto"/>
                                                                      </w:divBdr>
                                                                      <w:divsChild>
                                                                        <w:div w:id="17631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34620">
                                                          <w:marLeft w:val="0"/>
                                                          <w:marRight w:val="0"/>
                                                          <w:marTop w:val="0"/>
                                                          <w:marBottom w:val="0"/>
                                                          <w:divBdr>
                                                            <w:top w:val="none" w:sz="0" w:space="0" w:color="auto"/>
                                                            <w:left w:val="none" w:sz="0" w:space="0" w:color="auto"/>
                                                            <w:bottom w:val="none" w:sz="0" w:space="0" w:color="auto"/>
                                                            <w:right w:val="none" w:sz="0" w:space="0" w:color="auto"/>
                                                          </w:divBdr>
                                                        </w:div>
                                                      </w:divsChild>
                                                    </w:div>
                                                    <w:div w:id="724455485">
                                                      <w:marLeft w:val="0"/>
                                                      <w:marRight w:val="0"/>
                                                      <w:marTop w:val="0"/>
                                                      <w:marBottom w:val="0"/>
                                                      <w:divBdr>
                                                        <w:top w:val="none" w:sz="0" w:space="0" w:color="auto"/>
                                                        <w:left w:val="none" w:sz="0" w:space="0" w:color="auto"/>
                                                        <w:bottom w:val="none" w:sz="0" w:space="0" w:color="auto"/>
                                                        <w:right w:val="none" w:sz="0" w:space="0" w:color="auto"/>
                                                      </w:divBdr>
                                                      <w:divsChild>
                                                        <w:div w:id="1892231699">
                                                          <w:marLeft w:val="0"/>
                                                          <w:marRight w:val="0"/>
                                                          <w:marTop w:val="0"/>
                                                          <w:marBottom w:val="0"/>
                                                          <w:divBdr>
                                                            <w:top w:val="none" w:sz="0" w:space="0" w:color="auto"/>
                                                            <w:left w:val="none" w:sz="0" w:space="0" w:color="auto"/>
                                                            <w:bottom w:val="none" w:sz="0" w:space="0" w:color="auto"/>
                                                            <w:right w:val="none" w:sz="0" w:space="0" w:color="auto"/>
                                                          </w:divBdr>
                                                          <w:divsChild>
                                                            <w:div w:id="1832984491">
                                                              <w:marLeft w:val="30"/>
                                                              <w:marRight w:val="30"/>
                                                              <w:marTop w:val="0"/>
                                                              <w:marBottom w:val="0"/>
                                                              <w:divBdr>
                                                                <w:top w:val="none" w:sz="0" w:space="0" w:color="auto"/>
                                                                <w:left w:val="none" w:sz="0" w:space="0" w:color="auto"/>
                                                                <w:bottom w:val="none" w:sz="0" w:space="0" w:color="auto"/>
                                                                <w:right w:val="none" w:sz="0" w:space="0" w:color="auto"/>
                                                              </w:divBdr>
                                                              <w:divsChild>
                                                                <w:div w:id="92743926">
                                                                  <w:marLeft w:val="0"/>
                                                                  <w:marRight w:val="0"/>
                                                                  <w:marTop w:val="135"/>
                                                                  <w:marBottom w:val="105"/>
                                                                  <w:divBdr>
                                                                    <w:top w:val="none" w:sz="0" w:space="0" w:color="auto"/>
                                                                    <w:left w:val="none" w:sz="0" w:space="0" w:color="auto"/>
                                                                    <w:bottom w:val="none" w:sz="0" w:space="0" w:color="auto"/>
                                                                    <w:right w:val="none" w:sz="0" w:space="0" w:color="auto"/>
                                                                  </w:divBdr>
                                                                  <w:divsChild>
                                                                    <w:div w:id="312414820">
                                                                      <w:marLeft w:val="0"/>
                                                                      <w:marRight w:val="0"/>
                                                                      <w:marTop w:val="0"/>
                                                                      <w:marBottom w:val="0"/>
                                                                      <w:divBdr>
                                                                        <w:top w:val="none" w:sz="0" w:space="0" w:color="auto"/>
                                                                        <w:left w:val="none" w:sz="0" w:space="0" w:color="auto"/>
                                                                        <w:bottom w:val="none" w:sz="0" w:space="0" w:color="auto"/>
                                                                        <w:right w:val="none" w:sz="0" w:space="0" w:color="auto"/>
                                                                      </w:divBdr>
                                                                      <w:divsChild>
                                                                        <w:div w:id="138353473">
                                                                          <w:marLeft w:val="0"/>
                                                                          <w:marRight w:val="0"/>
                                                                          <w:marTop w:val="0"/>
                                                                          <w:marBottom w:val="0"/>
                                                                          <w:divBdr>
                                                                            <w:top w:val="none" w:sz="0" w:space="0" w:color="auto"/>
                                                                            <w:left w:val="none" w:sz="0" w:space="0" w:color="auto"/>
                                                                            <w:bottom w:val="none" w:sz="0" w:space="0" w:color="auto"/>
                                                                            <w:right w:val="none" w:sz="0" w:space="0" w:color="auto"/>
                                                                          </w:divBdr>
                                                                          <w:divsChild>
                                                                            <w:div w:id="1440102726">
                                                                              <w:marLeft w:val="0"/>
                                                                              <w:marRight w:val="0"/>
                                                                              <w:marTop w:val="0"/>
                                                                              <w:marBottom w:val="0"/>
                                                                              <w:divBdr>
                                                                                <w:top w:val="none" w:sz="0" w:space="0" w:color="auto"/>
                                                                                <w:left w:val="none" w:sz="0" w:space="0" w:color="auto"/>
                                                                                <w:bottom w:val="none" w:sz="0" w:space="0" w:color="auto"/>
                                                                                <w:right w:val="none" w:sz="0" w:space="0" w:color="auto"/>
                                                                              </w:divBdr>
                                                                              <w:divsChild>
                                                                                <w:div w:id="1940290698">
                                                                                  <w:marLeft w:val="0"/>
                                                                                  <w:marRight w:val="0"/>
                                                                                  <w:marTop w:val="0"/>
                                                                                  <w:marBottom w:val="0"/>
                                                                                  <w:divBdr>
                                                                                    <w:top w:val="none" w:sz="0" w:space="0" w:color="auto"/>
                                                                                    <w:left w:val="none" w:sz="0" w:space="0" w:color="auto"/>
                                                                                    <w:bottom w:val="none" w:sz="0" w:space="0" w:color="auto"/>
                                                                                    <w:right w:val="none" w:sz="0" w:space="0" w:color="auto"/>
                                                                                  </w:divBdr>
                                                                                </w:div>
                                                                              </w:divsChild>
                                                                            </w:div>
                                                                            <w:div w:id="1368405343">
                                                                              <w:marLeft w:val="0"/>
                                                                              <w:marRight w:val="0"/>
                                                                              <w:marTop w:val="120"/>
                                                                              <w:marBottom w:val="0"/>
                                                                              <w:divBdr>
                                                                                <w:top w:val="none" w:sz="0" w:space="0" w:color="auto"/>
                                                                                <w:left w:val="none" w:sz="0" w:space="0" w:color="auto"/>
                                                                                <w:bottom w:val="none" w:sz="0" w:space="0" w:color="auto"/>
                                                                                <w:right w:val="none" w:sz="0" w:space="0" w:color="auto"/>
                                                                              </w:divBdr>
                                                                              <w:divsChild>
                                                                                <w:div w:id="17213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031311">
          <w:marLeft w:val="0"/>
          <w:marRight w:val="0"/>
          <w:marTop w:val="0"/>
          <w:marBottom w:val="0"/>
          <w:divBdr>
            <w:top w:val="none" w:sz="0" w:space="0" w:color="auto"/>
            <w:left w:val="none" w:sz="0" w:space="0" w:color="auto"/>
            <w:bottom w:val="none" w:sz="0" w:space="0" w:color="auto"/>
            <w:right w:val="none" w:sz="0" w:space="0" w:color="auto"/>
          </w:divBdr>
        </w:div>
        <w:div w:id="964000682">
          <w:marLeft w:val="0"/>
          <w:marRight w:val="0"/>
          <w:marTop w:val="0"/>
          <w:marBottom w:val="0"/>
          <w:divBdr>
            <w:top w:val="single" w:sz="4" w:space="0" w:color="CCCCCC"/>
            <w:left w:val="none" w:sz="0" w:space="0" w:color="auto"/>
            <w:bottom w:val="none" w:sz="0" w:space="0" w:color="auto"/>
            <w:right w:val="none" w:sz="0" w:space="0" w:color="auto"/>
          </w:divBdr>
        </w:div>
      </w:divsChild>
    </w:div>
    <w:div w:id="1438057680">
      <w:bodyDiv w:val="1"/>
      <w:marLeft w:val="0"/>
      <w:marRight w:val="0"/>
      <w:marTop w:val="0"/>
      <w:marBottom w:val="0"/>
      <w:divBdr>
        <w:top w:val="none" w:sz="0" w:space="0" w:color="auto"/>
        <w:left w:val="none" w:sz="0" w:space="0" w:color="auto"/>
        <w:bottom w:val="none" w:sz="0" w:space="0" w:color="auto"/>
        <w:right w:val="none" w:sz="0" w:space="0" w:color="auto"/>
      </w:divBdr>
    </w:div>
    <w:div w:id="1882521994">
      <w:bodyDiv w:val="1"/>
      <w:marLeft w:val="0"/>
      <w:marRight w:val="0"/>
      <w:marTop w:val="0"/>
      <w:marBottom w:val="0"/>
      <w:divBdr>
        <w:top w:val="none" w:sz="0" w:space="0" w:color="auto"/>
        <w:left w:val="none" w:sz="0" w:space="0" w:color="auto"/>
        <w:bottom w:val="none" w:sz="0" w:space="0" w:color="auto"/>
        <w:right w:val="none" w:sz="0" w:space="0" w:color="auto"/>
      </w:divBdr>
      <w:divsChild>
        <w:div w:id="298345817">
          <w:marLeft w:val="0"/>
          <w:marRight w:val="0"/>
          <w:marTop w:val="0"/>
          <w:marBottom w:val="0"/>
          <w:divBdr>
            <w:top w:val="none" w:sz="0" w:space="0" w:color="auto"/>
            <w:left w:val="none" w:sz="0" w:space="0" w:color="auto"/>
            <w:bottom w:val="none" w:sz="0" w:space="0" w:color="auto"/>
            <w:right w:val="none" w:sz="0" w:space="0" w:color="auto"/>
          </w:divBdr>
        </w:div>
        <w:div w:id="1887140823">
          <w:marLeft w:val="0"/>
          <w:marRight w:val="0"/>
          <w:marTop w:val="0"/>
          <w:marBottom w:val="0"/>
          <w:divBdr>
            <w:top w:val="none" w:sz="0" w:space="0" w:color="auto"/>
            <w:left w:val="none" w:sz="0" w:space="0" w:color="auto"/>
            <w:bottom w:val="none" w:sz="0" w:space="0" w:color="auto"/>
            <w:right w:val="none" w:sz="0" w:space="0" w:color="auto"/>
          </w:divBdr>
          <w:divsChild>
            <w:div w:id="1725443044">
              <w:marLeft w:val="0"/>
              <w:marRight w:val="0"/>
              <w:marTop w:val="0"/>
              <w:marBottom w:val="0"/>
              <w:divBdr>
                <w:top w:val="none" w:sz="0" w:space="0" w:color="auto"/>
                <w:left w:val="none" w:sz="0" w:space="0" w:color="auto"/>
                <w:bottom w:val="none" w:sz="0" w:space="0" w:color="auto"/>
                <w:right w:val="none" w:sz="0" w:space="0" w:color="auto"/>
              </w:divBdr>
            </w:div>
          </w:divsChild>
        </w:div>
        <w:div w:id="1744986498">
          <w:marLeft w:val="0"/>
          <w:marRight w:val="0"/>
          <w:marTop w:val="0"/>
          <w:marBottom w:val="0"/>
          <w:divBdr>
            <w:top w:val="none" w:sz="0" w:space="0" w:color="auto"/>
            <w:left w:val="none" w:sz="0" w:space="0" w:color="auto"/>
            <w:bottom w:val="none" w:sz="0" w:space="0" w:color="auto"/>
            <w:right w:val="none" w:sz="0" w:space="0" w:color="auto"/>
          </w:divBdr>
          <w:divsChild>
            <w:div w:id="1751803854">
              <w:marLeft w:val="0"/>
              <w:marRight w:val="0"/>
              <w:marTop w:val="0"/>
              <w:marBottom w:val="0"/>
              <w:divBdr>
                <w:top w:val="none" w:sz="0" w:space="0" w:color="auto"/>
                <w:left w:val="none" w:sz="0" w:space="0" w:color="auto"/>
                <w:bottom w:val="none" w:sz="0" w:space="0" w:color="auto"/>
                <w:right w:val="none" w:sz="0" w:space="0" w:color="auto"/>
              </w:divBdr>
            </w:div>
          </w:divsChild>
        </w:div>
        <w:div w:id="1780754596">
          <w:marLeft w:val="0"/>
          <w:marRight w:val="0"/>
          <w:marTop w:val="0"/>
          <w:marBottom w:val="0"/>
          <w:divBdr>
            <w:top w:val="none" w:sz="0" w:space="0" w:color="auto"/>
            <w:left w:val="none" w:sz="0" w:space="0" w:color="auto"/>
            <w:bottom w:val="none" w:sz="0" w:space="0" w:color="auto"/>
            <w:right w:val="none" w:sz="0" w:space="0" w:color="auto"/>
          </w:divBdr>
          <w:divsChild>
            <w:div w:id="674192410">
              <w:marLeft w:val="0"/>
              <w:marRight w:val="0"/>
              <w:marTop w:val="0"/>
              <w:marBottom w:val="0"/>
              <w:divBdr>
                <w:top w:val="none" w:sz="0" w:space="0" w:color="auto"/>
                <w:left w:val="none" w:sz="0" w:space="0" w:color="auto"/>
                <w:bottom w:val="none" w:sz="0" w:space="0" w:color="auto"/>
                <w:right w:val="none" w:sz="0" w:space="0" w:color="auto"/>
              </w:divBdr>
            </w:div>
          </w:divsChild>
        </w:div>
        <w:div w:id="1395084712">
          <w:marLeft w:val="0"/>
          <w:marRight w:val="0"/>
          <w:marTop w:val="0"/>
          <w:marBottom w:val="0"/>
          <w:divBdr>
            <w:top w:val="none" w:sz="0" w:space="0" w:color="auto"/>
            <w:left w:val="none" w:sz="0" w:space="0" w:color="auto"/>
            <w:bottom w:val="none" w:sz="0" w:space="0" w:color="auto"/>
            <w:right w:val="none" w:sz="0" w:space="0" w:color="auto"/>
          </w:divBdr>
          <w:divsChild>
            <w:div w:id="1445075732">
              <w:marLeft w:val="0"/>
              <w:marRight w:val="0"/>
              <w:marTop w:val="0"/>
              <w:marBottom w:val="0"/>
              <w:divBdr>
                <w:top w:val="none" w:sz="0" w:space="0" w:color="auto"/>
                <w:left w:val="none" w:sz="0" w:space="0" w:color="auto"/>
                <w:bottom w:val="none" w:sz="0" w:space="0" w:color="auto"/>
                <w:right w:val="none" w:sz="0" w:space="0" w:color="auto"/>
              </w:divBdr>
            </w:div>
          </w:divsChild>
        </w:div>
        <w:div w:id="749696039">
          <w:marLeft w:val="0"/>
          <w:marRight w:val="0"/>
          <w:marTop w:val="0"/>
          <w:marBottom w:val="0"/>
          <w:divBdr>
            <w:top w:val="none" w:sz="0" w:space="0" w:color="auto"/>
            <w:left w:val="none" w:sz="0" w:space="0" w:color="auto"/>
            <w:bottom w:val="none" w:sz="0" w:space="0" w:color="auto"/>
            <w:right w:val="none" w:sz="0" w:space="0" w:color="auto"/>
          </w:divBdr>
          <w:divsChild>
            <w:div w:id="1204442533">
              <w:marLeft w:val="0"/>
              <w:marRight w:val="0"/>
              <w:marTop w:val="0"/>
              <w:marBottom w:val="0"/>
              <w:divBdr>
                <w:top w:val="none" w:sz="0" w:space="0" w:color="auto"/>
                <w:left w:val="none" w:sz="0" w:space="0" w:color="auto"/>
                <w:bottom w:val="none" w:sz="0" w:space="0" w:color="auto"/>
                <w:right w:val="none" w:sz="0" w:space="0" w:color="auto"/>
              </w:divBdr>
            </w:div>
          </w:divsChild>
        </w:div>
        <w:div w:id="2046323505">
          <w:marLeft w:val="0"/>
          <w:marRight w:val="0"/>
          <w:marTop w:val="0"/>
          <w:marBottom w:val="0"/>
          <w:divBdr>
            <w:top w:val="none" w:sz="0" w:space="0" w:color="auto"/>
            <w:left w:val="none" w:sz="0" w:space="0" w:color="auto"/>
            <w:bottom w:val="none" w:sz="0" w:space="0" w:color="auto"/>
            <w:right w:val="none" w:sz="0" w:space="0" w:color="auto"/>
          </w:divBdr>
          <w:divsChild>
            <w:div w:id="1177383046">
              <w:marLeft w:val="0"/>
              <w:marRight w:val="0"/>
              <w:marTop w:val="0"/>
              <w:marBottom w:val="0"/>
              <w:divBdr>
                <w:top w:val="none" w:sz="0" w:space="0" w:color="auto"/>
                <w:left w:val="none" w:sz="0" w:space="0" w:color="auto"/>
                <w:bottom w:val="none" w:sz="0" w:space="0" w:color="auto"/>
                <w:right w:val="none" w:sz="0" w:space="0" w:color="auto"/>
              </w:divBdr>
            </w:div>
          </w:divsChild>
        </w:div>
        <w:div w:id="1572421949">
          <w:marLeft w:val="0"/>
          <w:marRight w:val="0"/>
          <w:marTop w:val="0"/>
          <w:marBottom w:val="0"/>
          <w:divBdr>
            <w:top w:val="none" w:sz="0" w:space="0" w:color="auto"/>
            <w:left w:val="none" w:sz="0" w:space="0" w:color="auto"/>
            <w:bottom w:val="none" w:sz="0" w:space="0" w:color="auto"/>
            <w:right w:val="none" w:sz="0" w:space="0" w:color="auto"/>
          </w:divBdr>
          <w:divsChild>
            <w:div w:id="93093599">
              <w:marLeft w:val="0"/>
              <w:marRight w:val="0"/>
              <w:marTop w:val="0"/>
              <w:marBottom w:val="0"/>
              <w:divBdr>
                <w:top w:val="none" w:sz="0" w:space="0" w:color="auto"/>
                <w:left w:val="none" w:sz="0" w:space="0" w:color="auto"/>
                <w:bottom w:val="none" w:sz="0" w:space="0" w:color="auto"/>
                <w:right w:val="none" w:sz="0" w:space="0" w:color="auto"/>
              </w:divBdr>
            </w:div>
          </w:divsChild>
        </w:div>
        <w:div w:id="1807431704">
          <w:marLeft w:val="0"/>
          <w:marRight w:val="0"/>
          <w:marTop w:val="0"/>
          <w:marBottom w:val="0"/>
          <w:divBdr>
            <w:top w:val="none" w:sz="0" w:space="0" w:color="auto"/>
            <w:left w:val="none" w:sz="0" w:space="0" w:color="auto"/>
            <w:bottom w:val="none" w:sz="0" w:space="0" w:color="auto"/>
            <w:right w:val="none" w:sz="0" w:space="0" w:color="auto"/>
          </w:divBdr>
          <w:divsChild>
            <w:div w:id="1249122689">
              <w:marLeft w:val="0"/>
              <w:marRight w:val="0"/>
              <w:marTop w:val="0"/>
              <w:marBottom w:val="0"/>
              <w:divBdr>
                <w:top w:val="none" w:sz="0" w:space="0" w:color="auto"/>
                <w:left w:val="none" w:sz="0" w:space="0" w:color="auto"/>
                <w:bottom w:val="none" w:sz="0" w:space="0" w:color="auto"/>
                <w:right w:val="none" w:sz="0" w:space="0" w:color="auto"/>
              </w:divBdr>
            </w:div>
          </w:divsChild>
        </w:div>
        <w:div w:id="2074505939">
          <w:marLeft w:val="0"/>
          <w:marRight w:val="0"/>
          <w:marTop w:val="0"/>
          <w:marBottom w:val="0"/>
          <w:divBdr>
            <w:top w:val="none" w:sz="0" w:space="0" w:color="auto"/>
            <w:left w:val="none" w:sz="0" w:space="0" w:color="auto"/>
            <w:bottom w:val="none" w:sz="0" w:space="0" w:color="auto"/>
            <w:right w:val="none" w:sz="0" w:space="0" w:color="auto"/>
          </w:divBdr>
          <w:divsChild>
            <w:div w:id="1163469396">
              <w:marLeft w:val="0"/>
              <w:marRight w:val="0"/>
              <w:marTop w:val="0"/>
              <w:marBottom w:val="0"/>
              <w:divBdr>
                <w:top w:val="none" w:sz="0" w:space="0" w:color="auto"/>
                <w:left w:val="none" w:sz="0" w:space="0" w:color="auto"/>
                <w:bottom w:val="none" w:sz="0" w:space="0" w:color="auto"/>
                <w:right w:val="none" w:sz="0" w:space="0" w:color="auto"/>
              </w:divBdr>
            </w:div>
          </w:divsChild>
        </w:div>
        <w:div w:id="625620149">
          <w:marLeft w:val="0"/>
          <w:marRight w:val="0"/>
          <w:marTop w:val="0"/>
          <w:marBottom w:val="0"/>
          <w:divBdr>
            <w:top w:val="none" w:sz="0" w:space="0" w:color="auto"/>
            <w:left w:val="none" w:sz="0" w:space="0" w:color="auto"/>
            <w:bottom w:val="none" w:sz="0" w:space="0" w:color="auto"/>
            <w:right w:val="none" w:sz="0" w:space="0" w:color="auto"/>
          </w:divBdr>
          <w:divsChild>
            <w:div w:id="1856118050">
              <w:marLeft w:val="0"/>
              <w:marRight w:val="0"/>
              <w:marTop w:val="0"/>
              <w:marBottom w:val="0"/>
              <w:divBdr>
                <w:top w:val="none" w:sz="0" w:space="0" w:color="auto"/>
                <w:left w:val="none" w:sz="0" w:space="0" w:color="auto"/>
                <w:bottom w:val="none" w:sz="0" w:space="0" w:color="auto"/>
                <w:right w:val="none" w:sz="0" w:space="0" w:color="auto"/>
              </w:divBdr>
            </w:div>
          </w:divsChild>
        </w:div>
        <w:div w:id="377826811">
          <w:marLeft w:val="0"/>
          <w:marRight w:val="0"/>
          <w:marTop w:val="0"/>
          <w:marBottom w:val="0"/>
          <w:divBdr>
            <w:top w:val="none" w:sz="0" w:space="0" w:color="auto"/>
            <w:left w:val="none" w:sz="0" w:space="0" w:color="auto"/>
            <w:bottom w:val="none" w:sz="0" w:space="0" w:color="auto"/>
            <w:right w:val="none" w:sz="0" w:space="0" w:color="auto"/>
          </w:divBdr>
          <w:divsChild>
            <w:div w:id="1707290721">
              <w:marLeft w:val="0"/>
              <w:marRight w:val="0"/>
              <w:marTop w:val="0"/>
              <w:marBottom w:val="0"/>
              <w:divBdr>
                <w:top w:val="none" w:sz="0" w:space="0" w:color="auto"/>
                <w:left w:val="none" w:sz="0" w:space="0" w:color="auto"/>
                <w:bottom w:val="none" w:sz="0" w:space="0" w:color="auto"/>
                <w:right w:val="none" w:sz="0" w:space="0" w:color="auto"/>
              </w:divBdr>
            </w:div>
          </w:divsChild>
        </w:div>
        <w:div w:id="1760323136">
          <w:marLeft w:val="0"/>
          <w:marRight w:val="0"/>
          <w:marTop w:val="0"/>
          <w:marBottom w:val="0"/>
          <w:divBdr>
            <w:top w:val="none" w:sz="0" w:space="0" w:color="auto"/>
            <w:left w:val="none" w:sz="0" w:space="0" w:color="auto"/>
            <w:bottom w:val="none" w:sz="0" w:space="0" w:color="auto"/>
            <w:right w:val="none" w:sz="0" w:space="0" w:color="auto"/>
          </w:divBdr>
          <w:divsChild>
            <w:div w:id="2056656540">
              <w:marLeft w:val="0"/>
              <w:marRight w:val="0"/>
              <w:marTop w:val="0"/>
              <w:marBottom w:val="0"/>
              <w:divBdr>
                <w:top w:val="none" w:sz="0" w:space="0" w:color="auto"/>
                <w:left w:val="none" w:sz="0" w:space="0" w:color="auto"/>
                <w:bottom w:val="none" w:sz="0" w:space="0" w:color="auto"/>
                <w:right w:val="none" w:sz="0" w:space="0" w:color="auto"/>
              </w:divBdr>
            </w:div>
          </w:divsChild>
        </w:div>
        <w:div w:id="742413164">
          <w:marLeft w:val="0"/>
          <w:marRight w:val="0"/>
          <w:marTop w:val="0"/>
          <w:marBottom w:val="0"/>
          <w:divBdr>
            <w:top w:val="none" w:sz="0" w:space="0" w:color="auto"/>
            <w:left w:val="none" w:sz="0" w:space="0" w:color="auto"/>
            <w:bottom w:val="none" w:sz="0" w:space="0" w:color="auto"/>
            <w:right w:val="none" w:sz="0" w:space="0" w:color="auto"/>
          </w:divBdr>
          <w:divsChild>
            <w:div w:id="1309627092">
              <w:marLeft w:val="0"/>
              <w:marRight w:val="0"/>
              <w:marTop w:val="0"/>
              <w:marBottom w:val="0"/>
              <w:divBdr>
                <w:top w:val="none" w:sz="0" w:space="0" w:color="auto"/>
                <w:left w:val="none" w:sz="0" w:space="0" w:color="auto"/>
                <w:bottom w:val="none" w:sz="0" w:space="0" w:color="auto"/>
                <w:right w:val="none" w:sz="0" w:space="0" w:color="auto"/>
              </w:divBdr>
            </w:div>
          </w:divsChild>
        </w:div>
        <w:div w:id="665090793">
          <w:marLeft w:val="0"/>
          <w:marRight w:val="0"/>
          <w:marTop w:val="0"/>
          <w:marBottom w:val="0"/>
          <w:divBdr>
            <w:top w:val="none" w:sz="0" w:space="0" w:color="auto"/>
            <w:left w:val="none" w:sz="0" w:space="0" w:color="auto"/>
            <w:bottom w:val="none" w:sz="0" w:space="0" w:color="auto"/>
            <w:right w:val="none" w:sz="0" w:space="0" w:color="auto"/>
          </w:divBdr>
          <w:divsChild>
            <w:div w:id="1980920934">
              <w:marLeft w:val="0"/>
              <w:marRight w:val="0"/>
              <w:marTop w:val="0"/>
              <w:marBottom w:val="0"/>
              <w:divBdr>
                <w:top w:val="none" w:sz="0" w:space="0" w:color="auto"/>
                <w:left w:val="none" w:sz="0" w:space="0" w:color="auto"/>
                <w:bottom w:val="none" w:sz="0" w:space="0" w:color="auto"/>
                <w:right w:val="none" w:sz="0" w:space="0" w:color="auto"/>
              </w:divBdr>
            </w:div>
          </w:divsChild>
        </w:div>
        <w:div w:id="664472959">
          <w:marLeft w:val="0"/>
          <w:marRight w:val="0"/>
          <w:marTop w:val="0"/>
          <w:marBottom w:val="0"/>
          <w:divBdr>
            <w:top w:val="none" w:sz="0" w:space="0" w:color="auto"/>
            <w:left w:val="none" w:sz="0" w:space="0" w:color="auto"/>
            <w:bottom w:val="none" w:sz="0" w:space="0" w:color="auto"/>
            <w:right w:val="none" w:sz="0" w:space="0" w:color="auto"/>
          </w:divBdr>
          <w:divsChild>
            <w:div w:id="1808165533">
              <w:marLeft w:val="0"/>
              <w:marRight w:val="0"/>
              <w:marTop w:val="0"/>
              <w:marBottom w:val="0"/>
              <w:divBdr>
                <w:top w:val="none" w:sz="0" w:space="0" w:color="auto"/>
                <w:left w:val="none" w:sz="0" w:space="0" w:color="auto"/>
                <w:bottom w:val="none" w:sz="0" w:space="0" w:color="auto"/>
                <w:right w:val="none" w:sz="0" w:space="0" w:color="auto"/>
              </w:divBdr>
            </w:div>
          </w:divsChild>
        </w:div>
        <w:div w:id="430320751">
          <w:marLeft w:val="0"/>
          <w:marRight w:val="0"/>
          <w:marTop w:val="0"/>
          <w:marBottom w:val="0"/>
          <w:divBdr>
            <w:top w:val="none" w:sz="0" w:space="0" w:color="auto"/>
            <w:left w:val="none" w:sz="0" w:space="0" w:color="auto"/>
            <w:bottom w:val="none" w:sz="0" w:space="0" w:color="auto"/>
            <w:right w:val="none" w:sz="0" w:space="0" w:color="auto"/>
          </w:divBdr>
          <w:divsChild>
            <w:div w:id="1485778821">
              <w:marLeft w:val="0"/>
              <w:marRight w:val="0"/>
              <w:marTop w:val="0"/>
              <w:marBottom w:val="0"/>
              <w:divBdr>
                <w:top w:val="none" w:sz="0" w:space="0" w:color="auto"/>
                <w:left w:val="none" w:sz="0" w:space="0" w:color="auto"/>
                <w:bottom w:val="none" w:sz="0" w:space="0" w:color="auto"/>
                <w:right w:val="none" w:sz="0" w:space="0" w:color="auto"/>
              </w:divBdr>
            </w:div>
          </w:divsChild>
        </w:div>
        <w:div w:id="1610504385">
          <w:marLeft w:val="0"/>
          <w:marRight w:val="0"/>
          <w:marTop w:val="0"/>
          <w:marBottom w:val="0"/>
          <w:divBdr>
            <w:top w:val="none" w:sz="0" w:space="0" w:color="auto"/>
            <w:left w:val="none" w:sz="0" w:space="0" w:color="auto"/>
            <w:bottom w:val="none" w:sz="0" w:space="0" w:color="auto"/>
            <w:right w:val="none" w:sz="0" w:space="0" w:color="auto"/>
          </w:divBdr>
          <w:divsChild>
            <w:div w:id="1987275075">
              <w:marLeft w:val="0"/>
              <w:marRight w:val="0"/>
              <w:marTop w:val="0"/>
              <w:marBottom w:val="0"/>
              <w:divBdr>
                <w:top w:val="none" w:sz="0" w:space="0" w:color="auto"/>
                <w:left w:val="none" w:sz="0" w:space="0" w:color="auto"/>
                <w:bottom w:val="none" w:sz="0" w:space="0" w:color="auto"/>
                <w:right w:val="none" w:sz="0" w:space="0" w:color="auto"/>
              </w:divBdr>
            </w:div>
          </w:divsChild>
        </w:div>
        <w:div w:id="1058895981">
          <w:marLeft w:val="0"/>
          <w:marRight w:val="0"/>
          <w:marTop w:val="0"/>
          <w:marBottom w:val="0"/>
          <w:divBdr>
            <w:top w:val="none" w:sz="0" w:space="0" w:color="auto"/>
            <w:left w:val="none" w:sz="0" w:space="0" w:color="auto"/>
            <w:bottom w:val="none" w:sz="0" w:space="0" w:color="auto"/>
            <w:right w:val="none" w:sz="0" w:space="0" w:color="auto"/>
          </w:divBdr>
          <w:divsChild>
            <w:div w:id="1037125655">
              <w:marLeft w:val="0"/>
              <w:marRight w:val="0"/>
              <w:marTop w:val="0"/>
              <w:marBottom w:val="0"/>
              <w:divBdr>
                <w:top w:val="none" w:sz="0" w:space="0" w:color="auto"/>
                <w:left w:val="none" w:sz="0" w:space="0" w:color="auto"/>
                <w:bottom w:val="none" w:sz="0" w:space="0" w:color="auto"/>
                <w:right w:val="none" w:sz="0" w:space="0" w:color="auto"/>
              </w:divBdr>
            </w:div>
          </w:divsChild>
        </w:div>
        <w:div w:id="2138642933">
          <w:marLeft w:val="0"/>
          <w:marRight w:val="0"/>
          <w:marTop w:val="0"/>
          <w:marBottom w:val="0"/>
          <w:divBdr>
            <w:top w:val="none" w:sz="0" w:space="0" w:color="auto"/>
            <w:left w:val="none" w:sz="0" w:space="0" w:color="auto"/>
            <w:bottom w:val="none" w:sz="0" w:space="0" w:color="auto"/>
            <w:right w:val="none" w:sz="0" w:space="0" w:color="auto"/>
          </w:divBdr>
          <w:divsChild>
            <w:div w:id="548762969">
              <w:marLeft w:val="0"/>
              <w:marRight w:val="0"/>
              <w:marTop w:val="0"/>
              <w:marBottom w:val="0"/>
              <w:divBdr>
                <w:top w:val="none" w:sz="0" w:space="0" w:color="auto"/>
                <w:left w:val="none" w:sz="0" w:space="0" w:color="auto"/>
                <w:bottom w:val="none" w:sz="0" w:space="0" w:color="auto"/>
                <w:right w:val="none" w:sz="0" w:space="0" w:color="auto"/>
              </w:divBdr>
            </w:div>
          </w:divsChild>
        </w:div>
        <w:div w:id="1517386256">
          <w:marLeft w:val="0"/>
          <w:marRight w:val="0"/>
          <w:marTop w:val="0"/>
          <w:marBottom w:val="0"/>
          <w:divBdr>
            <w:top w:val="none" w:sz="0" w:space="0" w:color="auto"/>
            <w:left w:val="none" w:sz="0" w:space="0" w:color="auto"/>
            <w:bottom w:val="none" w:sz="0" w:space="0" w:color="auto"/>
            <w:right w:val="none" w:sz="0" w:space="0" w:color="auto"/>
          </w:divBdr>
          <w:divsChild>
            <w:div w:id="9472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467">
      <w:bodyDiv w:val="1"/>
      <w:marLeft w:val="0"/>
      <w:marRight w:val="0"/>
      <w:marTop w:val="0"/>
      <w:marBottom w:val="0"/>
      <w:divBdr>
        <w:top w:val="none" w:sz="0" w:space="0" w:color="auto"/>
        <w:left w:val="none" w:sz="0" w:space="0" w:color="auto"/>
        <w:bottom w:val="none" w:sz="0" w:space="0" w:color="auto"/>
        <w:right w:val="none" w:sz="0" w:space="0" w:color="auto"/>
      </w:divBdr>
      <w:divsChild>
        <w:div w:id="1583568799">
          <w:marLeft w:val="0"/>
          <w:marRight w:val="0"/>
          <w:marTop w:val="0"/>
          <w:marBottom w:val="240"/>
          <w:divBdr>
            <w:top w:val="none" w:sz="0" w:space="0" w:color="auto"/>
            <w:left w:val="none" w:sz="0" w:space="0" w:color="auto"/>
            <w:bottom w:val="none" w:sz="0" w:space="0" w:color="auto"/>
            <w:right w:val="none" w:sz="0" w:space="0" w:color="auto"/>
          </w:divBdr>
        </w:div>
        <w:div w:id="49039441">
          <w:marLeft w:val="0"/>
          <w:marRight w:val="0"/>
          <w:marTop w:val="0"/>
          <w:marBottom w:val="240"/>
          <w:divBdr>
            <w:top w:val="none" w:sz="0" w:space="0" w:color="auto"/>
            <w:left w:val="none" w:sz="0" w:space="0" w:color="auto"/>
            <w:bottom w:val="none" w:sz="0" w:space="0" w:color="auto"/>
            <w:right w:val="none" w:sz="0" w:space="0" w:color="auto"/>
          </w:divBdr>
        </w:div>
      </w:divsChild>
    </w:div>
    <w:div w:id="2132817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opuch.ru/arheologicheskie-pamyatniki-kuleturi-pervobitnoj-epohi/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puch.ru/zadanie-bespoloe-i-polovoe-razmnojenie/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rant.ru/products/ipo/prime/doc/716292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uch.ru/referata-bronhialenaya-astma/index.html" TargetMode="External"/><Relationship Id="rId5" Type="http://schemas.openxmlformats.org/officeDocument/2006/relationships/webSettings" Target="webSettings.xml"/><Relationship Id="rId15" Type="http://schemas.openxmlformats.org/officeDocument/2006/relationships/hyperlink" Target="https://topuch.ru/kandidat-kogda-hotyat-posvyatite-svoe-sudebu-lyubimomu-delu-bo/index.html" TargetMode="External"/><Relationship Id="rId10" Type="http://schemas.openxmlformats.org/officeDocument/2006/relationships/hyperlink" Target="https://topuch.ru/1-period-shvatki-lojishesya-v-vannuyu-na-20-30-minut/index.html" TargetMode="External"/><Relationship Id="rId4" Type="http://schemas.openxmlformats.org/officeDocument/2006/relationships/settings" Target="settings.xml"/><Relationship Id="rId9" Type="http://schemas.openxmlformats.org/officeDocument/2006/relationships/hyperlink" Target="https://topuch.ru/referat-po-fizkuleture-na-temu-valejbol/index.html" TargetMode="External"/><Relationship Id="rId14" Type="http://schemas.openxmlformats.org/officeDocument/2006/relationships/hyperlink" Target="https://topuch.ru/fp-nichego-gp--v-oblake-net-napisala-ej-na-pochtu-jdem-chetver/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9B68-D23B-442F-A1C4-04799CB8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4824</TotalTime>
  <Pages>76</Pages>
  <Words>28787</Words>
  <Characters>164088</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184</cp:revision>
  <cp:lastPrinted>2022-02-17T13:12:00Z</cp:lastPrinted>
  <dcterms:created xsi:type="dcterms:W3CDTF">2019-10-28T12:23:00Z</dcterms:created>
  <dcterms:modified xsi:type="dcterms:W3CDTF">2022-10-20T10:55:00Z</dcterms:modified>
</cp:coreProperties>
</file>