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27E" w:rsidRPr="005838E4" w:rsidRDefault="00B4227E" w:rsidP="00B4227E">
      <w:pPr>
        <w:ind w:left="-1134" w:right="-284" w:firstLine="425"/>
        <w:jc w:val="center"/>
        <w:rPr>
          <w:b/>
        </w:rPr>
      </w:pPr>
      <w:r>
        <w:rPr>
          <w:b/>
        </w:rPr>
        <w:t xml:space="preserve">                            </w:t>
      </w:r>
      <w:r w:rsidRPr="005838E4">
        <w:rPr>
          <w:b/>
        </w:rPr>
        <w:t>МУНИЦИПАЛЬНОЕ БЮДЖЕТНОЕ УЧРЕЖДЕНИЕ</w:t>
      </w:r>
    </w:p>
    <w:p w:rsidR="00B4227E" w:rsidRPr="00C30710" w:rsidRDefault="00B4227E" w:rsidP="00B4227E">
      <w:pPr>
        <w:ind w:firstLine="889"/>
        <w:jc w:val="center"/>
        <w:rPr>
          <w:b/>
        </w:rPr>
      </w:pPr>
      <w:r w:rsidRPr="005838E4">
        <w:rPr>
          <w:b/>
        </w:rPr>
        <w:t>«СПОРТИВНАЯ ШКОЛА «РАДИЙ»</w:t>
      </w:r>
    </w:p>
    <w:p w:rsidR="00B4227E" w:rsidRPr="00C30710" w:rsidRDefault="00B4227E" w:rsidP="00B4227E">
      <w:pPr>
        <w:ind w:firstLine="889"/>
        <w:jc w:val="center"/>
        <w:rPr>
          <w:b/>
        </w:rPr>
      </w:pPr>
    </w:p>
    <w:p w:rsidR="00B4227E" w:rsidRPr="00C30710" w:rsidRDefault="00B4227E" w:rsidP="00B4227E">
      <w:pPr>
        <w:spacing w:line="100" w:lineRule="atLeast"/>
        <w:ind w:firstLine="889"/>
        <w:jc w:val="both"/>
      </w:pPr>
    </w:p>
    <w:p w:rsidR="00B4227E" w:rsidRPr="00C30710" w:rsidRDefault="00B4227E" w:rsidP="00B4227E">
      <w:pPr>
        <w:spacing w:line="100" w:lineRule="atLeast"/>
        <w:ind w:firstLine="889"/>
        <w:jc w:val="both"/>
      </w:pPr>
    </w:p>
    <w:p w:rsidR="00B4227E" w:rsidRPr="00C30710" w:rsidRDefault="00B4227E" w:rsidP="00B4227E">
      <w:pPr>
        <w:spacing w:line="100" w:lineRule="atLeast"/>
        <w:ind w:firstLine="889"/>
        <w:jc w:val="both"/>
      </w:pPr>
    </w:p>
    <w:p w:rsidR="00B4227E" w:rsidRPr="00C30710" w:rsidRDefault="00B4227E" w:rsidP="00B4227E">
      <w:pPr>
        <w:spacing w:line="100" w:lineRule="atLeast"/>
        <w:ind w:firstLine="889"/>
        <w:jc w:val="both"/>
      </w:pPr>
    </w:p>
    <w:p w:rsidR="00B4227E" w:rsidRPr="00881270" w:rsidRDefault="00B4227E" w:rsidP="00B4227E">
      <w:pPr>
        <w:spacing w:line="276" w:lineRule="auto"/>
        <w:jc w:val="both"/>
        <w:rPr>
          <w:rFonts w:eastAsia="Nimbus Roman No9 L"/>
        </w:rPr>
      </w:pPr>
      <w:r w:rsidRPr="00881270">
        <w:rPr>
          <w:rFonts w:eastAsia="Nimbus Roman No9 L"/>
        </w:rPr>
        <w:t>Принята решением                                                                               Утверждена</w:t>
      </w:r>
    </w:p>
    <w:p w:rsidR="00B4227E" w:rsidRDefault="00B4227E" w:rsidP="00B4227E">
      <w:pPr>
        <w:spacing w:line="276" w:lineRule="auto"/>
        <w:jc w:val="both"/>
        <w:rPr>
          <w:rFonts w:eastAsia="Nimbus Roman No9 L"/>
        </w:rPr>
      </w:pPr>
      <w:r w:rsidRPr="00881270">
        <w:rPr>
          <w:rFonts w:eastAsia="Nimbus Roman No9 L"/>
        </w:rPr>
        <w:t xml:space="preserve">Тренерского совета  </w:t>
      </w:r>
      <w:r>
        <w:rPr>
          <w:rFonts w:eastAsia="Nimbus Roman No9 L"/>
        </w:rPr>
        <w:t xml:space="preserve">             </w:t>
      </w:r>
      <w:r w:rsidRPr="00881270">
        <w:rPr>
          <w:rFonts w:eastAsia="Nimbus Roman No9 L"/>
        </w:rPr>
        <w:t xml:space="preserve">                                   </w:t>
      </w:r>
      <w:r>
        <w:rPr>
          <w:rFonts w:eastAsia="Nimbus Roman No9 L"/>
        </w:rPr>
        <w:t xml:space="preserve">                 </w:t>
      </w:r>
      <w:r w:rsidRPr="00881270">
        <w:rPr>
          <w:rFonts w:eastAsia="Nimbus Roman No9 L"/>
        </w:rPr>
        <w:t xml:space="preserve">            приказом директора</w:t>
      </w:r>
    </w:p>
    <w:p w:rsidR="00B4227E" w:rsidRPr="00881270" w:rsidRDefault="00B4227E" w:rsidP="00B4227E">
      <w:pPr>
        <w:spacing w:line="276" w:lineRule="auto"/>
        <w:jc w:val="both"/>
        <w:rPr>
          <w:rFonts w:eastAsia="Nimbus Roman No9 L"/>
        </w:rPr>
      </w:pPr>
      <w:r w:rsidRPr="00881270">
        <w:rPr>
          <w:rFonts w:eastAsia="Nimbus Roman No9 L"/>
        </w:rPr>
        <w:t>МБУ СШ «Радий»                                                                                 МБУ СШ «Радий»</w:t>
      </w:r>
      <w:r>
        <w:rPr>
          <w:rFonts w:eastAsia="Nimbus Roman No9 L"/>
        </w:rPr>
        <w:t xml:space="preserve"> </w:t>
      </w:r>
      <w:r w:rsidRPr="00881270">
        <w:rPr>
          <w:rFonts w:eastAsia="Nimbus Roman No9 L"/>
        </w:rPr>
        <w:t xml:space="preserve">                                                                    </w:t>
      </w:r>
    </w:p>
    <w:p w:rsidR="00B4227E" w:rsidRPr="00FC5E14" w:rsidRDefault="00B4227E" w:rsidP="00B4227E">
      <w:pPr>
        <w:spacing w:line="276" w:lineRule="auto"/>
        <w:jc w:val="both"/>
        <w:rPr>
          <w:rFonts w:eastAsia="Nimbus Roman No9 L"/>
        </w:rPr>
      </w:pPr>
      <w:r w:rsidRPr="00881270">
        <w:t xml:space="preserve">от </w:t>
      </w:r>
      <w:r w:rsidR="00CA6B11" w:rsidRPr="00CA6B11">
        <w:rPr>
          <w:u w:val="single"/>
        </w:rPr>
        <w:t>16.10</w:t>
      </w:r>
      <w:r w:rsidRPr="00881270">
        <w:rPr>
          <w:u w:val="single"/>
        </w:rPr>
        <w:t>.2019г</w:t>
      </w:r>
      <w:r w:rsidRPr="00881270">
        <w:t xml:space="preserve">. протокол № </w:t>
      </w:r>
      <w:r w:rsidR="00CA6B11" w:rsidRPr="00CA6B11">
        <w:rPr>
          <w:u w:val="single"/>
        </w:rPr>
        <w:t>1</w:t>
      </w:r>
      <w:r w:rsidRPr="00881270">
        <w:t xml:space="preserve">                             </w:t>
      </w:r>
      <w:r>
        <w:t xml:space="preserve">                          </w:t>
      </w:r>
      <w:r w:rsidRPr="00881270">
        <w:t xml:space="preserve">         от </w:t>
      </w:r>
      <w:r w:rsidR="00CA6B11" w:rsidRPr="00CA6B11">
        <w:rPr>
          <w:u w:val="single"/>
        </w:rPr>
        <w:t>16.10</w:t>
      </w:r>
      <w:r w:rsidRPr="00881270">
        <w:rPr>
          <w:u w:val="single"/>
        </w:rPr>
        <w:t>.2019г</w:t>
      </w:r>
      <w:r w:rsidR="00CA6B11">
        <w:t xml:space="preserve">. № </w:t>
      </w:r>
      <w:r w:rsidR="00CA6B11" w:rsidRPr="00CA6B11">
        <w:rPr>
          <w:u w:val="single"/>
        </w:rPr>
        <w:t>161-о</w:t>
      </w:r>
    </w:p>
    <w:p w:rsidR="00B4227E" w:rsidRPr="00C30710" w:rsidRDefault="00B4227E" w:rsidP="00B4227E">
      <w:pPr>
        <w:spacing w:line="276" w:lineRule="auto"/>
        <w:ind w:firstLine="889"/>
        <w:jc w:val="center"/>
      </w:pPr>
    </w:p>
    <w:p w:rsidR="00B4227E" w:rsidRPr="00C30710" w:rsidRDefault="00B4227E" w:rsidP="00B4227E">
      <w:pPr>
        <w:spacing w:line="100" w:lineRule="atLeast"/>
        <w:ind w:firstLine="889"/>
        <w:jc w:val="both"/>
      </w:pPr>
    </w:p>
    <w:p w:rsidR="00B4227E" w:rsidRPr="00C30710" w:rsidRDefault="00B4227E" w:rsidP="00B4227E">
      <w:pPr>
        <w:spacing w:line="100" w:lineRule="atLeast"/>
        <w:ind w:firstLine="889"/>
        <w:jc w:val="both"/>
      </w:pPr>
    </w:p>
    <w:p w:rsidR="007B55ED" w:rsidRPr="00C30710" w:rsidRDefault="007B55ED" w:rsidP="007B55ED">
      <w:pPr>
        <w:spacing w:line="100" w:lineRule="atLeast"/>
        <w:ind w:firstLine="889"/>
        <w:jc w:val="both"/>
      </w:pPr>
    </w:p>
    <w:p w:rsidR="007B55ED" w:rsidRPr="00C30710" w:rsidRDefault="007B55ED" w:rsidP="007B55ED">
      <w:pPr>
        <w:spacing w:line="100" w:lineRule="atLeast"/>
        <w:ind w:firstLine="889"/>
        <w:jc w:val="both"/>
      </w:pPr>
    </w:p>
    <w:p w:rsidR="007B55ED" w:rsidRPr="00C30710" w:rsidRDefault="007B55ED" w:rsidP="007B55ED">
      <w:pPr>
        <w:spacing w:line="100" w:lineRule="atLeast"/>
        <w:ind w:firstLine="889"/>
        <w:jc w:val="both"/>
        <w:rPr>
          <w:sz w:val="28"/>
          <w:szCs w:val="28"/>
        </w:rPr>
      </w:pPr>
    </w:p>
    <w:p w:rsidR="007B55ED" w:rsidRPr="00C30710" w:rsidRDefault="001951D6" w:rsidP="001951D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БАСКЕТБОЛ</w:t>
      </w:r>
    </w:p>
    <w:p w:rsidR="007B55ED" w:rsidRPr="00C30710" w:rsidRDefault="007B55ED" w:rsidP="001951D6">
      <w:pPr>
        <w:spacing w:line="360" w:lineRule="auto"/>
        <w:jc w:val="center"/>
        <w:rPr>
          <w:b/>
          <w:bCs/>
          <w:sz w:val="28"/>
          <w:szCs w:val="28"/>
        </w:rPr>
      </w:pPr>
      <w:r w:rsidRPr="00C30710">
        <w:rPr>
          <w:b/>
          <w:bCs/>
          <w:sz w:val="28"/>
          <w:szCs w:val="28"/>
        </w:rPr>
        <w:t>ОБЩЕРАЗВИВАЮЩАЯ ПРОГРАММА</w:t>
      </w:r>
    </w:p>
    <w:p w:rsidR="007B55ED" w:rsidRPr="00C30710" w:rsidRDefault="007B55ED" w:rsidP="001951D6">
      <w:pPr>
        <w:spacing w:line="360" w:lineRule="auto"/>
        <w:jc w:val="center"/>
        <w:rPr>
          <w:b/>
          <w:bCs/>
          <w:sz w:val="28"/>
          <w:szCs w:val="28"/>
        </w:rPr>
      </w:pPr>
      <w:r w:rsidRPr="00C30710">
        <w:rPr>
          <w:b/>
          <w:bCs/>
          <w:sz w:val="28"/>
          <w:szCs w:val="28"/>
        </w:rPr>
        <w:t>ПО</w:t>
      </w:r>
      <w:r w:rsidR="001951D6">
        <w:rPr>
          <w:b/>
          <w:bCs/>
          <w:sz w:val="28"/>
          <w:szCs w:val="28"/>
        </w:rPr>
        <w:t xml:space="preserve"> БАСКЕТБОЛУ</w:t>
      </w:r>
    </w:p>
    <w:p w:rsidR="007B55ED" w:rsidRPr="00C30710" w:rsidRDefault="007B55ED" w:rsidP="001951D6">
      <w:pPr>
        <w:spacing w:line="360" w:lineRule="auto"/>
        <w:jc w:val="center"/>
        <w:rPr>
          <w:b/>
          <w:bCs/>
        </w:rPr>
      </w:pPr>
    </w:p>
    <w:p w:rsidR="007B55ED" w:rsidRPr="00C30710" w:rsidRDefault="007B55ED" w:rsidP="007B55ED">
      <w:pPr>
        <w:pStyle w:val="af8"/>
        <w:rPr>
          <w:rFonts w:eastAsia="Nimbus Roman No9 L"/>
          <w:kern w:val="1"/>
          <w:szCs w:val="24"/>
          <w:shd w:val="clear" w:color="auto" w:fill="00FF00"/>
          <w:lang/>
        </w:rPr>
      </w:pPr>
    </w:p>
    <w:p w:rsidR="007B55ED" w:rsidRPr="00C30710" w:rsidRDefault="007B55ED" w:rsidP="007B55ED">
      <w:pPr>
        <w:pStyle w:val="af8"/>
        <w:rPr>
          <w:rFonts w:eastAsia="Nimbus Roman No9 L"/>
          <w:kern w:val="1"/>
          <w:szCs w:val="24"/>
          <w:lang/>
        </w:rPr>
      </w:pPr>
    </w:p>
    <w:p w:rsidR="007B55ED" w:rsidRPr="00C30710" w:rsidRDefault="007B55ED" w:rsidP="007B55ED">
      <w:pPr>
        <w:pStyle w:val="af8"/>
        <w:jc w:val="center"/>
        <w:rPr>
          <w:rFonts w:eastAsia="Nimbus Roman No9 L"/>
          <w:kern w:val="1"/>
          <w:szCs w:val="24"/>
          <w:lang/>
        </w:rPr>
      </w:pPr>
      <w:r w:rsidRPr="00C30710">
        <w:rPr>
          <w:rFonts w:eastAsia="Nimbus Roman No9 L"/>
          <w:kern w:val="1"/>
          <w:szCs w:val="24"/>
          <w:lang/>
        </w:rPr>
        <w:t xml:space="preserve">Срок реализации программы  </w:t>
      </w:r>
      <w:r w:rsidR="00CA6B11">
        <w:rPr>
          <w:rFonts w:eastAsia="Nimbus Roman No9 L"/>
          <w:kern w:val="1"/>
          <w:szCs w:val="24"/>
          <w:lang/>
        </w:rPr>
        <w:t xml:space="preserve">1 </w:t>
      </w:r>
      <w:r w:rsidRPr="00C30710">
        <w:rPr>
          <w:rFonts w:eastAsia="Nimbus Roman No9 L"/>
          <w:kern w:val="1"/>
          <w:szCs w:val="24"/>
          <w:lang/>
        </w:rPr>
        <w:t>год</w:t>
      </w:r>
    </w:p>
    <w:p w:rsidR="007B55ED" w:rsidRPr="00C30710" w:rsidRDefault="007B55ED" w:rsidP="007B55ED">
      <w:pPr>
        <w:spacing w:line="100" w:lineRule="atLeast"/>
        <w:jc w:val="center"/>
      </w:pPr>
      <w:r w:rsidRPr="00C30710">
        <w:rPr>
          <w:rFonts w:eastAsia="Nimbus Roman No9 L"/>
          <w:lang/>
        </w:rPr>
        <w:t xml:space="preserve">                                                                                          </w:t>
      </w:r>
      <w:r w:rsidRPr="00C30710">
        <w:rPr>
          <w:rFonts w:eastAsia="Nimbus Roman No9 L"/>
        </w:rPr>
        <w:t xml:space="preserve">     </w:t>
      </w:r>
    </w:p>
    <w:p w:rsidR="007B55ED" w:rsidRDefault="007B55ED" w:rsidP="007B55ED">
      <w:pPr>
        <w:pStyle w:val="af8"/>
        <w:rPr>
          <w:rFonts w:eastAsia="Nimbus Roman No9 L"/>
          <w:szCs w:val="24"/>
        </w:rPr>
      </w:pPr>
    </w:p>
    <w:p w:rsidR="001951D6" w:rsidRDefault="001951D6" w:rsidP="007B55ED">
      <w:pPr>
        <w:pStyle w:val="af8"/>
        <w:rPr>
          <w:rFonts w:eastAsia="Nimbus Roman No9 L"/>
          <w:szCs w:val="24"/>
        </w:rPr>
      </w:pPr>
    </w:p>
    <w:p w:rsidR="001951D6" w:rsidRDefault="001951D6" w:rsidP="007B55ED">
      <w:pPr>
        <w:pStyle w:val="af8"/>
        <w:rPr>
          <w:rFonts w:eastAsia="Nimbus Roman No9 L"/>
          <w:szCs w:val="24"/>
        </w:rPr>
      </w:pPr>
    </w:p>
    <w:p w:rsidR="001951D6" w:rsidRDefault="001951D6" w:rsidP="007B55ED">
      <w:pPr>
        <w:pStyle w:val="af8"/>
        <w:rPr>
          <w:rFonts w:eastAsia="Nimbus Roman No9 L"/>
          <w:szCs w:val="24"/>
        </w:rPr>
      </w:pPr>
    </w:p>
    <w:p w:rsidR="001951D6" w:rsidRDefault="001951D6" w:rsidP="007B55ED">
      <w:pPr>
        <w:pStyle w:val="af8"/>
        <w:rPr>
          <w:rFonts w:eastAsia="Nimbus Roman No9 L"/>
          <w:szCs w:val="24"/>
        </w:rPr>
      </w:pPr>
    </w:p>
    <w:p w:rsidR="001951D6" w:rsidRPr="00C30710" w:rsidRDefault="001951D6" w:rsidP="007B55ED">
      <w:pPr>
        <w:pStyle w:val="af8"/>
        <w:rPr>
          <w:rFonts w:eastAsia="Nimbus Roman No9 L"/>
          <w:szCs w:val="24"/>
        </w:rPr>
      </w:pPr>
    </w:p>
    <w:p w:rsidR="007B55ED" w:rsidRPr="00C30710" w:rsidRDefault="007B55ED" w:rsidP="007B55ED">
      <w:pPr>
        <w:pStyle w:val="af8"/>
        <w:rPr>
          <w:rFonts w:eastAsia="Nimbus Roman No9 L"/>
          <w:szCs w:val="24"/>
        </w:rPr>
      </w:pPr>
      <w:r w:rsidRPr="00C30710">
        <w:rPr>
          <w:rFonts w:eastAsia="Nimbus Roman No9 L"/>
          <w:szCs w:val="24"/>
        </w:rPr>
        <w:t xml:space="preserve">                                                                                                                </w:t>
      </w:r>
      <w:r w:rsidR="001951D6">
        <w:rPr>
          <w:rFonts w:eastAsia="Nimbus Roman No9 L"/>
          <w:szCs w:val="24"/>
        </w:rPr>
        <w:t xml:space="preserve">                </w:t>
      </w:r>
      <w:r w:rsidRPr="00C30710">
        <w:rPr>
          <w:rFonts w:eastAsia="Nimbus Roman No9 L"/>
          <w:szCs w:val="24"/>
        </w:rPr>
        <w:t xml:space="preserve"> Составители:</w:t>
      </w:r>
    </w:p>
    <w:p w:rsidR="001951D6" w:rsidRDefault="007B55ED" w:rsidP="007B55ED">
      <w:pPr>
        <w:pStyle w:val="af8"/>
        <w:rPr>
          <w:rFonts w:eastAsia="Nimbus Roman No9 L"/>
          <w:szCs w:val="24"/>
        </w:rPr>
      </w:pPr>
      <w:r w:rsidRPr="00C30710">
        <w:rPr>
          <w:rFonts w:eastAsia="Nimbus Roman No9 L"/>
          <w:szCs w:val="24"/>
        </w:rPr>
        <w:t xml:space="preserve">                                                                                                               </w:t>
      </w:r>
      <w:r w:rsidR="001951D6">
        <w:rPr>
          <w:rFonts w:eastAsia="Nimbus Roman No9 L"/>
          <w:szCs w:val="24"/>
        </w:rPr>
        <w:t xml:space="preserve">             </w:t>
      </w:r>
      <w:r w:rsidRPr="00C30710">
        <w:rPr>
          <w:rFonts w:eastAsia="Nimbus Roman No9 L"/>
          <w:szCs w:val="24"/>
        </w:rPr>
        <w:t xml:space="preserve"> </w:t>
      </w:r>
      <w:r w:rsidR="001951D6">
        <w:rPr>
          <w:rFonts w:eastAsia="Nimbus Roman No9 L"/>
          <w:szCs w:val="24"/>
        </w:rPr>
        <w:t xml:space="preserve">   </w:t>
      </w:r>
      <w:r w:rsidRPr="00C30710">
        <w:rPr>
          <w:rFonts w:eastAsia="Nimbus Roman No9 L"/>
          <w:szCs w:val="24"/>
        </w:rPr>
        <w:t xml:space="preserve"> </w:t>
      </w:r>
      <w:r w:rsidR="001951D6">
        <w:rPr>
          <w:rFonts w:eastAsia="Nimbus Roman No9 L"/>
          <w:szCs w:val="24"/>
        </w:rPr>
        <w:t>Ушев Н,А.</w:t>
      </w:r>
      <w:r w:rsidRPr="00C30710">
        <w:rPr>
          <w:rFonts w:eastAsia="Nimbus Roman No9 L"/>
          <w:szCs w:val="24"/>
        </w:rPr>
        <w:t xml:space="preserve">, </w:t>
      </w:r>
    </w:p>
    <w:p w:rsidR="007B55ED" w:rsidRPr="00C30710" w:rsidRDefault="001951D6" w:rsidP="007B55ED">
      <w:pPr>
        <w:pStyle w:val="af8"/>
        <w:rPr>
          <w:rFonts w:eastAsia="Nimbus Roman No9 L"/>
          <w:szCs w:val="24"/>
        </w:rPr>
      </w:pPr>
      <w:r>
        <w:rPr>
          <w:rFonts w:eastAsia="Nimbus Roman No9 L"/>
          <w:szCs w:val="24"/>
        </w:rPr>
        <w:t xml:space="preserve">                                                                                                                                 тренер-преподаватель</w:t>
      </w:r>
      <w:r w:rsidR="007B55ED" w:rsidRPr="00C30710">
        <w:rPr>
          <w:rFonts w:eastAsia="Nimbus Roman No9 L"/>
          <w:szCs w:val="24"/>
        </w:rPr>
        <w:t xml:space="preserve">                                                                                                              </w:t>
      </w:r>
    </w:p>
    <w:p w:rsidR="007B55ED" w:rsidRPr="00C30710" w:rsidRDefault="007B55ED" w:rsidP="007B55ED">
      <w:pPr>
        <w:pStyle w:val="af8"/>
        <w:rPr>
          <w:rFonts w:eastAsia="Nimbus Roman No9 L"/>
          <w:szCs w:val="24"/>
        </w:rPr>
      </w:pPr>
      <w:r w:rsidRPr="00C30710">
        <w:rPr>
          <w:rFonts w:eastAsia="Nimbus Roman No9 L"/>
          <w:szCs w:val="24"/>
        </w:rPr>
        <w:t xml:space="preserve">                                                                                                              </w:t>
      </w:r>
      <w:r w:rsidR="001951D6">
        <w:rPr>
          <w:rFonts w:eastAsia="Nimbus Roman No9 L"/>
          <w:szCs w:val="24"/>
        </w:rPr>
        <w:t xml:space="preserve">                 </w:t>
      </w:r>
      <w:r w:rsidRPr="00C30710">
        <w:rPr>
          <w:rFonts w:eastAsia="Nimbus Roman No9 L"/>
          <w:szCs w:val="24"/>
        </w:rPr>
        <w:t xml:space="preserve">   </w:t>
      </w:r>
      <w:r w:rsidR="001951D6">
        <w:rPr>
          <w:rFonts w:eastAsia="Nimbus Roman No9 L"/>
          <w:szCs w:val="24"/>
        </w:rPr>
        <w:t>Курбаналиев М.Р.</w:t>
      </w:r>
      <w:r w:rsidRPr="00C30710">
        <w:rPr>
          <w:rFonts w:eastAsia="Nimbus Roman No9 L"/>
          <w:szCs w:val="24"/>
        </w:rPr>
        <w:t>,</w:t>
      </w:r>
    </w:p>
    <w:p w:rsidR="007B55ED" w:rsidRPr="00C30710" w:rsidRDefault="007B55ED" w:rsidP="007B55ED">
      <w:pPr>
        <w:pStyle w:val="af8"/>
        <w:rPr>
          <w:rFonts w:eastAsia="Nimbus Roman No9 L"/>
          <w:szCs w:val="24"/>
        </w:rPr>
      </w:pPr>
      <w:r w:rsidRPr="00C30710">
        <w:rPr>
          <w:rFonts w:eastAsia="Nimbus Roman No9 L"/>
          <w:szCs w:val="24"/>
        </w:rPr>
        <w:t xml:space="preserve">                                                                                                            </w:t>
      </w:r>
      <w:r w:rsidR="001951D6">
        <w:rPr>
          <w:rFonts w:eastAsia="Nimbus Roman No9 L"/>
          <w:szCs w:val="24"/>
        </w:rPr>
        <w:t xml:space="preserve">        </w:t>
      </w:r>
      <w:r w:rsidRPr="00C30710">
        <w:rPr>
          <w:rFonts w:eastAsia="Nimbus Roman No9 L"/>
          <w:szCs w:val="24"/>
        </w:rPr>
        <w:t xml:space="preserve">  </w:t>
      </w:r>
      <w:r w:rsidR="001951D6">
        <w:rPr>
          <w:rFonts w:eastAsia="Nimbus Roman No9 L"/>
          <w:szCs w:val="24"/>
        </w:rPr>
        <w:t xml:space="preserve">        </w:t>
      </w:r>
      <w:r w:rsidRPr="00C30710">
        <w:rPr>
          <w:rFonts w:eastAsia="Nimbus Roman No9 L"/>
          <w:szCs w:val="24"/>
        </w:rPr>
        <w:t xml:space="preserve">  </w:t>
      </w:r>
      <w:r w:rsidR="001951D6">
        <w:rPr>
          <w:rFonts w:eastAsia="Nimbus Roman No9 L"/>
          <w:szCs w:val="24"/>
        </w:rPr>
        <w:t xml:space="preserve"> </w:t>
      </w:r>
      <w:r w:rsidRPr="00C30710">
        <w:rPr>
          <w:rFonts w:eastAsia="Nimbus Roman No9 L"/>
          <w:szCs w:val="24"/>
        </w:rPr>
        <w:t xml:space="preserve"> инструктор-методист</w:t>
      </w:r>
    </w:p>
    <w:p w:rsidR="007B55ED" w:rsidRPr="00C30710" w:rsidRDefault="007B55ED" w:rsidP="007B55ED">
      <w:pPr>
        <w:pStyle w:val="af8"/>
        <w:rPr>
          <w:rFonts w:eastAsia="Nimbus Roman No9 L"/>
          <w:szCs w:val="24"/>
        </w:rPr>
      </w:pPr>
    </w:p>
    <w:p w:rsidR="007B55ED" w:rsidRPr="00C30710" w:rsidRDefault="007B55ED" w:rsidP="007B55ED">
      <w:pPr>
        <w:spacing w:line="100" w:lineRule="atLeast"/>
        <w:jc w:val="center"/>
      </w:pPr>
    </w:p>
    <w:p w:rsidR="007B55ED" w:rsidRPr="00C30710" w:rsidRDefault="007B55ED" w:rsidP="007B55ED">
      <w:pPr>
        <w:spacing w:line="100" w:lineRule="atLeast"/>
        <w:jc w:val="center"/>
      </w:pPr>
    </w:p>
    <w:p w:rsidR="007B55ED" w:rsidRPr="00C30710" w:rsidRDefault="007B55ED" w:rsidP="007B55ED">
      <w:pPr>
        <w:spacing w:line="100" w:lineRule="atLeast"/>
        <w:jc w:val="center"/>
      </w:pPr>
    </w:p>
    <w:p w:rsidR="007B55ED" w:rsidRPr="00C30710" w:rsidRDefault="007B55ED" w:rsidP="007B55ED">
      <w:pPr>
        <w:spacing w:line="100" w:lineRule="atLeast"/>
        <w:jc w:val="center"/>
      </w:pPr>
    </w:p>
    <w:p w:rsidR="007B55ED" w:rsidRDefault="007B55ED" w:rsidP="007B55ED">
      <w:pPr>
        <w:spacing w:line="100" w:lineRule="atLeast"/>
        <w:jc w:val="center"/>
      </w:pPr>
    </w:p>
    <w:p w:rsidR="001951D6" w:rsidRDefault="001951D6" w:rsidP="007B55ED">
      <w:pPr>
        <w:spacing w:line="100" w:lineRule="atLeast"/>
        <w:jc w:val="center"/>
      </w:pPr>
    </w:p>
    <w:p w:rsidR="001951D6" w:rsidRDefault="001951D6" w:rsidP="007B55ED">
      <w:pPr>
        <w:spacing w:line="100" w:lineRule="atLeast"/>
        <w:jc w:val="center"/>
      </w:pPr>
    </w:p>
    <w:p w:rsidR="001951D6" w:rsidRDefault="001951D6" w:rsidP="007B55ED">
      <w:pPr>
        <w:spacing w:line="100" w:lineRule="atLeast"/>
        <w:jc w:val="center"/>
      </w:pPr>
    </w:p>
    <w:p w:rsidR="001951D6" w:rsidRDefault="001951D6" w:rsidP="007B55ED">
      <w:pPr>
        <w:spacing w:line="100" w:lineRule="atLeast"/>
        <w:jc w:val="center"/>
      </w:pPr>
    </w:p>
    <w:p w:rsidR="007B55ED" w:rsidRPr="00C30710" w:rsidRDefault="007B55ED" w:rsidP="007B55ED">
      <w:pPr>
        <w:spacing w:line="100" w:lineRule="atLeast"/>
        <w:jc w:val="center"/>
      </w:pPr>
    </w:p>
    <w:p w:rsidR="007B55ED" w:rsidRDefault="007B55ED" w:rsidP="007B55ED">
      <w:pPr>
        <w:spacing w:line="100" w:lineRule="atLeast"/>
        <w:ind w:left="-1134" w:right="-284" w:firstLine="425"/>
        <w:jc w:val="center"/>
        <w:rPr>
          <w:b/>
          <w:bCs/>
        </w:rPr>
      </w:pPr>
      <w:r w:rsidRPr="00C30710">
        <w:rPr>
          <w:lang/>
        </w:rPr>
        <w:t>Нижний Новгород 201</w:t>
      </w:r>
      <w:r w:rsidR="00B4227E">
        <w:rPr>
          <w:lang/>
        </w:rPr>
        <w:t>9</w:t>
      </w:r>
      <w:r w:rsidRPr="00C30710">
        <w:rPr>
          <w:b/>
          <w:bCs/>
        </w:rPr>
        <w:t xml:space="preserve">  </w:t>
      </w:r>
    </w:p>
    <w:p w:rsidR="00CF6270" w:rsidRDefault="00CF627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Пояснительная записка………………………………………………………………… 3</w:t>
      </w:r>
    </w:p>
    <w:p w:rsidR="00CF6270" w:rsidRDefault="00CF6270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Учебный план ………………………………………………………………….…….…. 9</w:t>
      </w:r>
    </w:p>
    <w:p w:rsidR="00CF6270" w:rsidRDefault="00CF6270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Методическая часть ….................................….............................................................. 11</w:t>
      </w:r>
    </w:p>
    <w:p w:rsidR="00CF6270" w:rsidRDefault="00CF6270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Система контроля и зачетные требования ………………………..………………… 17</w:t>
      </w:r>
    </w:p>
    <w:p w:rsidR="00CF6270" w:rsidRDefault="00CF6270">
      <w:pPr>
        <w:numPr>
          <w:ilvl w:val="0"/>
          <w:numId w:val="10"/>
        </w:numPr>
        <w:spacing w:line="360" w:lineRule="auto"/>
        <w:jc w:val="both"/>
      </w:pPr>
      <w:r>
        <w:rPr>
          <w:bCs/>
        </w:rPr>
        <w:t>Воспитательная работа  …………………………………………………………....…. 25</w:t>
      </w:r>
    </w:p>
    <w:p w:rsidR="00CF6270" w:rsidRDefault="00CF6270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t xml:space="preserve">Материально техническая база................................................…….....................….....26 </w:t>
      </w:r>
    </w:p>
    <w:p w:rsidR="00CF6270" w:rsidRDefault="00CF6270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Cs/>
        </w:rPr>
        <w:t>Перечень информационного обеспечения ..……………………..………………….. 31</w:t>
      </w:r>
    </w:p>
    <w:p w:rsidR="00CF6270" w:rsidRDefault="00CF6270">
      <w:pPr>
        <w:spacing w:line="360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Default="00CF6270">
      <w:pPr>
        <w:spacing w:line="276" w:lineRule="auto"/>
        <w:jc w:val="both"/>
        <w:rPr>
          <w:b/>
          <w:bCs/>
        </w:rPr>
      </w:pPr>
    </w:p>
    <w:p w:rsidR="00CF6270" w:rsidRPr="00B31DAA" w:rsidRDefault="00CF6270" w:rsidP="00274AF3">
      <w:pPr>
        <w:spacing w:line="360" w:lineRule="auto"/>
        <w:jc w:val="center"/>
        <w:rPr>
          <w:sz w:val="28"/>
          <w:szCs w:val="28"/>
        </w:rPr>
      </w:pPr>
      <w:r w:rsidRPr="00B31DAA">
        <w:rPr>
          <w:b/>
          <w:bCs/>
          <w:sz w:val="28"/>
          <w:szCs w:val="28"/>
        </w:rPr>
        <w:lastRenderedPageBreak/>
        <w:t>I. Пояснительная записка</w:t>
      </w:r>
    </w:p>
    <w:p w:rsidR="00CF6270" w:rsidRDefault="00CF6270" w:rsidP="004847D7">
      <w:pPr>
        <w:jc w:val="both"/>
      </w:pPr>
      <w:r>
        <w:tab/>
      </w:r>
      <w:r>
        <w:rPr>
          <w:b/>
        </w:rPr>
        <w:t>Баскетбол</w:t>
      </w:r>
      <w:r>
        <w:t xml:space="preserve"> (</w:t>
      </w:r>
      <w:r>
        <w:rPr>
          <w:rStyle w:val="a6"/>
          <w:color w:val="auto"/>
          <w:u w:val="none"/>
          <w:lang w:val="ru-RU"/>
        </w:rPr>
        <w:t>англ.</w:t>
      </w:r>
      <w:r>
        <w:t xml:space="preserve"> </w:t>
      </w:r>
      <w:r>
        <w:rPr>
          <w:i/>
          <w:lang/>
        </w:rPr>
        <w:t>basket</w:t>
      </w:r>
      <w:r>
        <w:t xml:space="preserve">— корзина, </w:t>
      </w:r>
      <w:r>
        <w:rPr>
          <w:i/>
        </w:rPr>
        <w:t>ball</w:t>
      </w:r>
      <w:r>
        <w:t xml:space="preserve">— мяч) — спортивная командная игра с мячом. В баскетбол играют две команды, каждая из которых состоит из пяти полевых игроков (всего в каждой команде по 12 человек, замены не ограничены). Цель каждой команды — </w:t>
      </w:r>
      <w:hyperlink r:id="rId7" w:history="1">
        <w:r>
          <w:rPr>
            <w:rStyle w:val="a6"/>
            <w:color w:val="auto"/>
            <w:u w:val="none"/>
            <w:lang w:val="ru-RU"/>
          </w:rPr>
          <w:t>забросить руками мяч в кольцо с сеткой (корзину) соперника</w:t>
        </w:r>
      </w:hyperlink>
      <w:r>
        <w:t xml:space="preserve"> и помешать другой команде завладеть мячом и забросить его в свою корзину. Корзина находится на высоте </w:t>
      </w:r>
      <w:smartTag w:uri="urn:schemas-microsoft-com:office:smarttags" w:element="metricconverter">
        <w:smartTagPr>
          <w:attr w:name="ProductID" w:val="3,05 м"/>
        </w:smartTagPr>
        <w:r>
          <w:t>3,05 м</w:t>
        </w:r>
      </w:smartTag>
      <w:r>
        <w:t xml:space="preserve"> от пола (</w:t>
      </w:r>
      <w:smartTag w:uri="urn:schemas-microsoft-com:office:smarttags" w:element="metricconverter">
        <w:smartTagPr>
          <w:attr w:name="ProductID" w:val="10 футов"/>
        </w:smartTagPr>
        <w:r>
          <w:t>10 футов</w:t>
        </w:r>
      </w:smartTag>
      <w:r>
        <w:t xml:space="preserve">). За мяч, заброшенный с ближней и средней дистанций, засчитывается два очка, с дальней (из-за 3-х очковой линии) — три очка; штрафной бросок оценивается в одно очко. Стандартный размер баскетбольной площадки — </w:t>
      </w:r>
      <w:smartTag w:uri="urn:schemas-microsoft-com:office:smarttags" w:element="metricconverter">
        <w:smartTagPr>
          <w:attr w:name="ProductID" w:val="28 м"/>
        </w:smartTagPr>
        <w:r>
          <w:t>28 м</w:t>
        </w:r>
      </w:smartTag>
      <w:r>
        <w:t xml:space="preserve"> в длину и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— в ширину. Баскетбол — один из самых популярных видов спорта в мире. Баскетбол входит в программу Олимпийских игр с 1936 года (изобретатель игры Джеймс Нейсмит был там в качестве гостя). Регулярные чемпионаты мира по баскетболу среди мужчин проводятся с 1950 года, среди женщин — с 1953 года, а чемпионаты Европы — с 1935 года. В Европе проводятся международные клубные соревнования: Евролига, Еврокубок, Кубок вызова ФИБА. Баскетбол -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 </w:t>
      </w:r>
    </w:p>
    <w:p w:rsidR="00CF6270" w:rsidRDefault="00CF6270" w:rsidP="004847D7">
      <w:pPr>
        <w:jc w:val="both"/>
      </w:pPr>
      <w:r>
        <w:tab/>
        <w:t xml:space="preserve"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</w:t>
      </w:r>
    </w:p>
    <w:p w:rsidR="00CF6270" w:rsidRDefault="00CF6270" w:rsidP="004847D7">
      <w:pPr>
        <w:jc w:val="both"/>
      </w:pPr>
      <w:r>
        <w:tab/>
        <w:t xml:space="preserve">Баскетбол, как средство физического воспитания, нашел широкое применение в различных звеньях физкультурного движения. </w:t>
      </w:r>
    </w:p>
    <w:p w:rsidR="00CF6270" w:rsidRDefault="00CF6270" w:rsidP="004847D7">
      <w:pPr>
        <w:jc w:val="both"/>
      </w:pPr>
      <w:r>
        <w:tab/>
        <w:t xml:space="preserve">Баскетбол является увлекательной атлетической игрой, представляющей собой эффективное средство физического воспитания. Не случайно он очень популярен среди школьников. Баскетбол, как важное средство физического воспитания и оздоровления детей, включен в общеобразовательные программы средних школ, школ с политехническим и производственным обучением, детских спортивных школ, городских отделов народного образования и отделения при спортивных добровольных обществах. </w:t>
      </w:r>
    </w:p>
    <w:p w:rsidR="00CF6270" w:rsidRDefault="00CF6270" w:rsidP="004847D7">
      <w:pPr>
        <w:jc w:val="both"/>
      </w:pPr>
      <w:r>
        <w:tab/>
        <w:t xml:space="preserve">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девушек. Такие резервы подготавливаются в детских спортивных школах. </w:t>
      </w:r>
    </w:p>
    <w:p w:rsidR="00CF6270" w:rsidRDefault="00CF6270" w:rsidP="004847D7">
      <w:pPr>
        <w:jc w:val="both"/>
      </w:pPr>
      <w:r>
        <w:tab/>
        <w:t>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школьников, всестороннего развития их физических и психических качеств.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культуры.</w:t>
      </w:r>
    </w:p>
    <w:p w:rsidR="00B4227E" w:rsidRPr="00605C2B" w:rsidRDefault="00B4227E" w:rsidP="00B4227E">
      <w:pPr>
        <w:ind w:firstLine="839"/>
        <w:jc w:val="both"/>
      </w:pPr>
      <w:r w:rsidRPr="00605C2B">
        <w:t xml:space="preserve">Общеразвивающая программа по </w:t>
      </w:r>
      <w:r w:rsidR="00433C01">
        <w:t>баскетболу</w:t>
      </w:r>
      <w:r w:rsidRPr="00605C2B">
        <w:t xml:space="preserve"> для Спортивной школы «Радий» разработана  в соответствии с Федеральным Законом «О физической культуре и спорте в Российской Федерации» от 04.12.2007 N 329-ФЗ, Приказом Министерства спорта РФ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другими нормативными правовыми актами Министерства спорта РФ, уставом и локальными актами СШ «Радий».</w:t>
      </w:r>
    </w:p>
    <w:p w:rsidR="00B4227E" w:rsidRDefault="00B4227E" w:rsidP="00B4227E">
      <w:pPr>
        <w:suppressAutoHyphens w:val="0"/>
        <w:autoSpaceDE w:val="0"/>
        <w:autoSpaceDN w:val="0"/>
        <w:adjustRightInd w:val="0"/>
        <w:ind w:firstLine="709"/>
        <w:jc w:val="both"/>
      </w:pPr>
      <w:r w:rsidRPr="00DB1368">
        <w:rPr>
          <w:b/>
          <w:i/>
        </w:rPr>
        <w:t>Направленность программы</w:t>
      </w:r>
      <w:r>
        <w:t xml:space="preserve"> </w:t>
      </w:r>
      <w:r w:rsidR="004F1172">
        <w:t>–</w:t>
      </w:r>
      <w:r>
        <w:t xml:space="preserve"> спортивн</w:t>
      </w:r>
      <w:r w:rsidR="004F1172">
        <w:t>о-оздоровительная</w:t>
      </w:r>
      <w:r>
        <w:t>.</w:t>
      </w:r>
    </w:p>
    <w:p w:rsidR="00B4227E" w:rsidRDefault="00B4227E" w:rsidP="00B4227E">
      <w:pPr>
        <w:spacing w:line="100" w:lineRule="atLeast"/>
        <w:ind w:firstLine="709"/>
        <w:jc w:val="both"/>
        <w:rPr>
          <w:lang/>
        </w:rPr>
      </w:pPr>
      <w:r w:rsidRPr="00B4227E">
        <w:rPr>
          <w:b/>
          <w:i/>
          <w:lang/>
        </w:rPr>
        <w:t>Актуальность программы</w:t>
      </w:r>
      <w:r w:rsidRPr="00C30710">
        <w:rPr>
          <w:lang/>
        </w:rPr>
        <w:t xml:space="preserve"> обусловлена необходимостью удовлетворения потребности в занятиях </w:t>
      </w:r>
      <w:r>
        <w:rPr>
          <w:lang/>
        </w:rPr>
        <w:t>баскетболом</w:t>
      </w:r>
      <w:r w:rsidRPr="00C30710">
        <w:rPr>
          <w:lang/>
        </w:rPr>
        <w:t xml:space="preserve"> детей и подростков, которые по своему возрасту или уровню физической подготовки не могут быть зачислены на другие этапы подготовки в СШ</w:t>
      </w:r>
      <w:r>
        <w:rPr>
          <w:lang/>
        </w:rPr>
        <w:t>.</w:t>
      </w:r>
    </w:p>
    <w:p w:rsidR="00B4227E" w:rsidRPr="00605C2B" w:rsidRDefault="00B4227E" w:rsidP="00B4227E">
      <w:pPr>
        <w:spacing w:line="100" w:lineRule="atLeast"/>
        <w:ind w:firstLine="709"/>
        <w:jc w:val="both"/>
        <w:rPr>
          <w:i/>
          <w:iCs/>
        </w:rPr>
      </w:pPr>
      <w:r w:rsidRPr="00605C2B">
        <w:t>Основополагающие принципы спортивной подготовки:</w:t>
      </w:r>
    </w:p>
    <w:p w:rsidR="00B4227E" w:rsidRPr="00605C2B" w:rsidRDefault="00B4227E" w:rsidP="00B4227E">
      <w:pPr>
        <w:spacing w:line="100" w:lineRule="atLeast"/>
        <w:ind w:firstLine="870"/>
        <w:jc w:val="both"/>
        <w:rPr>
          <w:i/>
          <w:iCs/>
        </w:rPr>
      </w:pPr>
      <w:r w:rsidRPr="00605C2B">
        <w:rPr>
          <w:i/>
          <w:iCs/>
        </w:rPr>
        <w:t xml:space="preserve">Принцип комплексности </w:t>
      </w:r>
      <w:r w:rsidRPr="00605C2B">
        <w:t xml:space="preserve">предусматривает тесную взаимосвязь всех сторон учебно-воспитательного процесса (физической, технико-тактической, психологической и теоретической </w:t>
      </w:r>
      <w:r w:rsidRPr="00605C2B">
        <w:lastRenderedPageBreak/>
        <w:t xml:space="preserve">подготовок, воспитательной работы и восстановительных мероприятий, педагогического и медико-биологического контроля) в оптимальном соотношении. </w:t>
      </w:r>
    </w:p>
    <w:p w:rsidR="00B4227E" w:rsidRPr="00605C2B" w:rsidRDefault="00B4227E" w:rsidP="00B4227E">
      <w:pPr>
        <w:spacing w:line="100" w:lineRule="atLeast"/>
        <w:ind w:firstLine="870"/>
        <w:jc w:val="both"/>
        <w:rPr>
          <w:i/>
          <w:iCs/>
        </w:rPr>
      </w:pPr>
      <w:r w:rsidRPr="00605C2B">
        <w:rPr>
          <w:i/>
          <w:iCs/>
        </w:rPr>
        <w:t xml:space="preserve">Принцип преемственности - </w:t>
      </w:r>
      <w:r w:rsidRPr="00605C2B">
        <w:t xml:space="preserve">определяет последовательность изложения программного материала, чтобы обеспечить в тренировочном процессе </w:t>
      </w:r>
      <w:r w:rsidRPr="00605C2B">
        <w:rPr>
          <w:rFonts w:eastAsia="Nimbus Roman No9 L"/>
        </w:rPr>
        <w:t>преемственность</w:t>
      </w:r>
      <w:r w:rsidRPr="00605C2B">
        <w:t xml:space="preserve">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 </w:t>
      </w:r>
    </w:p>
    <w:p w:rsidR="00B4227E" w:rsidRDefault="00B4227E" w:rsidP="00B4227E">
      <w:pPr>
        <w:spacing w:line="100" w:lineRule="atLeast"/>
        <w:ind w:firstLine="870"/>
        <w:jc w:val="both"/>
      </w:pPr>
      <w:r w:rsidRPr="00605C2B">
        <w:rPr>
          <w:i/>
          <w:iCs/>
        </w:rPr>
        <w:t>Принцип вариативности</w:t>
      </w:r>
      <w:r w:rsidRPr="00605C2B">
        <w:t xml:space="preserve"> предусматривает в зависимости индивидуальных особенностей</w:t>
      </w:r>
      <w:r w:rsidRPr="00B418BA">
        <w:t xml:space="preserve"> юного спортсмена вариативность программного материала для практических занятий, характеризующуюся разнообразием средств и величин нагрузок, направленных на решение определенных задач подготовки.</w:t>
      </w:r>
    </w:p>
    <w:p w:rsidR="00B31DAA" w:rsidRPr="00C30710" w:rsidRDefault="00B31DAA" w:rsidP="00B4227E">
      <w:pPr>
        <w:spacing w:line="200" w:lineRule="atLeast"/>
        <w:jc w:val="both"/>
        <w:rPr>
          <w:i/>
          <w:iCs/>
          <w:lang/>
        </w:rPr>
      </w:pPr>
    </w:p>
    <w:p w:rsidR="00B31DAA" w:rsidRPr="00C30710" w:rsidRDefault="00B31DAA" w:rsidP="00B31DAA">
      <w:pPr>
        <w:ind w:firstLine="870"/>
        <w:jc w:val="both"/>
        <w:rPr>
          <w:lang/>
        </w:rPr>
      </w:pPr>
      <w:r w:rsidRPr="00C30710">
        <w:rPr>
          <w:lang/>
        </w:rPr>
        <w:t>Программа направлена на:</w:t>
      </w:r>
    </w:p>
    <w:p w:rsidR="00B31DAA" w:rsidRPr="00C30710" w:rsidRDefault="00B31DAA" w:rsidP="00B31DAA">
      <w:pPr>
        <w:ind w:firstLine="870"/>
        <w:jc w:val="both"/>
        <w:rPr>
          <w:lang/>
        </w:rPr>
      </w:pPr>
      <w:r w:rsidRPr="00C30710">
        <w:rPr>
          <w:lang/>
        </w:rPr>
        <w:t>- создание условий для физического образования, воспитания и развития детей;</w:t>
      </w:r>
    </w:p>
    <w:p w:rsidR="00B31DAA" w:rsidRPr="00C30710" w:rsidRDefault="00B31DAA" w:rsidP="00B31DAA">
      <w:pPr>
        <w:ind w:firstLine="870"/>
        <w:jc w:val="both"/>
        <w:rPr>
          <w:lang/>
        </w:rPr>
      </w:pPr>
      <w:r w:rsidRPr="00C30710">
        <w:rPr>
          <w:lang/>
        </w:rPr>
        <w:t xml:space="preserve">- формирование знаний, умений, навыков в области физической культуры и спорта и в выбранном виде спорта – </w:t>
      </w:r>
      <w:r w:rsidR="004847D7">
        <w:rPr>
          <w:lang/>
        </w:rPr>
        <w:t>баскетбол</w:t>
      </w:r>
      <w:r w:rsidRPr="00C30710">
        <w:rPr>
          <w:lang/>
        </w:rPr>
        <w:t>;</w:t>
      </w:r>
    </w:p>
    <w:p w:rsidR="00B31DAA" w:rsidRPr="00C30710" w:rsidRDefault="00B31DAA" w:rsidP="00B31DAA">
      <w:pPr>
        <w:ind w:firstLine="870"/>
        <w:jc w:val="both"/>
        <w:rPr>
          <w:lang/>
        </w:rPr>
      </w:pPr>
      <w:r w:rsidRPr="00C30710">
        <w:rPr>
          <w:lang/>
        </w:rPr>
        <w:t>- отбор детей для обучения на последующих этапах спортивной подготовки;</w:t>
      </w:r>
    </w:p>
    <w:p w:rsidR="00B31DAA" w:rsidRPr="00C30710" w:rsidRDefault="00B31DAA" w:rsidP="00B31DAA">
      <w:pPr>
        <w:ind w:firstLine="870"/>
        <w:jc w:val="both"/>
        <w:rPr>
          <w:lang/>
        </w:rPr>
      </w:pPr>
      <w:r w:rsidRPr="00C30710">
        <w:rPr>
          <w:lang/>
        </w:rPr>
        <w:t>- организацию досуга и формирование потребности в поддержании здорового образа жизни.</w:t>
      </w:r>
    </w:p>
    <w:p w:rsidR="00B31DAA" w:rsidRPr="00C30710" w:rsidRDefault="00B31DAA" w:rsidP="00B31DAA">
      <w:pPr>
        <w:ind w:firstLine="720"/>
        <w:jc w:val="both"/>
        <w:rPr>
          <w:lang/>
        </w:rPr>
      </w:pPr>
      <w:r w:rsidRPr="00C30710">
        <w:rPr>
          <w:lang/>
        </w:rPr>
        <w:t>Программный материал предполагает решение следующих задач:</w:t>
      </w:r>
    </w:p>
    <w:p w:rsidR="00B31DAA" w:rsidRPr="00C30710" w:rsidRDefault="00B31DAA" w:rsidP="00B31DAA">
      <w:pPr>
        <w:ind w:firstLine="720"/>
        <w:jc w:val="both"/>
        <w:rPr>
          <w:lang/>
        </w:rPr>
      </w:pPr>
      <w:r w:rsidRPr="00C30710">
        <w:rPr>
          <w:lang/>
        </w:rPr>
        <w:t xml:space="preserve">1. Укрепление здоровья обучающихся, формирование культуры здорового образа жизни. </w:t>
      </w:r>
    </w:p>
    <w:p w:rsidR="00B31DAA" w:rsidRPr="00C30710" w:rsidRDefault="00B31DAA" w:rsidP="00B31DAA">
      <w:pPr>
        <w:ind w:firstLine="720"/>
        <w:jc w:val="both"/>
        <w:rPr>
          <w:lang/>
        </w:rPr>
      </w:pPr>
      <w:r w:rsidRPr="00C30710">
        <w:rPr>
          <w:lang/>
        </w:rPr>
        <w:t xml:space="preserve">2. Формирование и развитие творческих и спортивных способностей детей – </w:t>
      </w:r>
      <w:r w:rsidR="00081CA3" w:rsidRPr="00C30710">
        <w:rPr>
          <w:lang/>
        </w:rPr>
        <w:t>всестороннее физическое</w:t>
      </w:r>
      <w:r w:rsidRPr="00C30710">
        <w:rPr>
          <w:lang/>
        </w:rPr>
        <w:t xml:space="preserve"> развитие, обучение основам техники </w:t>
      </w:r>
      <w:r w:rsidR="004847D7">
        <w:rPr>
          <w:lang/>
        </w:rPr>
        <w:t>баскетбола</w:t>
      </w:r>
      <w:r w:rsidRPr="00C30710">
        <w:rPr>
          <w:lang/>
        </w:rPr>
        <w:t>.</w:t>
      </w:r>
    </w:p>
    <w:p w:rsidR="00B31DAA" w:rsidRPr="00C30710" w:rsidRDefault="00B31DAA" w:rsidP="00B31DAA">
      <w:pPr>
        <w:ind w:firstLine="720"/>
        <w:jc w:val="both"/>
        <w:rPr>
          <w:lang/>
        </w:rPr>
      </w:pPr>
      <w:r w:rsidRPr="00C30710">
        <w:rPr>
          <w:lang/>
        </w:rPr>
        <w:t xml:space="preserve">3. Привитие интереса </w:t>
      </w:r>
      <w:r w:rsidR="00B4227E">
        <w:rPr>
          <w:lang/>
        </w:rPr>
        <w:t>к</w:t>
      </w:r>
      <w:r w:rsidRPr="00C30710">
        <w:rPr>
          <w:lang/>
        </w:rPr>
        <w:t xml:space="preserve"> регулярным занятиям физической культурой и спортом, удовлетворение потребности детей в физическом, интеллектуальном и нравственном совершенствовании.</w:t>
      </w:r>
    </w:p>
    <w:p w:rsidR="00B31DAA" w:rsidRDefault="00B31DAA" w:rsidP="00B31DAA">
      <w:pPr>
        <w:ind w:firstLine="720"/>
        <w:jc w:val="both"/>
        <w:rPr>
          <w:lang/>
        </w:rPr>
      </w:pPr>
      <w:r w:rsidRPr="00C30710">
        <w:rPr>
          <w:lang/>
        </w:rPr>
        <w:t>4.  Выявление перспективных по отношению к игровой деятельности детей.</w:t>
      </w:r>
    </w:p>
    <w:p w:rsidR="00B4227E" w:rsidRPr="00B4227E" w:rsidRDefault="00B4227E" w:rsidP="00B4227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hAnsi="Times New Roman" w:cs="Times New Roman"/>
          <w:color w:val="auto"/>
          <w:lang/>
        </w:rPr>
        <w:t xml:space="preserve">5. </w:t>
      </w:r>
      <w:r w:rsidRPr="00B4227E">
        <w:rPr>
          <w:rFonts w:ascii="Times New Roman" w:hAnsi="Times New Roman" w:cs="Times New Roman"/>
          <w:color w:val="auto"/>
          <w:lang/>
        </w:rPr>
        <w:t xml:space="preserve"> Формирование духовно-нравственных качеств личности.</w:t>
      </w:r>
    </w:p>
    <w:p w:rsidR="00B4227E" w:rsidRPr="00B4227E" w:rsidRDefault="00B4227E" w:rsidP="00B4227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hAnsi="Times New Roman" w:cs="Times New Roman"/>
          <w:color w:val="auto"/>
          <w:lang/>
        </w:rPr>
        <w:t xml:space="preserve">6. </w:t>
      </w:r>
      <w:r w:rsidRPr="00B4227E">
        <w:rPr>
          <w:rFonts w:ascii="Times New Roman" w:hAnsi="Times New Roman" w:cs="Times New Roman"/>
          <w:color w:val="auto"/>
          <w:lang/>
        </w:rPr>
        <w:t>Социальная адаптация ребенка.</w:t>
      </w:r>
    </w:p>
    <w:p w:rsidR="00B4227E" w:rsidRPr="00DB1368" w:rsidRDefault="00B4227E" w:rsidP="00B4227E">
      <w:pPr>
        <w:spacing w:line="100" w:lineRule="atLeast"/>
        <w:ind w:firstLine="709"/>
        <w:jc w:val="both"/>
      </w:pPr>
    </w:p>
    <w:p w:rsidR="00B31DAA" w:rsidRPr="00C30710" w:rsidRDefault="00B31DAA" w:rsidP="00B31DAA">
      <w:pPr>
        <w:spacing w:line="200" w:lineRule="atLeast"/>
        <w:ind w:firstLine="833"/>
        <w:jc w:val="both"/>
      </w:pPr>
      <w:r w:rsidRPr="00C30710">
        <w:rPr>
          <w:lang/>
        </w:rPr>
        <w:t xml:space="preserve">Основным показателем выполнения программных требований по уровню подготовленности </w:t>
      </w:r>
      <w:r w:rsidR="00081CA3">
        <w:rPr>
          <w:lang/>
        </w:rPr>
        <w:t>занимающихся</w:t>
      </w:r>
      <w:r w:rsidRPr="00C30710">
        <w:rPr>
          <w:lang/>
        </w:rPr>
        <w:t xml:space="preserve"> является прирост показателей по общей и специальной физической подготовке, овладение основами техники игры.</w:t>
      </w:r>
    </w:p>
    <w:p w:rsidR="00B31DAA" w:rsidRPr="00B9241D" w:rsidRDefault="004847D7" w:rsidP="006A4605">
      <w:pPr>
        <w:jc w:val="both"/>
        <w:rPr>
          <w:lang/>
        </w:rPr>
      </w:pPr>
      <w:r w:rsidRPr="00B73E67">
        <w:t xml:space="preserve">   </w:t>
      </w:r>
      <w:r w:rsidR="00B31DAA" w:rsidRPr="00B9241D">
        <w:rPr>
          <w:lang/>
        </w:rPr>
        <w:t xml:space="preserve">         </w:t>
      </w:r>
    </w:p>
    <w:p w:rsidR="00B31DAA" w:rsidRPr="00B9241D" w:rsidRDefault="00B31DAA" w:rsidP="00B31DAA">
      <w:pPr>
        <w:ind w:firstLine="720"/>
        <w:jc w:val="both"/>
        <w:rPr>
          <w:lang/>
        </w:rPr>
      </w:pPr>
      <w:r w:rsidRPr="00B9241D">
        <w:rPr>
          <w:lang/>
        </w:rPr>
        <w:t xml:space="preserve">Занятия на </w:t>
      </w:r>
      <w:r w:rsidR="004F1172">
        <w:rPr>
          <w:lang/>
        </w:rPr>
        <w:t>спортивно</w:t>
      </w:r>
      <w:r w:rsidRPr="00B9241D">
        <w:rPr>
          <w:lang/>
        </w:rPr>
        <w:t xml:space="preserve">-оздоровительном этапе рассчитаны </w:t>
      </w:r>
      <w:r w:rsidRPr="00615A3C">
        <w:rPr>
          <w:lang/>
        </w:rPr>
        <w:t xml:space="preserve">на </w:t>
      </w:r>
      <w:r w:rsidR="00992906" w:rsidRPr="00615A3C">
        <w:rPr>
          <w:lang/>
        </w:rPr>
        <w:t>один</w:t>
      </w:r>
      <w:r w:rsidRPr="00615A3C">
        <w:rPr>
          <w:lang/>
        </w:rPr>
        <w:t xml:space="preserve"> год обучения.</w:t>
      </w:r>
    </w:p>
    <w:p w:rsidR="00B31DAA" w:rsidRPr="00B9241D" w:rsidRDefault="00B31DAA" w:rsidP="00B31DAA">
      <w:pPr>
        <w:ind w:firstLine="720"/>
        <w:jc w:val="both"/>
        <w:rPr>
          <w:lang/>
        </w:rPr>
      </w:pPr>
      <w:r w:rsidRPr="00B9241D">
        <w:rPr>
          <w:lang/>
        </w:rPr>
        <w:t xml:space="preserve">Комплектование учебных групп </w:t>
      </w:r>
      <w:r w:rsidRPr="004F1172">
        <w:rPr>
          <w:lang/>
        </w:rPr>
        <w:t>СШ «Радий</w:t>
      </w:r>
      <w:r w:rsidRPr="00B9241D">
        <w:rPr>
          <w:lang/>
        </w:rPr>
        <w:t>» производится ежегодно в августе-сентябре. Прием в спортивно-оздоровительные группы производится по письменному заявлению одного из родителей (законного представителя) ребенка. В обязательном порядке к заявлению прилагается письменное заключение врача-педиатра поликлиники по месту жительства или врача учебного заведения (школы, колледжа и т.д.) об отсутствии противопоказаний для занятий физкультурой и спортом, копия свидетельства о рождении, фотография ребенка (3х4).</w:t>
      </w:r>
    </w:p>
    <w:p w:rsidR="00B31DAA" w:rsidRDefault="00B31DAA" w:rsidP="00B31DAA">
      <w:pPr>
        <w:ind w:firstLine="720"/>
        <w:jc w:val="both"/>
        <w:rPr>
          <w:lang/>
        </w:rPr>
      </w:pPr>
      <w:r w:rsidRPr="00B9241D">
        <w:rPr>
          <w:lang/>
        </w:rPr>
        <w:t>По заявлению родителей (законных представителей) в</w:t>
      </w:r>
      <w:r w:rsidR="00081CA3">
        <w:rPr>
          <w:lang/>
        </w:rPr>
        <w:t xml:space="preserve"> физкультурно</w:t>
      </w:r>
      <w:r w:rsidRPr="00B9241D">
        <w:rPr>
          <w:lang/>
        </w:rPr>
        <w:t xml:space="preserve">-оздоровительные группы могут быть </w:t>
      </w:r>
      <w:r w:rsidR="004F1172" w:rsidRPr="00B9241D">
        <w:rPr>
          <w:lang/>
        </w:rPr>
        <w:t>зачислены лица</w:t>
      </w:r>
      <w:r w:rsidRPr="00B9241D">
        <w:rPr>
          <w:lang/>
        </w:rPr>
        <w:t xml:space="preserve">, не имеющие по каким-либо причинам возможности продолжать занятия на других этапах подготовки, но желающие заниматься избранным видом спорта. </w:t>
      </w:r>
    </w:p>
    <w:p w:rsidR="00B31DAA" w:rsidRPr="00B9241D" w:rsidRDefault="00B31DAA" w:rsidP="00B31DAA">
      <w:pPr>
        <w:ind w:firstLine="720"/>
        <w:jc w:val="both"/>
        <w:rPr>
          <w:lang/>
        </w:rPr>
      </w:pPr>
      <w:r>
        <w:rPr>
          <w:lang/>
        </w:rPr>
        <w:t>Н</w:t>
      </w:r>
      <w:r w:rsidRPr="00B9241D">
        <w:rPr>
          <w:lang/>
        </w:rPr>
        <w:t xml:space="preserve">аполняемость групп определяется с учетом техники безопасности (таблица 1). </w:t>
      </w:r>
    </w:p>
    <w:p w:rsidR="00B31DAA" w:rsidRPr="00B9241D" w:rsidRDefault="00B31DAA" w:rsidP="00B31DAA">
      <w:pPr>
        <w:ind w:firstLine="720"/>
        <w:jc w:val="both"/>
        <w:rPr>
          <w:lang/>
        </w:rPr>
      </w:pPr>
      <w:r w:rsidRPr="00B9241D">
        <w:rPr>
          <w:lang/>
        </w:rPr>
        <w:t xml:space="preserve">При необходимости объединения в одну группу </w:t>
      </w:r>
      <w:r w:rsidR="00081CA3">
        <w:rPr>
          <w:lang/>
        </w:rPr>
        <w:t>занимающихся</w:t>
      </w:r>
      <w:r w:rsidRPr="00B9241D">
        <w:rPr>
          <w:lang/>
        </w:rPr>
        <w:t xml:space="preserve">, разных по </w:t>
      </w:r>
      <w:r w:rsidR="004F1172" w:rsidRPr="00B9241D">
        <w:rPr>
          <w:lang/>
        </w:rPr>
        <w:t>возрасту, разница</w:t>
      </w:r>
      <w:r w:rsidRPr="00B9241D">
        <w:rPr>
          <w:lang/>
        </w:rPr>
        <w:t xml:space="preserve"> в возрасте не должна превышать </w:t>
      </w:r>
      <w:r w:rsidR="00C35541">
        <w:rPr>
          <w:lang/>
        </w:rPr>
        <w:t>трех</w:t>
      </w:r>
      <w:r w:rsidRPr="00B9241D">
        <w:rPr>
          <w:lang/>
        </w:rPr>
        <w:t xml:space="preserve"> лет. </w:t>
      </w:r>
    </w:p>
    <w:p w:rsidR="00CF6270" w:rsidRPr="00F77195" w:rsidRDefault="00CF6270" w:rsidP="008C12A0">
      <w:pPr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b/>
          <w:bCs/>
        </w:rPr>
        <w:tab/>
      </w:r>
      <w:r>
        <w:rPr>
          <w:color w:val="000000"/>
          <w:lang/>
        </w:rPr>
        <w:t xml:space="preserve"> </w:t>
      </w:r>
      <w:r w:rsidR="008C12A0">
        <w:rPr>
          <w:color w:val="000000"/>
          <w:lang/>
        </w:rPr>
        <w:t xml:space="preserve">                                                                                                                                           </w:t>
      </w:r>
      <w:r w:rsidRPr="00F77195">
        <w:rPr>
          <w:i/>
          <w:color w:val="000000"/>
          <w:sz w:val="20"/>
          <w:szCs w:val="20"/>
        </w:rPr>
        <w:t>Таблица 1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1"/>
        <w:gridCol w:w="2041"/>
        <w:gridCol w:w="2041"/>
        <w:gridCol w:w="2041"/>
        <w:gridCol w:w="2042"/>
      </w:tblGrid>
      <w:tr w:rsidR="008C12A0" w:rsidRPr="00766A22" w:rsidTr="008C12A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rFonts w:eastAsia="Liberation Serif"/>
                <w:sz w:val="20"/>
                <w:szCs w:val="20"/>
              </w:rPr>
            </w:pPr>
            <w:r w:rsidRPr="00766A22">
              <w:rPr>
                <w:sz w:val="20"/>
                <w:szCs w:val="20"/>
              </w:rPr>
              <w:t>Наименование</w:t>
            </w:r>
          </w:p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66A22">
              <w:rPr>
                <w:rFonts w:eastAsia="Liberation Serif"/>
                <w:sz w:val="20"/>
                <w:szCs w:val="20"/>
              </w:rPr>
              <w:t xml:space="preserve"> </w:t>
            </w:r>
            <w:r w:rsidRPr="00766A22">
              <w:rPr>
                <w:sz w:val="20"/>
                <w:szCs w:val="20"/>
              </w:rPr>
              <w:t>этапа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66A22">
              <w:rPr>
                <w:sz w:val="20"/>
                <w:szCs w:val="20"/>
              </w:rPr>
              <w:t>Год обучения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66A22">
              <w:rPr>
                <w:sz w:val="20"/>
                <w:szCs w:val="20"/>
              </w:rPr>
              <w:t>Возраст учащихся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</w:t>
            </w:r>
            <w:r w:rsidRPr="00766A22">
              <w:rPr>
                <w:sz w:val="20"/>
                <w:szCs w:val="20"/>
              </w:rPr>
              <w:t>оличество учащихся в группе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Оптимальное количество учащихся в группе </w:t>
            </w:r>
          </w:p>
        </w:tc>
      </w:tr>
      <w:tr w:rsidR="008C12A0" w:rsidRPr="00766A22" w:rsidTr="008C12A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2A0" w:rsidRPr="00766A22" w:rsidRDefault="008C12A0" w:rsidP="00CF6270">
            <w:pPr>
              <w:snapToGrid w:val="0"/>
              <w:spacing w:line="100" w:lineRule="atLeast"/>
              <w:ind w:right="180"/>
              <w:rPr>
                <w:sz w:val="20"/>
                <w:szCs w:val="20"/>
              </w:rPr>
            </w:pPr>
            <w:r w:rsidRPr="00766A22">
              <w:rPr>
                <w:sz w:val="20"/>
                <w:szCs w:val="20"/>
              </w:rPr>
              <w:t>Спортивно-</w:t>
            </w:r>
          </w:p>
          <w:p w:rsidR="008C12A0" w:rsidRPr="00766A22" w:rsidRDefault="008C12A0" w:rsidP="00CF6270">
            <w:pPr>
              <w:snapToGrid w:val="0"/>
              <w:spacing w:line="100" w:lineRule="atLeast"/>
              <w:ind w:right="180"/>
              <w:rPr>
                <w:sz w:val="20"/>
                <w:szCs w:val="20"/>
              </w:rPr>
            </w:pPr>
            <w:r w:rsidRPr="00766A22">
              <w:rPr>
                <w:sz w:val="20"/>
                <w:szCs w:val="20"/>
              </w:rPr>
              <w:t>оздоровительный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66A22">
              <w:rPr>
                <w:sz w:val="20"/>
                <w:szCs w:val="20"/>
              </w:rPr>
              <w:t>Весь период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2A0" w:rsidRPr="00766A22" w:rsidRDefault="00615A3C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15A3C">
              <w:rPr>
                <w:b/>
                <w:bCs/>
                <w:sz w:val="20"/>
                <w:szCs w:val="20"/>
              </w:rPr>
              <w:t>7</w:t>
            </w:r>
            <w:r w:rsidR="008C12A0" w:rsidRPr="00615A3C">
              <w:rPr>
                <w:b/>
                <w:bCs/>
                <w:sz w:val="20"/>
                <w:szCs w:val="20"/>
              </w:rPr>
              <w:t>*-</w:t>
            </w:r>
            <w:r w:rsidR="008C12A0" w:rsidRPr="00615A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2A0" w:rsidRPr="00766A22" w:rsidRDefault="008C12A0" w:rsidP="00CF627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</w:tr>
    </w:tbl>
    <w:p w:rsidR="008C12A0" w:rsidRDefault="008C12A0" w:rsidP="008C12A0">
      <w:pPr>
        <w:spacing w:line="100" w:lineRule="atLeast"/>
        <w:ind w:firstLine="283"/>
        <w:jc w:val="both"/>
      </w:pPr>
      <w:r w:rsidRPr="00F742DB">
        <w:rPr>
          <w:bCs/>
        </w:rPr>
        <w:t>*Минимальный возраст для зачисления в текущем году.</w:t>
      </w:r>
      <w:r w:rsidRPr="00F742DB">
        <w:t xml:space="preserve">   </w:t>
      </w:r>
    </w:p>
    <w:p w:rsidR="00CF6270" w:rsidRDefault="00CF6270">
      <w:pPr>
        <w:autoSpaceDE w:val="0"/>
        <w:spacing w:line="276" w:lineRule="auto"/>
        <w:jc w:val="both"/>
        <w:rPr>
          <w:rFonts w:eastAsia="TimesNewRomanPS-BoldMT-Identity"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</w:p>
    <w:p w:rsidR="00CF6270" w:rsidRPr="00B31DAA" w:rsidRDefault="00CF6270">
      <w:pPr>
        <w:pStyle w:val="ab"/>
        <w:spacing w:line="360" w:lineRule="auto"/>
        <w:jc w:val="center"/>
        <w:rPr>
          <w:sz w:val="24"/>
          <w:szCs w:val="24"/>
          <w:lang w:val="ru-RU"/>
        </w:rPr>
      </w:pPr>
      <w:r w:rsidRPr="00B31DAA">
        <w:rPr>
          <w:rFonts w:eastAsia="TimesNewRomanPS-BoldMT-Identity"/>
          <w:b/>
          <w:bCs/>
          <w:color w:val="000000"/>
          <w:sz w:val="24"/>
          <w:szCs w:val="24"/>
          <w:lang w:val="ru-RU"/>
        </w:rPr>
        <w:t>2. УЧЕБНЫЙ ПЛАН</w:t>
      </w:r>
    </w:p>
    <w:p w:rsidR="00CF6270" w:rsidRDefault="00CF6270">
      <w:pPr>
        <w:ind w:left="5" w:firstLine="840"/>
        <w:jc w:val="both"/>
        <w:rPr>
          <w:lang/>
        </w:rPr>
      </w:pPr>
      <w:r>
        <w:rPr>
          <w:lang/>
        </w:rPr>
        <w:t xml:space="preserve">Ежегодный учебный план для </w:t>
      </w:r>
      <w:r w:rsidR="004F1172">
        <w:rPr>
          <w:lang/>
        </w:rPr>
        <w:t>спортивно</w:t>
      </w:r>
      <w:r>
        <w:rPr>
          <w:lang/>
        </w:rPr>
        <w:t xml:space="preserve">-оздоровительного этапа  подготовки юных баскетболистов  рассчитывается на 46 недель занятий непосредственно в условиях спортивной школы и включает в себя следующие предметные области: теория и методика физической культуры и спорта (теория), общая и специальная физическая подготовка, избранный вид спорта </w:t>
      </w:r>
      <w:r w:rsidR="006A4605">
        <w:rPr>
          <w:lang/>
        </w:rPr>
        <w:t>-</w:t>
      </w:r>
      <w:r>
        <w:rPr>
          <w:lang/>
        </w:rPr>
        <w:t>баскетбол.</w:t>
      </w:r>
    </w:p>
    <w:p w:rsidR="00CF6270" w:rsidRDefault="00CF6270">
      <w:pPr>
        <w:ind w:left="5" w:firstLine="840"/>
        <w:jc w:val="both"/>
        <w:rPr>
          <w:lang/>
        </w:rPr>
      </w:pPr>
      <w:r>
        <w:rPr>
          <w:lang/>
        </w:rPr>
        <w:t>Непрерывность освоения учащимися Программы в каникулярный период обеспечивается следующим образом:</w:t>
      </w:r>
    </w:p>
    <w:p w:rsidR="00CF6270" w:rsidRDefault="00CF6270">
      <w:pPr>
        <w:ind w:left="5" w:firstLine="840"/>
        <w:jc w:val="both"/>
        <w:rPr>
          <w:rFonts w:eastAsia="TimesNewRomanPS-BoldMT-Identity"/>
          <w:color w:val="000000"/>
          <w:lang/>
        </w:rPr>
      </w:pPr>
      <w:r>
        <w:rPr>
          <w:lang/>
        </w:rPr>
        <w:t>- участием в физкультурно-спортивных мероприятиях, проводимых школой;</w:t>
      </w:r>
    </w:p>
    <w:p w:rsidR="00CF6270" w:rsidRDefault="00CF6270">
      <w:pPr>
        <w:ind w:left="5" w:firstLine="840"/>
        <w:jc w:val="both"/>
        <w:rPr>
          <w:rFonts w:eastAsia="TimesNewRomanPS-BoldMT-Identity"/>
          <w:color w:val="000000"/>
          <w:lang/>
        </w:rPr>
      </w:pPr>
      <w:r>
        <w:rPr>
          <w:rFonts w:eastAsia="TimesNewRomanPS-BoldMT-Identity"/>
          <w:color w:val="000000"/>
          <w:lang/>
        </w:rPr>
        <w:t xml:space="preserve">- самостоятельной работой учащихся по индивидуальным планам подготовки. </w:t>
      </w:r>
    </w:p>
    <w:p w:rsidR="008C12A0" w:rsidRDefault="008C12A0">
      <w:pPr>
        <w:ind w:left="5" w:firstLine="840"/>
        <w:jc w:val="both"/>
        <w:rPr>
          <w:rFonts w:eastAsia="TimesNewRomanPS-BoldMT-Identity"/>
          <w:color w:val="000000"/>
          <w:lang/>
        </w:rPr>
      </w:pPr>
    </w:p>
    <w:p w:rsidR="006A4605" w:rsidRDefault="00E95AD0">
      <w:pPr>
        <w:ind w:left="5" w:firstLine="840"/>
        <w:jc w:val="both"/>
        <w:rPr>
          <w:rFonts w:eastAsia="TimesNewRomanPS-BoldMT-Identity"/>
          <w:color w:val="000000"/>
          <w:lang/>
        </w:rPr>
      </w:pPr>
      <w:r>
        <w:rPr>
          <w:rFonts w:eastAsia="TimesNewRomanPS-BoldMT-Identity"/>
          <w:color w:val="000000"/>
          <w:lang/>
        </w:rPr>
        <w:t>Режим работы н</w:t>
      </w:r>
      <w:r w:rsidR="006A4605">
        <w:rPr>
          <w:rFonts w:eastAsia="TimesNewRomanPS-BoldMT-Identity"/>
          <w:color w:val="000000"/>
          <w:lang/>
        </w:rPr>
        <w:t>а спортивно-оздоровительном этапе:</w:t>
      </w:r>
    </w:p>
    <w:p w:rsidR="008C12A0" w:rsidRDefault="006A4605">
      <w:pPr>
        <w:ind w:left="5" w:firstLine="840"/>
        <w:jc w:val="both"/>
      </w:pPr>
      <w:r>
        <w:rPr>
          <w:rFonts w:eastAsia="TimesNewRomanPS-BoldMT-Identity"/>
          <w:color w:val="000000"/>
          <w:lang/>
        </w:rPr>
        <w:t>- м</w:t>
      </w:r>
      <w:r w:rsidRPr="006A4605">
        <w:t>аксимальное количество учебных часов в неделю</w:t>
      </w:r>
      <w:r>
        <w:t xml:space="preserve"> – 6 часов;</w:t>
      </w:r>
    </w:p>
    <w:p w:rsidR="006A4605" w:rsidRPr="006A4605" w:rsidRDefault="006A4605">
      <w:pPr>
        <w:ind w:left="5" w:firstLine="840"/>
        <w:jc w:val="both"/>
      </w:pPr>
      <w:r w:rsidRPr="006A4605">
        <w:t xml:space="preserve">- </w:t>
      </w:r>
      <w:r>
        <w:t>п</w:t>
      </w:r>
      <w:r w:rsidRPr="006A4605">
        <w:t>родолжительность одного занятия (в акад. часах) – 2 часа;</w:t>
      </w:r>
    </w:p>
    <w:p w:rsidR="006A4605" w:rsidRPr="006A4605" w:rsidRDefault="006A4605">
      <w:pPr>
        <w:ind w:left="5" w:firstLine="840"/>
        <w:jc w:val="both"/>
      </w:pPr>
      <w:r w:rsidRPr="006A4605">
        <w:rPr>
          <w:rFonts w:eastAsia="TimesNewRomanPS-BoldMT-Identity"/>
          <w:color w:val="000000"/>
          <w:lang/>
        </w:rPr>
        <w:t xml:space="preserve">- </w:t>
      </w:r>
      <w:r>
        <w:rPr>
          <w:rFonts w:eastAsia="TimesNewRomanPS-BoldMT-Identity"/>
          <w:color w:val="000000"/>
          <w:lang/>
        </w:rPr>
        <w:t>к</w:t>
      </w:r>
      <w:r w:rsidRPr="006A4605">
        <w:t>оличество занятий в неделю – 3 раза;</w:t>
      </w:r>
    </w:p>
    <w:p w:rsidR="006A4605" w:rsidRDefault="006A4605">
      <w:pPr>
        <w:ind w:left="5" w:firstLine="840"/>
        <w:jc w:val="both"/>
      </w:pPr>
      <w:r>
        <w:t>- о</w:t>
      </w:r>
      <w:r w:rsidRPr="006A4605">
        <w:t xml:space="preserve">бщее количество часов обучения (в акад. часах) – 276 </w:t>
      </w:r>
      <w:r>
        <w:t>часов.</w:t>
      </w:r>
    </w:p>
    <w:p w:rsidR="00E95AD0" w:rsidRDefault="00E95AD0">
      <w:pPr>
        <w:ind w:left="5" w:firstLine="840"/>
        <w:jc w:val="both"/>
      </w:pPr>
    </w:p>
    <w:p w:rsidR="00A36155" w:rsidRDefault="00A36155" w:rsidP="00A36155">
      <w:pPr>
        <w:ind w:firstLine="709"/>
        <w:jc w:val="both"/>
      </w:pPr>
      <w:r>
        <w:t>В группах спортивно-оздоровительного этапа с целью большего охвата учащихся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A36155" w:rsidRDefault="00A36155" w:rsidP="00A36155">
      <w:pPr>
        <w:ind w:firstLine="709"/>
        <w:jc w:val="both"/>
        <w:rPr>
          <w:b/>
          <w:bCs/>
        </w:rPr>
      </w:pPr>
      <w:r>
        <w:t>Расписание занятий в рамках Программы составляется администрацией школы для создания наиболее благоприятного режима труда и отдыха учащихся, по представлению педагогических работников с учетом специфики Программы, особенностей вида спорта баскетбол и возрастных особенностей учащихся.</w:t>
      </w:r>
    </w:p>
    <w:p w:rsidR="00A36155" w:rsidRPr="006A4605" w:rsidRDefault="00A36155">
      <w:pPr>
        <w:ind w:left="5" w:firstLine="840"/>
        <w:jc w:val="both"/>
        <w:rPr>
          <w:rFonts w:eastAsia="TimesNewRomanPS-BoldMT-Identity"/>
          <w:color w:val="000000"/>
          <w:lang/>
        </w:rPr>
      </w:pPr>
    </w:p>
    <w:p w:rsidR="00F77195" w:rsidRDefault="00F77195" w:rsidP="00F77195">
      <w:pPr>
        <w:spacing w:line="200" w:lineRule="atLeast"/>
        <w:ind w:firstLine="778"/>
        <w:jc w:val="center"/>
        <w:rPr>
          <w:rFonts w:eastAsia="Nimbus Roman No9 L"/>
          <w:b/>
          <w:lang w:eastAsia="ru-RU"/>
        </w:rPr>
      </w:pPr>
      <w:r>
        <w:rPr>
          <w:rFonts w:eastAsia="Nimbus Roman No9 L"/>
          <w:b/>
          <w:lang w:eastAsia="ru-RU"/>
        </w:rPr>
        <w:t xml:space="preserve">2.1. Продолжительность и объемы реализации Программы </w:t>
      </w:r>
    </w:p>
    <w:p w:rsidR="00F77195" w:rsidRDefault="00F77195" w:rsidP="00F77195">
      <w:pPr>
        <w:spacing w:line="100" w:lineRule="atLeast"/>
        <w:ind w:firstLine="815"/>
        <w:jc w:val="both"/>
      </w:pPr>
      <w:r w:rsidRPr="006F0CF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</w:t>
      </w:r>
      <w:r w:rsidRPr="006F0CF2">
        <w:rPr>
          <w:i/>
          <w:iCs/>
        </w:rPr>
        <w:t xml:space="preserve"> </w:t>
      </w:r>
      <w:r>
        <w:rPr>
          <w:i/>
          <w:iCs/>
        </w:rPr>
        <w:t>2</w:t>
      </w:r>
      <w:r w:rsidRPr="006F0CF2">
        <w:t xml:space="preserve"> </w:t>
      </w: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380"/>
        <w:gridCol w:w="4210"/>
      </w:tblGrid>
      <w:tr w:rsidR="00F77195" w:rsidRPr="00C30710" w:rsidTr="002958BF">
        <w:trPr>
          <w:trHeight w:hRule="exact" w:val="39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95" w:rsidRPr="00D8791B" w:rsidRDefault="00F77195" w:rsidP="006E00F4">
            <w:pPr>
              <w:pStyle w:val="af"/>
              <w:snapToGrid w:val="0"/>
              <w:spacing w:line="200" w:lineRule="atLeast"/>
              <w:jc w:val="both"/>
            </w:pPr>
            <w:r w:rsidRPr="00D8791B">
              <w:rPr>
                <w:rFonts w:eastAsia="Nimbus Roman No9 L"/>
              </w:rPr>
              <w:t>№</w:t>
            </w:r>
          </w:p>
          <w:p w:rsidR="00F77195" w:rsidRPr="00D8791B" w:rsidRDefault="00F77195" w:rsidP="006E00F4">
            <w:pPr>
              <w:pStyle w:val="af"/>
              <w:snapToGrid w:val="0"/>
              <w:spacing w:line="200" w:lineRule="atLeast"/>
              <w:jc w:val="both"/>
            </w:pPr>
            <w:r w:rsidRPr="00D8791B"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95" w:rsidRPr="00D8791B" w:rsidRDefault="00F77195" w:rsidP="006E00F4">
            <w:pPr>
              <w:pStyle w:val="af"/>
              <w:snapToGrid w:val="0"/>
              <w:jc w:val="center"/>
            </w:pPr>
            <w:r w:rsidRPr="00D8791B">
              <w:t>Разделы подготовки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5" w:rsidRPr="00D8791B" w:rsidRDefault="00F6113E" w:rsidP="006E00F4">
            <w:pPr>
              <w:pStyle w:val="af"/>
              <w:snapToGrid w:val="0"/>
              <w:jc w:val="center"/>
            </w:pPr>
            <w:r>
              <w:rPr>
                <w:lang w:val="ru-RU"/>
              </w:rPr>
              <w:t>Спортивно</w:t>
            </w:r>
            <w:r w:rsidR="00F77195">
              <w:t>-оздоровительный этап</w:t>
            </w:r>
          </w:p>
        </w:tc>
      </w:tr>
      <w:tr w:rsidR="002958BF" w:rsidRPr="00C30710" w:rsidTr="002958BF">
        <w:trPr>
          <w:trHeight w:hRule="exact" w:val="39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tabs>
                <w:tab w:val="left" w:pos="630"/>
              </w:tabs>
              <w:snapToGrid w:val="0"/>
              <w:jc w:val="center"/>
              <w:rPr>
                <w:highlight w:val="yellow"/>
              </w:rPr>
            </w:pPr>
            <w:r w:rsidRPr="00D8791B">
              <w:t>1 год</w:t>
            </w:r>
          </w:p>
        </w:tc>
      </w:tr>
      <w:tr w:rsidR="002958BF" w:rsidRPr="00C30710" w:rsidTr="002958BF">
        <w:trPr>
          <w:trHeight w:hRule="exact" w:val="39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Теоретическая подготовка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2958BF" w:rsidRPr="00C30710" w:rsidTr="002958BF">
        <w:trPr>
          <w:trHeight w:hRule="exact" w:val="39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Общая физическая подготовка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2958BF" w:rsidRPr="00C30710" w:rsidTr="002958BF">
        <w:trPr>
          <w:trHeight w:hRule="exact" w:val="613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Специальная физическая подготовка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958BF" w:rsidRPr="00C30710" w:rsidTr="002958BF">
        <w:trPr>
          <w:trHeight w:hRule="exact" w:val="39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rPr>
                <w:lang w:val="ru-RU"/>
              </w:rPr>
              <w:t>Баскетбол (технико-тактическая подготовка)</w:t>
            </w:r>
            <w:r>
              <w:t>: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123</w:t>
            </w:r>
          </w:p>
        </w:tc>
      </w:tr>
      <w:tr w:rsidR="002958BF" w:rsidRPr="00C30710" w:rsidTr="002958BF">
        <w:trPr>
          <w:trHeight w:hRule="exact" w:val="39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Промежуточная</w:t>
            </w:r>
            <w:r>
              <w:t xml:space="preserve"> (итоговая) </w:t>
            </w:r>
            <w:r w:rsidRPr="00D8791B">
              <w:t xml:space="preserve"> аттестация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958BF" w:rsidRPr="00C30710" w:rsidTr="002958BF">
        <w:trPr>
          <w:trHeight w:hRule="exact" w:val="39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Итого часов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</w:rPr>
            </w:pPr>
            <w:r w:rsidRPr="00D8791B">
              <w:t>276</w:t>
            </w:r>
          </w:p>
        </w:tc>
      </w:tr>
    </w:tbl>
    <w:p w:rsidR="00F77195" w:rsidRDefault="00F77195" w:rsidP="00F77195">
      <w:pPr>
        <w:spacing w:line="200" w:lineRule="atLeast"/>
        <w:ind w:firstLine="778"/>
        <w:jc w:val="both"/>
        <w:rPr>
          <w:rFonts w:eastAsia="Nimbus Roman No9 L"/>
          <w:b/>
          <w:lang w:eastAsia="ru-RU"/>
        </w:rPr>
      </w:pPr>
    </w:p>
    <w:p w:rsidR="00F77195" w:rsidRPr="00C30710" w:rsidRDefault="00F77195" w:rsidP="00F77195">
      <w:pPr>
        <w:spacing w:line="200" w:lineRule="atLeast"/>
        <w:ind w:firstLine="778"/>
        <w:jc w:val="right"/>
        <w:rPr>
          <w:b/>
          <w:bCs/>
          <w:i/>
        </w:rPr>
      </w:pPr>
      <w:r w:rsidRPr="00C30710">
        <w:rPr>
          <w:rFonts w:eastAsia="Nimbus Roman No9 L"/>
          <w:b/>
          <w:lang w:eastAsia="ru-RU"/>
        </w:rPr>
        <w:t xml:space="preserve">                                                                           </w:t>
      </w:r>
      <w:r w:rsidRPr="00C30710">
        <w:rPr>
          <w:rFonts w:eastAsia="Nimbus Roman No9 L"/>
          <w:b/>
          <w:bCs/>
          <w:lang w:eastAsia="ru-RU"/>
        </w:rPr>
        <w:t xml:space="preserve">  </w:t>
      </w:r>
    </w:p>
    <w:p w:rsidR="00081CA3" w:rsidRDefault="00081CA3" w:rsidP="00F77195">
      <w:pPr>
        <w:ind w:firstLine="777"/>
        <w:jc w:val="center"/>
        <w:rPr>
          <w:b/>
          <w:bCs/>
        </w:rPr>
      </w:pPr>
    </w:p>
    <w:p w:rsidR="00081CA3" w:rsidRDefault="00081CA3" w:rsidP="00F77195">
      <w:pPr>
        <w:ind w:firstLine="777"/>
        <w:jc w:val="center"/>
        <w:rPr>
          <w:b/>
          <w:bCs/>
        </w:rPr>
      </w:pPr>
    </w:p>
    <w:p w:rsidR="00F77195" w:rsidRDefault="00F77195" w:rsidP="00F77195">
      <w:pPr>
        <w:ind w:firstLine="777"/>
        <w:jc w:val="center"/>
        <w:rPr>
          <w:b/>
          <w:bCs/>
        </w:rPr>
      </w:pPr>
      <w:r>
        <w:rPr>
          <w:b/>
          <w:bCs/>
        </w:rPr>
        <w:t xml:space="preserve">2.2. </w:t>
      </w:r>
      <w:r w:rsidR="00081CA3" w:rsidRPr="00C30710">
        <w:rPr>
          <w:b/>
          <w:bCs/>
        </w:rPr>
        <w:t>Соотношение объемов</w:t>
      </w:r>
      <w:r>
        <w:rPr>
          <w:b/>
          <w:bCs/>
        </w:rPr>
        <w:t xml:space="preserve"> тренировочного процесса по разделам обучения</w:t>
      </w:r>
      <w:r w:rsidR="00081CA3">
        <w:rPr>
          <w:b/>
          <w:bCs/>
        </w:rPr>
        <w:t xml:space="preserve"> </w:t>
      </w:r>
      <w:r w:rsidRPr="00C30710">
        <w:rPr>
          <w:b/>
          <w:bCs/>
        </w:rPr>
        <w:t xml:space="preserve"> (%)</w:t>
      </w:r>
    </w:p>
    <w:p w:rsidR="00F77195" w:rsidRDefault="00F77195" w:rsidP="00F77195">
      <w:pPr>
        <w:spacing w:line="100" w:lineRule="atLeast"/>
        <w:ind w:firstLine="778"/>
        <w:jc w:val="right"/>
        <w:rPr>
          <w:i/>
          <w:sz w:val="20"/>
          <w:szCs w:val="20"/>
          <w:lang w:eastAsia="ru-RU"/>
        </w:rPr>
      </w:pPr>
      <w:r w:rsidRPr="0003301D">
        <w:rPr>
          <w:i/>
          <w:sz w:val="20"/>
          <w:szCs w:val="20"/>
          <w:lang w:eastAsia="ru-RU"/>
        </w:rPr>
        <w:t>Таблица 3</w:t>
      </w: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380"/>
        <w:gridCol w:w="4210"/>
      </w:tblGrid>
      <w:tr w:rsidR="00F77195" w:rsidRPr="00D8791B" w:rsidTr="001B5F02">
        <w:trPr>
          <w:trHeight w:hRule="exact" w:val="39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95" w:rsidRPr="00D8791B" w:rsidRDefault="00F77195" w:rsidP="006E00F4">
            <w:pPr>
              <w:pStyle w:val="af"/>
              <w:snapToGrid w:val="0"/>
              <w:spacing w:line="200" w:lineRule="atLeast"/>
              <w:jc w:val="both"/>
            </w:pPr>
            <w:r w:rsidRPr="00D8791B">
              <w:rPr>
                <w:rFonts w:eastAsia="Nimbus Roman No9 L"/>
              </w:rPr>
              <w:t>№</w:t>
            </w:r>
          </w:p>
          <w:p w:rsidR="00F77195" w:rsidRPr="00D8791B" w:rsidRDefault="00F77195" w:rsidP="006E00F4">
            <w:pPr>
              <w:pStyle w:val="af"/>
              <w:snapToGrid w:val="0"/>
              <w:spacing w:line="200" w:lineRule="atLeast"/>
              <w:jc w:val="both"/>
            </w:pPr>
            <w:r w:rsidRPr="00D8791B"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95" w:rsidRPr="00D8791B" w:rsidRDefault="00F77195" w:rsidP="006E00F4">
            <w:pPr>
              <w:pStyle w:val="af"/>
              <w:snapToGrid w:val="0"/>
              <w:jc w:val="center"/>
            </w:pPr>
            <w:r>
              <w:t>Виды</w:t>
            </w:r>
            <w:r w:rsidRPr="00D8791B">
              <w:t xml:space="preserve"> подготовки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195" w:rsidRPr="00D8791B" w:rsidRDefault="00F6113E" w:rsidP="006E00F4">
            <w:pPr>
              <w:pStyle w:val="af"/>
              <w:snapToGrid w:val="0"/>
              <w:jc w:val="center"/>
            </w:pPr>
            <w:r>
              <w:rPr>
                <w:lang w:val="ru-RU"/>
              </w:rPr>
              <w:t>Спортивно</w:t>
            </w:r>
            <w:r w:rsidR="00081CA3">
              <w:t>-оздоровительный этап</w:t>
            </w:r>
          </w:p>
        </w:tc>
      </w:tr>
      <w:tr w:rsidR="002958BF" w:rsidRPr="00D8791B" w:rsidTr="001B5F02">
        <w:trPr>
          <w:trHeight w:hRule="exact" w:val="39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tabs>
                <w:tab w:val="left" w:pos="630"/>
              </w:tabs>
              <w:snapToGrid w:val="0"/>
              <w:jc w:val="center"/>
              <w:rPr>
                <w:highlight w:val="yellow"/>
              </w:rPr>
            </w:pPr>
            <w:r w:rsidRPr="00D8791B">
              <w:t>1 год</w:t>
            </w:r>
          </w:p>
        </w:tc>
      </w:tr>
      <w:tr w:rsidR="002958BF" w:rsidRPr="00D8791B" w:rsidTr="002958BF">
        <w:trPr>
          <w:trHeight w:hRule="exact" w:val="34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Теоретическая подготовка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958BF" w:rsidRPr="00D8791B" w:rsidTr="002958BF">
        <w:trPr>
          <w:trHeight w:hRule="exact" w:val="34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Общая физическая подготовка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958BF" w:rsidRPr="00D8791B" w:rsidTr="002958BF">
        <w:trPr>
          <w:trHeight w:hRule="exact" w:val="34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Специальная физическая подготовка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2958BF" w:rsidRPr="00D8791B" w:rsidTr="002958BF">
        <w:trPr>
          <w:trHeight w:hRule="exact" w:val="34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FB5AE9" w:rsidRDefault="002958BF" w:rsidP="006E00F4">
            <w:pPr>
              <w:pStyle w:val="af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Баскетбол (технико-тактическая подготовка)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2958BF" w:rsidRPr="00D8791B" w:rsidTr="002958BF">
        <w:trPr>
          <w:trHeight w:hRule="exact" w:val="34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 w:rsidRPr="00D8791B">
              <w:t>Промежуточная</w:t>
            </w:r>
            <w:r>
              <w:t xml:space="preserve"> (итоговая) </w:t>
            </w:r>
            <w:r w:rsidRPr="00D8791B">
              <w:t xml:space="preserve"> аттестация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  <w:lang w:val="ru-RU"/>
              </w:rPr>
            </w:pPr>
            <w:r>
              <w:t>1</w:t>
            </w:r>
          </w:p>
        </w:tc>
      </w:tr>
      <w:tr w:rsidR="002958BF" w:rsidRPr="00D8791B" w:rsidTr="002958BF">
        <w:trPr>
          <w:trHeight w:hRule="exact" w:val="34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2958BF" w:rsidRPr="00D8791B" w:rsidRDefault="002958BF" w:rsidP="006E00F4">
            <w:pPr>
              <w:pStyle w:val="af"/>
              <w:snapToGrid w:val="0"/>
              <w:jc w:val="both"/>
            </w:pPr>
            <w:r>
              <w:t>Всего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F" w:rsidRPr="00CA6B11" w:rsidRDefault="002958BF" w:rsidP="006E00F4">
            <w:pPr>
              <w:pStyle w:val="af"/>
              <w:snapToGrid w:val="0"/>
              <w:jc w:val="center"/>
              <w:rPr>
                <w:highlight w:val="yellow"/>
              </w:rPr>
            </w:pPr>
            <w:r>
              <w:t>100</w:t>
            </w:r>
          </w:p>
        </w:tc>
      </w:tr>
    </w:tbl>
    <w:p w:rsidR="00CF6270" w:rsidRDefault="00CF6270">
      <w:pPr>
        <w:spacing w:line="276" w:lineRule="auto"/>
        <w:jc w:val="right"/>
      </w:pPr>
    </w:p>
    <w:p w:rsidR="00AC79AE" w:rsidRPr="00AC79AE" w:rsidRDefault="004F1172" w:rsidP="00AC79AE">
      <w:pPr>
        <w:pStyle w:val="af"/>
        <w:snapToGrid w:val="0"/>
        <w:ind w:firstLine="709"/>
        <w:jc w:val="both"/>
        <w:rPr>
          <w:sz w:val="24"/>
          <w:szCs w:val="24"/>
          <w:lang w:val="ru-RU"/>
        </w:rPr>
      </w:pPr>
      <w:r w:rsidRPr="00AC79AE">
        <w:rPr>
          <w:sz w:val="24"/>
          <w:szCs w:val="24"/>
          <w:lang w:val="ru-RU"/>
        </w:rPr>
        <w:t>В процессе</w:t>
      </w:r>
      <w:r w:rsidR="00AC79AE" w:rsidRPr="00AC79AE">
        <w:rPr>
          <w:sz w:val="24"/>
          <w:szCs w:val="24"/>
          <w:lang w:val="ru-RU"/>
        </w:rPr>
        <w:t xml:space="preserve"> обучения заимствуются </w:t>
      </w:r>
      <w:r w:rsidRPr="00AC79AE">
        <w:rPr>
          <w:sz w:val="24"/>
          <w:szCs w:val="24"/>
          <w:lang w:val="ru-RU"/>
        </w:rPr>
        <w:t>элементы подготовки из</w:t>
      </w:r>
      <w:r w:rsidR="00AC79AE" w:rsidRPr="00AC79AE">
        <w:rPr>
          <w:sz w:val="24"/>
          <w:szCs w:val="24"/>
          <w:lang w:val="ru-RU"/>
        </w:rPr>
        <w:t xml:space="preserve"> других вид</w:t>
      </w:r>
      <w:r w:rsidR="00AC79AE">
        <w:rPr>
          <w:sz w:val="24"/>
          <w:szCs w:val="24"/>
          <w:lang w:val="ru-RU"/>
        </w:rPr>
        <w:t>ов</w:t>
      </w:r>
      <w:r w:rsidR="00AC79AE" w:rsidRPr="00AC79AE">
        <w:rPr>
          <w:sz w:val="24"/>
          <w:szCs w:val="24"/>
          <w:lang w:val="ru-RU"/>
        </w:rPr>
        <w:t xml:space="preserve"> спорта и подвижных играх: </w:t>
      </w:r>
      <w:r w:rsidR="00BE40E9">
        <w:rPr>
          <w:sz w:val="24"/>
          <w:szCs w:val="24"/>
          <w:lang w:val="ru-RU"/>
        </w:rPr>
        <w:t xml:space="preserve">гимнастики, </w:t>
      </w:r>
      <w:r w:rsidR="00AC79AE" w:rsidRPr="00AC79AE">
        <w:rPr>
          <w:sz w:val="24"/>
          <w:szCs w:val="24"/>
          <w:lang w:val="ru-RU"/>
        </w:rPr>
        <w:t xml:space="preserve">легкой атлетики, </w:t>
      </w:r>
      <w:r w:rsidR="00AC79AE">
        <w:rPr>
          <w:sz w:val="24"/>
          <w:szCs w:val="24"/>
          <w:lang w:val="ru-RU"/>
        </w:rPr>
        <w:t>акробатики</w:t>
      </w:r>
      <w:r w:rsidR="00AC79AE" w:rsidRPr="00AC79AE">
        <w:rPr>
          <w:sz w:val="24"/>
          <w:szCs w:val="24"/>
          <w:lang w:val="ru-RU"/>
        </w:rPr>
        <w:t xml:space="preserve">, </w:t>
      </w:r>
      <w:r w:rsidR="00BE40E9">
        <w:rPr>
          <w:sz w:val="24"/>
          <w:szCs w:val="24"/>
          <w:lang w:val="ru-RU"/>
        </w:rPr>
        <w:t>футбола</w:t>
      </w:r>
      <w:r w:rsidR="00AC79AE" w:rsidRPr="00AC79AE">
        <w:rPr>
          <w:sz w:val="24"/>
          <w:szCs w:val="24"/>
          <w:lang w:val="ru-RU"/>
        </w:rPr>
        <w:t>.</w:t>
      </w:r>
    </w:p>
    <w:p w:rsidR="00AC79AE" w:rsidRPr="00AC79AE" w:rsidRDefault="00AC79AE" w:rsidP="00AC79AE">
      <w:pPr>
        <w:ind w:firstLine="709"/>
        <w:jc w:val="both"/>
      </w:pPr>
      <w:r w:rsidRPr="00AC79AE">
        <w:t>Навыки в области освоения других видов спорта и подвижных игр способствуют:</w:t>
      </w:r>
    </w:p>
    <w:p w:rsidR="00AC79AE" w:rsidRPr="00AC79AE" w:rsidRDefault="00AC79AE" w:rsidP="00AC79AE">
      <w:pPr>
        <w:pStyle w:val="af6"/>
        <w:numPr>
          <w:ilvl w:val="0"/>
          <w:numId w:val="13"/>
        </w:numPr>
        <w:suppressAutoHyphens w:val="0"/>
        <w:ind w:firstLine="851"/>
        <w:contextualSpacing/>
        <w:jc w:val="both"/>
        <w:rPr>
          <w:b/>
          <w:u w:val="single"/>
        </w:rPr>
      </w:pPr>
      <w:r w:rsidRPr="00AC79AE">
        <w:t>умению точно и своевременно выполнять задания, связанные с требованиями вида спорта и правилами подвижных игр;</w:t>
      </w:r>
    </w:p>
    <w:p w:rsidR="00AC79AE" w:rsidRPr="00AC79AE" w:rsidRDefault="00AC79AE" w:rsidP="00AC79AE">
      <w:pPr>
        <w:pStyle w:val="af6"/>
        <w:numPr>
          <w:ilvl w:val="0"/>
          <w:numId w:val="13"/>
        </w:numPr>
        <w:suppressAutoHyphens w:val="0"/>
        <w:ind w:firstLine="851"/>
        <w:contextualSpacing/>
        <w:jc w:val="both"/>
        <w:rPr>
          <w:b/>
          <w:u w:val="single"/>
        </w:rPr>
      </w:pPr>
      <w:r w:rsidRPr="00AC79AE">
        <w:t>умению развивать специфические физические качества в избранном виде спорта средствами других видов спорта и подвижных игр;</w:t>
      </w:r>
    </w:p>
    <w:p w:rsidR="00AC79AE" w:rsidRPr="00AC79AE" w:rsidRDefault="00AC79AE" w:rsidP="00AC79AE">
      <w:pPr>
        <w:pStyle w:val="af6"/>
        <w:numPr>
          <w:ilvl w:val="0"/>
          <w:numId w:val="13"/>
        </w:numPr>
        <w:suppressAutoHyphens w:val="0"/>
        <w:ind w:firstLine="851"/>
        <w:contextualSpacing/>
        <w:jc w:val="both"/>
        <w:rPr>
          <w:b/>
          <w:u w:val="single"/>
        </w:rPr>
      </w:pPr>
      <w:r w:rsidRPr="00AC79AE">
        <w:t>умению соблюдать требования техники безопасности при самостоятельном выполнении упражнений;</w:t>
      </w:r>
    </w:p>
    <w:p w:rsidR="00AC79AE" w:rsidRPr="001577B9" w:rsidRDefault="00AC79AE" w:rsidP="00AC79AE">
      <w:pPr>
        <w:pStyle w:val="af6"/>
        <w:numPr>
          <w:ilvl w:val="0"/>
          <w:numId w:val="13"/>
        </w:numPr>
        <w:suppressAutoHyphens w:val="0"/>
        <w:ind w:firstLine="851"/>
        <w:contextualSpacing/>
        <w:jc w:val="both"/>
        <w:rPr>
          <w:i/>
          <w:iCs/>
        </w:rPr>
      </w:pPr>
      <w:r w:rsidRPr="00AC79AE">
        <w:t>навыкам сохранения собственной спортивной формы.</w:t>
      </w:r>
    </w:p>
    <w:p w:rsidR="001577B9" w:rsidRPr="00EA71CD" w:rsidRDefault="001577B9" w:rsidP="001577B9">
      <w:pPr>
        <w:shd w:val="clear" w:color="auto" w:fill="FFFFFF"/>
        <w:ind w:right="5" w:firstLine="900"/>
        <w:jc w:val="both"/>
      </w:pPr>
      <w:r w:rsidRPr="00EA71CD">
        <w:rPr>
          <w:rFonts w:eastAsia="Nimbus Roman No9 L"/>
        </w:rPr>
        <w:t>Акробатические упражнения, способствуют, с одной стороны, развитию координационных способностей, с другой – направлены на обеспечение определенных навыков самостраховки, при обучении и выполнении технических действий.</w:t>
      </w:r>
    </w:p>
    <w:p w:rsidR="001577B9" w:rsidRPr="00EA71CD" w:rsidRDefault="001577B9" w:rsidP="001577B9">
      <w:pPr>
        <w:autoSpaceDE w:val="0"/>
        <w:autoSpaceDN w:val="0"/>
        <w:adjustRightInd w:val="0"/>
        <w:ind w:firstLine="851"/>
        <w:jc w:val="both"/>
      </w:pPr>
      <w:r w:rsidRPr="00EA71CD">
        <w:t>Гимнастика – развитие физической силы и ловкости. Упражнения на гимнастических снарядах: брусья, перекладина.</w:t>
      </w:r>
    </w:p>
    <w:p w:rsidR="001577B9" w:rsidRPr="00EA71CD" w:rsidRDefault="001577B9" w:rsidP="001577B9">
      <w:pPr>
        <w:autoSpaceDE w:val="0"/>
        <w:autoSpaceDN w:val="0"/>
        <w:adjustRightInd w:val="0"/>
        <w:ind w:firstLine="851"/>
        <w:jc w:val="both"/>
      </w:pPr>
      <w:r w:rsidRPr="00EA71CD">
        <w:t>Легкая атлетика – развитие быстроты и выносливости. Бег на длинные и короткие дистанции.</w:t>
      </w:r>
    </w:p>
    <w:p w:rsidR="001577B9" w:rsidRDefault="001577B9" w:rsidP="001577B9">
      <w:pPr>
        <w:autoSpaceDE w:val="0"/>
        <w:autoSpaceDN w:val="0"/>
        <w:adjustRightInd w:val="0"/>
        <w:ind w:firstLine="851"/>
        <w:jc w:val="both"/>
      </w:pPr>
      <w:r w:rsidRPr="00EA71CD">
        <w:t>Лыжная подготовка в зимний период</w:t>
      </w:r>
      <w:r>
        <w:t>, плавание</w:t>
      </w:r>
      <w:r w:rsidRPr="00EA71CD">
        <w:t xml:space="preserve"> – развитие выносливости.</w:t>
      </w:r>
    </w:p>
    <w:p w:rsidR="001577B9" w:rsidRDefault="001577B9" w:rsidP="0024067D">
      <w:pPr>
        <w:autoSpaceDE w:val="0"/>
        <w:autoSpaceDN w:val="0"/>
        <w:adjustRightInd w:val="0"/>
        <w:ind w:firstLine="851"/>
        <w:jc w:val="both"/>
      </w:pPr>
      <w:r w:rsidRPr="00EA71CD">
        <w:t>Спортивные игры – быстрота действия, находчивость. Игры в ручной мяч (гандбол), футбол, волейбол и зимой – хоккей.</w:t>
      </w:r>
      <w:r w:rsidRPr="00000E5F">
        <w:rPr>
          <w:sz w:val="28"/>
          <w:szCs w:val="28"/>
        </w:rPr>
        <w:t xml:space="preserve">                                                    </w:t>
      </w:r>
    </w:p>
    <w:p w:rsidR="001577B9" w:rsidRPr="00BE40E9" w:rsidRDefault="001577B9" w:rsidP="00A53E86">
      <w:pPr>
        <w:pStyle w:val="af6"/>
        <w:suppressAutoHyphens w:val="0"/>
        <w:contextualSpacing/>
        <w:jc w:val="both"/>
        <w:rPr>
          <w:i/>
          <w:iCs/>
        </w:rPr>
      </w:pPr>
    </w:p>
    <w:p w:rsidR="00B71065" w:rsidRDefault="00B71065" w:rsidP="00B71065">
      <w:pPr>
        <w:spacing w:line="100" w:lineRule="atLeast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Примерный план - график распределения программного материала </w:t>
      </w:r>
    </w:p>
    <w:p w:rsidR="00B71065" w:rsidRDefault="00B71065" w:rsidP="00B71065">
      <w:pPr>
        <w:widowControl w:val="0"/>
        <w:autoSpaceDE w:val="0"/>
        <w:spacing w:line="100" w:lineRule="atLeast"/>
        <w:jc w:val="center"/>
        <w:rPr>
          <w:b/>
          <w:i/>
        </w:rPr>
      </w:pPr>
      <w:r>
        <w:rPr>
          <w:b/>
          <w:bCs/>
          <w:color w:val="000000"/>
          <w:spacing w:val="4"/>
        </w:rPr>
        <w:t xml:space="preserve"> </w:t>
      </w:r>
      <w:r>
        <w:rPr>
          <w:b/>
        </w:rPr>
        <w:t>(6 час/неделя)</w:t>
      </w:r>
    </w:p>
    <w:p w:rsidR="00B71065" w:rsidRDefault="00513F8D" w:rsidP="00513F8D">
      <w:pPr>
        <w:spacing w:line="276" w:lineRule="auto"/>
        <w:jc w:val="right"/>
        <w:rPr>
          <w:b/>
          <w:i/>
        </w:rPr>
      </w:pPr>
      <w:r w:rsidRPr="00513F8D">
        <w:rPr>
          <w:i/>
        </w:rPr>
        <w:t>Таблица 3</w:t>
      </w:r>
    </w:p>
    <w:tbl>
      <w:tblPr>
        <w:tblW w:w="10647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1425"/>
      </w:tblGrid>
      <w:tr w:rsidR="00B71065" w:rsidTr="00081CA3">
        <w:trPr>
          <w:cantSplit/>
        </w:trPr>
        <w:tc>
          <w:tcPr>
            <w:tcW w:w="3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подготовки</w:t>
            </w:r>
          </w:p>
        </w:tc>
        <w:tc>
          <w:tcPr>
            <w:tcW w:w="6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before="280" w:after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Месяцы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B71065" w:rsidRDefault="00B71065" w:rsidP="00D50A66">
            <w:pPr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</w:tr>
      <w:tr w:rsidR="00B71065" w:rsidTr="00081CA3">
        <w:trPr>
          <w:cantSplit/>
          <w:trHeight w:val="81"/>
        </w:trPr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71065" w:rsidRDefault="00B71065" w:rsidP="00D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065" w:rsidRDefault="00B71065" w:rsidP="00D50A66">
            <w:pPr>
              <w:snapToGrid w:val="0"/>
              <w:rPr>
                <w:sz w:val="20"/>
                <w:szCs w:val="20"/>
              </w:rPr>
            </w:pPr>
          </w:p>
        </w:tc>
      </w:tr>
      <w:tr w:rsidR="00B71065" w:rsidTr="00081CA3">
        <w:tblPrEx>
          <w:tblCellMar>
            <w:left w:w="108" w:type="dxa"/>
            <w:right w:w="108" w:type="dxa"/>
          </w:tblCellMar>
        </w:tblPrEx>
        <w:tc>
          <w:tcPr>
            <w:tcW w:w="10647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</w:pPr>
            <w:r>
              <w:rPr>
                <w:sz w:val="20"/>
                <w:szCs w:val="20"/>
              </w:rPr>
              <w:t>Объем по видам подготовки (в часах)</w:t>
            </w:r>
          </w:p>
        </w:tc>
      </w:tr>
      <w:tr w:rsidR="00B71065" w:rsidTr="00081CA3"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подготовка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</w:tr>
      <w:tr w:rsidR="00B71065" w:rsidTr="00081CA3"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физическая подготовка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Pr="00B71065" w:rsidRDefault="00B71065" w:rsidP="00D50A66">
            <w:pPr>
              <w:jc w:val="center"/>
              <w:rPr>
                <w:sz w:val="20"/>
                <w:szCs w:val="20"/>
              </w:rPr>
            </w:pPr>
            <w:r w:rsidRPr="00B71065">
              <w:rPr>
                <w:sz w:val="20"/>
                <w:szCs w:val="20"/>
              </w:rPr>
              <w:t>55</w:t>
            </w:r>
          </w:p>
        </w:tc>
      </w:tr>
      <w:tr w:rsidR="00B71065" w:rsidTr="00081CA3"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Специальная физическая подготовка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Pr="00513F8D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 w:rsidRPr="00513F8D">
              <w:rPr>
                <w:sz w:val="20"/>
                <w:szCs w:val="20"/>
              </w:rPr>
              <w:t>69</w:t>
            </w:r>
          </w:p>
        </w:tc>
      </w:tr>
      <w:tr w:rsidR="00B71065" w:rsidTr="00081CA3"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Баскетбол (технико-тактическая подготовка)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Pr="00513F8D" w:rsidRDefault="00513F8D" w:rsidP="00D50A66">
            <w:pPr>
              <w:snapToGrid w:val="0"/>
              <w:jc w:val="center"/>
              <w:rPr>
                <w:sz w:val="20"/>
                <w:szCs w:val="20"/>
              </w:rPr>
            </w:pPr>
            <w:r w:rsidRPr="00513F8D">
              <w:rPr>
                <w:sz w:val="20"/>
                <w:szCs w:val="20"/>
              </w:rPr>
              <w:t>123</w:t>
            </w:r>
          </w:p>
        </w:tc>
      </w:tr>
      <w:tr w:rsidR="00B71065" w:rsidTr="00081CA3"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1065">
              <w:rPr>
                <w:sz w:val="20"/>
                <w:szCs w:val="20"/>
              </w:rPr>
              <w:t>Промежуточная и итоговая аттестация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513F8D" w:rsidP="00D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71065" w:rsidTr="00081CA3"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065" w:rsidRDefault="00B71065" w:rsidP="00D50A66">
            <w:pPr>
              <w:jc w:val="center"/>
            </w:pPr>
            <w:r>
              <w:rPr>
                <w:sz w:val="20"/>
                <w:szCs w:val="20"/>
              </w:rPr>
              <w:t>276</w:t>
            </w:r>
          </w:p>
        </w:tc>
      </w:tr>
    </w:tbl>
    <w:p w:rsidR="00B71065" w:rsidRPr="00B71065" w:rsidRDefault="00B71065" w:rsidP="00B71065">
      <w:pPr>
        <w:rPr>
          <w:lang w:eastAsia="zh-CN"/>
        </w:rPr>
      </w:pPr>
    </w:p>
    <w:p w:rsidR="004F1172" w:rsidRDefault="004F1172" w:rsidP="00E95AD0">
      <w:pPr>
        <w:ind w:firstLine="360"/>
        <w:jc w:val="center"/>
        <w:rPr>
          <w:rStyle w:val="a3"/>
          <w:b/>
          <w:bCs/>
          <w:i w:val="0"/>
          <w:iCs/>
        </w:rPr>
      </w:pPr>
    </w:p>
    <w:p w:rsidR="00F6113E" w:rsidRDefault="00F6113E" w:rsidP="00E95AD0">
      <w:pPr>
        <w:ind w:firstLine="360"/>
        <w:jc w:val="center"/>
        <w:rPr>
          <w:rStyle w:val="a3"/>
          <w:b/>
          <w:bCs/>
          <w:i w:val="0"/>
          <w:iCs/>
        </w:rPr>
      </w:pPr>
    </w:p>
    <w:p w:rsidR="00F6113E" w:rsidRDefault="00F6113E" w:rsidP="00E95AD0">
      <w:pPr>
        <w:ind w:firstLine="360"/>
        <w:jc w:val="center"/>
        <w:rPr>
          <w:rStyle w:val="a3"/>
          <w:b/>
          <w:bCs/>
          <w:i w:val="0"/>
          <w:iCs/>
        </w:rPr>
      </w:pPr>
    </w:p>
    <w:p w:rsidR="00CF6270" w:rsidRDefault="00CF6270" w:rsidP="00E95AD0">
      <w:pPr>
        <w:ind w:firstLine="360"/>
        <w:jc w:val="center"/>
        <w:rPr>
          <w:rStyle w:val="a3"/>
          <w:b/>
          <w:bCs/>
          <w:i w:val="0"/>
          <w:iCs/>
        </w:rPr>
      </w:pPr>
      <w:r w:rsidRPr="00B31DAA">
        <w:rPr>
          <w:rStyle w:val="a3"/>
          <w:b/>
          <w:bCs/>
          <w:i w:val="0"/>
          <w:iCs/>
        </w:rPr>
        <w:t>3. МЕТОДИЧЕСКАЯ ЧАСТЬ</w:t>
      </w:r>
    </w:p>
    <w:p w:rsidR="00A56828" w:rsidRDefault="00A56828" w:rsidP="00B363E9">
      <w:pPr>
        <w:ind w:firstLine="360"/>
        <w:jc w:val="center"/>
        <w:rPr>
          <w:rStyle w:val="a3"/>
          <w:b/>
          <w:bCs/>
          <w:i w:val="0"/>
          <w:iCs/>
        </w:rPr>
      </w:pPr>
    </w:p>
    <w:p w:rsidR="00B363E9" w:rsidRPr="00B363E9" w:rsidRDefault="00B363E9" w:rsidP="00B363E9">
      <w:pPr>
        <w:pStyle w:val="ab"/>
        <w:jc w:val="center"/>
        <w:rPr>
          <w:rStyle w:val="a3"/>
          <w:b/>
          <w:i w:val="0"/>
          <w:sz w:val="24"/>
          <w:szCs w:val="24"/>
          <w:lang w:val="ru-RU"/>
        </w:rPr>
      </w:pPr>
      <w:r>
        <w:rPr>
          <w:rStyle w:val="a3"/>
          <w:b/>
          <w:i w:val="0"/>
          <w:sz w:val="24"/>
          <w:szCs w:val="24"/>
          <w:lang w:val="ru-RU"/>
        </w:rPr>
        <w:t>3.1. Содержание и методика работы по предметным областям.</w:t>
      </w:r>
    </w:p>
    <w:p w:rsidR="00B363E9" w:rsidRDefault="00B363E9" w:rsidP="00B363E9">
      <w:pPr>
        <w:pStyle w:val="ab"/>
        <w:rPr>
          <w:rStyle w:val="a4"/>
          <w:sz w:val="24"/>
          <w:szCs w:val="24"/>
          <w:lang w:val="ru-RU"/>
        </w:rPr>
      </w:pPr>
      <w:r>
        <w:rPr>
          <w:rStyle w:val="a3"/>
          <w:b/>
          <w:i w:val="0"/>
          <w:sz w:val="24"/>
          <w:szCs w:val="24"/>
          <w:lang w:val="ru-RU"/>
        </w:rPr>
        <w:tab/>
        <w:t>3.1.1.  Теоретическая подготовка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Физическая культура и спорт в России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Состояние и развитие баскетбола в России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История развития баскетбола в мире и в нашей стране. Достижения баскетболистов   России на мировой арене. Количество занимающихся в России и в мире. Спортивные сооружения для занятий баскетболом и их состояние.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Воспитание нравственных и волевых качеств спортсмена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Решающая роль социальных начал в мотивации спортивной деятельности. Спортивно – 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Гигиенические требования к занимающимся спортом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Значение витаминов и минеральных солей, их нормы. Режим питания, регулирование веса спортсмена. Пищевые отравления и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их профилактика.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вредных привычек.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Влияние физических упражнений на организм спортсмена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Самомассаж. Баня. Основные приемы и виды спортивного массажа.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Профилактика заболеваемости и травматизма в спорте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Простудные заболевания. Причины и профилактика. Закаливание организма.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физической культурой и спортом.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Физические способности и физическая подготовка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</w:t>
      </w:r>
    </w:p>
    <w:p w:rsidR="00B363E9" w:rsidRPr="000B2FBB" w:rsidRDefault="00B363E9" w:rsidP="00B363E9">
      <w:pPr>
        <w:pStyle w:val="ab"/>
        <w:jc w:val="both"/>
        <w:rPr>
          <w:b/>
          <w:i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0B2FBB">
        <w:rPr>
          <w:rStyle w:val="a4"/>
          <w:b w:val="0"/>
          <w:i/>
          <w:sz w:val="24"/>
          <w:szCs w:val="24"/>
          <w:lang w:val="ru-RU"/>
        </w:rPr>
        <w:t>Спортивные соревнования</w:t>
      </w:r>
      <w:r w:rsidR="000B2FBB">
        <w:rPr>
          <w:rStyle w:val="a4"/>
          <w:b w:val="0"/>
          <w:i/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Спортивные соревнования, их планирование, организация и проведение. Ознакомление с командным планом соревнований, с положением о соревнованиях. Правила соревнований по баскетболу.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</w:r>
    </w:p>
    <w:p w:rsidR="00B363E9" w:rsidRDefault="00B363E9" w:rsidP="00B363E9">
      <w:pPr>
        <w:pStyle w:val="ab"/>
        <w:rPr>
          <w:rStyle w:val="a3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  <w:t>3.1.2. Общая физическая подготовка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Строевые упражнения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</w:t>
      </w:r>
      <w:r>
        <w:rPr>
          <w:rStyle w:val="a4"/>
          <w:b w:val="0"/>
          <w:sz w:val="24"/>
          <w:szCs w:val="24"/>
          <w:lang w:val="ru-RU"/>
        </w:rPr>
        <w:t>на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ходьбу и бег, на шаг. Остановка. Изменение скорости движения строя.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Упражнения для рук и плечевого пояса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Упражнения для ног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Упражнения для шеи и туловища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Упражнения для всех групп мышц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Могут выполняться с короткой и длинной скакалкой, гантелями, набивными мячами </w:t>
      </w:r>
      <w:r>
        <w:rPr>
          <w:rStyle w:val="a4"/>
          <w:b w:val="0"/>
          <w:bCs/>
          <w:sz w:val="24"/>
          <w:szCs w:val="24"/>
          <w:lang w:val="ru-RU"/>
        </w:rPr>
        <w:t>и другим спортивным инвентарем.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Упражнения для развития силы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 Упражнения с набивными мячами.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5D67AC">
        <w:rPr>
          <w:rStyle w:val="a4"/>
          <w:b w:val="0"/>
          <w:i/>
          <w:sz w:val="24"/>
          <w:szCs w:val="24"/>
          <w:lang w:val="ru-RU"/>
        </w:rPr>
        <w:t>Упражнения для развития быстроты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rStyle w:val="a4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>
          <w:rPr>
            <w:sz w:val="24"/>
            <w:szCs w:val="24"/>
            <w:lang w:val="ru-RU"/>
          </w:rPr>
          <w:t>100 м</w:t>
        </w:r>
      </w:smartTag>
      <w:r>
        <w:rPr>
          <w:sz w:val="24"/>
          <w:szCs w:val="24"/>
          <w:lang w:val="ru-RU"/>
        </w:rPr>
        <w:t xml:space="preserve"> со старта и с ходу с максимальной скоростью. Бег по наклонной плоскости вниз. Бег за лидером (более быстрый). Бег с гандикапом с задачей догнать партнера. Выполнения общеразвивающих упражнений в максимальном темпе.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гибкости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</w:t>
      </w:r>
      <w:r>
        <w:rPr>
          <w:rStyle w:val="a4"/>
          <w:b w:val="0"/>
          <w:bCs/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ловкости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Разнонаправленные движения рук и ног. Кувырки вперед, назад, в стороны </w:t>
      </w:r>
      <w:r>
        <w:rPr>
          <w:rStyle w:val="a4"/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места, с разбега и с прыжка. Перевороты вперед, в стороны, назад. Упражнения в равновесии на гимнастической скамейке; равновесие при катании на коньках.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типа «полоса препятствий»: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перелезанием, пролезанием,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скоростно-силовых качеств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Прыжки в высоту через препятствия, в длину с места, многократные прыжки с ноги на ногу, на двух ногах. Перепрыгивание предметов (скамеек, мячей и др.), «чехарда». Бег и прыжки по лестнице вверх и вниз. Бег с отягощениями с предельной интенсивностью. Игры с отягощениями. Эстафеты комбинированные </w:t>
      </w:r>
      <w:r>
        <w:rPr>
          <w:rStyle w:val="a4"/>
          <w:b w:val="0"/>
          <w:bCs/>
          <w:sz w:val="24"/>
          <w:szCs w:val="24"/>
          <w:lang w:val="ru-RU"/>
        </w:rPr>
        <w:t>с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бегом, прыжками, метаниями. 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общей выносливости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Бег равномерный и переменный на 500, 800, </w:t>
      </w:r>
      <w:smartTag w:uri="urn:schemas-microsoft-com:office:smarttags" w:element="metricconverter">
        <w:smartTagPr>
          <w:attr w:name="ProductID" w:val="1000 м"/>
        </w:smartTagPr>
        <w:r>
          <w:rPr>
            <w:sz w:val="24"/>
            <w:szCs w:val="24"/>
            <w:lang w:val="ru-RU"/>
          </w:rPr>
          <w:t>1000 м</w:t>
        </w:r>
      </w:smartTag>
      <w:r>
        <w:rPr>
          <w:sz w:val="24"/>
          <w:szCs w:val="24"/>
          <w:lang w:val="ru-RU"/>
        </w:rPr>
        <w:t xml:space="preserve">. Кросс на дистанции для девушек до </w:t>
      </w:r>
      <w:smartTag w:uri="urn:schemas-microsoft-com:office:smarttags" w:element="metricconverter">
        <w:smartTagPr>
          <w:attr w:name="ProductID" w:val="3 км"/>
        </w:smartTagPr>
        <w:r>
          <w:rPr>
            <w:sz w:val="24"/>
            <w:szCs w:val="24"/>
            <w:lang w:val="ru-RU"/>
          </w:rPr>
          <w:t>3 км</w:t>
        </w:r>
      </w:smartTag>
      <w:r>
        <w:rPr>
          <w:sz w:val="24"/>
          <w:szCs w:val="24"/>
          <w:lang w:val="ru-RU"/>
        </w:rPr>
        <w:t xml:space="preserve">, для юношей до </w:t>
      </w:r>
      <w:smartTag w:uri="urn:schemas-microsoft-com:office:smarttags" w:element="metricconverter">
        <w:smartTagPr>
          <w:attr w:name="ProductID" w:val="5 км"/>
        </w:smartTagPr>
        <w:r>
          <w:rPr>
            <w:sz w:val="24"/>
            <w:szCs w:val="24"/>
            <w:lang w:val="ru-RU"/>
          </w:rPr>
          <w:t>5 км</w:t>
        </w:r>
      </w:smartTag>
      <w:r>
        <w:rPr>
          <w:sz w:val="24"/>
          <w:szCs w:val="24"/>
          <w:lang w:val="ru-RU"/>
        </w:rPr>
        <w:t xml:space="preserve">. Дозированный бег по пересеченной местности от 3 мин до 1 ч (для разных возрастных групп). Плавание с учетом и без учета времени. Ходьба на лыжах с подъемами и спусками с гор, прохождение дистанции от 3 до </w:t>
      </w:r>
      <w:smartTag w:uri="urn:schemas-microsoft-com:office:smarttags" w:element="metricconverter">
        <w:smartTagPr>
          <w:attr w:name="ProductID" w:val="10 км"/>
        </w:smartTagPr>
        <w:r>
          <w:rPr>
            <w:sz w:val="24"/>
            <w:szCs w:val="24"/>
            <w:lang w:val="ru-RU"/>
          </w:rPr>
          <w:t>10 км</w:t>
        </w:r>
      </w:smartTag>
      <w:r>
        <w:rPr>
          <w:sz w:val="24"/>
          <w:szCs w:val="24"/>
          <w:lang w:val="ru-RU"/>
        </w:rPr>
        <w:t xml:space="preserve"> на время. Спортивные игры на время: баскетбол, мини-футбол (для мальчиков и девочек). Марш-бросок. 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  <w:t>3.1.3. Специальная физическая подготовка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быстроты движения и прыгучести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4"/>
            <w:szCs w:val="24"/>
            <w:lang w:val="ru-RU"/>
          </w:rPr>
          <w:t>40 м</w:t>
        </w:r>
      </w:smartTag>
      <w:r>
        <w:rPr>
          <w:sz w:val="24"/>
          <w:szCs w:val="24"/>
          <w:lang w:val="ru-RU"/>
        </w:rPr>
        <w:t xml:space="preserve">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</w:t>
      </w:r>
      <w:smartTag w:uri="urn:schemas-microsoft-com:office:smarttags" w:element="metricconverter">
        <w:smartTagPr>
          <w:attr w:name="ProductID" w:val="50 м"/>
        </w:smartTagPr>
        <w:r>
          <w:rPr>
            <w:sz w:val="24"/>
            <w:szCs w:val="24"/>
            <w:lang w:val="ru-RU"/>
          </w:rPr>
          <w:t>50 м</w:t>
        </w:r>
      </w:smartTag>
      <w:r>
        <w:rPr>
          <w:sz w:val="24"/>
          <w:szCs w:val="24"/>
          <w:lang w:val="ru-RU"/>
        </w:rPr>
        <w:t>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качеств, необходимых для выполнения броска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Сгибание и разгибание рук в лучезапястных суставах и круговые движения кистями. Отталкивание от стены ладонями и пальцами одновременно и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положение лежа на спине на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скамейке. Метание мячей различного веса и объема (теннисного, хоккейного, мужского и женского баскетбольного набивного мяча весом 1-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  <w:szCs w:val="24"/>
            <w:lang w:val="ru-RU"/>
          </w:rPr>
          <w:t>5 кг</w:t>
        </w:r>
      </w:smartTag>
      <w:r>
        <w:rPr>
          <w:sz w:val="24"/>
          <w:szCs w:val="24"/>
          <w:lang w:val="ru-RU"/>
        </w:rPr>
        <w:t xml:space="preserve">) на точность, дальность, быстроту.  Метание палок (игра в «городки»). </w:t>
      </w:r>
    </w:p>
    <w:p w:rsidR="00B363E9" w:rsidRDefault="00B363E9" w:rsidP="00B363E9">
      <w:pPr>
        <w:pStyle w:val="ab"/>
        <w:jc w:val="both"/>
        <w:rPr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игровой ловкости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Подбрасывание и ловля мяча в ходьбе и беге, после поворота, кувырков, падения. Ловля мяча после кувырка с попаданием в цель. Метание теннисного и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</w:t>
      </w:r>
      <w:r>
        <w:rPr>
          <w:rStyle w:val="a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Эстафеты с прыжками, ловлей, передачей и бросками мяча. Перемещения партнеров в парах лицом друг к другу, сохраняя расстояние между ними 2-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  <w:lang w:val="ru-RU"/>
          </w:rPr>
          <w:t>3 м</w:t>
        </w:r>
      </w:smartTag>
      <w:r>
        <w:rPr>
          <w:sz w:val="24"/>
          <w:szCs w:val="24"/>
          <w:lang w:val="ru-RU"/>
        </w:rPr>
        <w:t>.</w:t>
      </w:r>
    </w:p>
    <w:p w:rsidR="00B363E9" w:rsidRDefault="00B363E9" w:rsidP="00B363E9">
      <w:pPr>
        <w:pStyle w:val="ab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ab/>
      </w:r>
      <w:r w:rsidRPr="00EF6A3C">
        <w:rPr>
          <w:rStyle w:val="a4"/>
          <w:b w:val="0"/>
          <w:i/>
          <w:sz w:val="24"/>
          <w:szCs w:val="24"/>
          <w:lang w:val="ru-RU"/>
        </w:rPr>
        <w:t>Упражнения для развития специальной выносливости</w:t>
      </w:r>
      <w:r>
        <w:rPr>
          <w:rStyle w:val="a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</w:t>
      </w:r>
      <w:r>
        <w:rPr>
          <w:sz w:val="24"/>
          <w:szCs w:val="24"/>
        </w:rPr>
        <w:t>Круговая тренировка (скоростно-силовая, специальная).</w:t>
      </w:r>
    </w:p>
    <w:p w:rsidR="00B363E9" w:rsidRDefault="00B363E9" w:rsidP="00B363E9">
      <w:pPr>
        <w:pStyle w:val="ab"/>
        <w:spacing w:line="276" w:lineRule="auto"/>
        <w:rPr>
          <w:rStyle w:val="a4"/>
          <w:b w:val="0"/>
          <w:lang w:val="ru-RU"/>
        </w:rPr>
      </w:pPr>
      <w:r>
        <w:rPr>
          <w:rStyle w:val="a4"/>
          <w:sz w:val="24"/>
          <w:szCs w:val="24"/>
          <w:lang w:val="ru-RU"/>
        </w:rPr>
        <w:tab/>
        <w:t>3.1.4. Технико-тактическая подготовка</w:t>
      </w:r>
    </w:p>
    <w:tbl>
      <w:tblPr>
        <w:tblW w:w="0" w:type="auto"/>
        <w:tblInd w:w="77" w:type="dxa"/>
        <w:tblLayout w:type="fixed"/>
        <w:tblLook w:val="0000"/>
      </w:tblPr>
      <w:tblGrid>
        <w:gridCol w:w="4620"/>
        <w:gridCol w:w="540"/>
        <w:gridCol w:w="540"/>
        <w:gridCol w:w="540"/>
        <w:gridCol w:w="540"/>
        <w:gridCol w:w="540"/>
        <w:gridCol w:w="540"/>
        <w:gridCol w:w="540"/>
        <w:gridCol w:w="540"/>
        <w:gridCol w:w="638"/>
      </w:tblGrid>
      <w:tr w:rsidR="00B363E9" w:rsidTr="00D50A66"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Содержание материала</w:t>
            </w:r>
          </w:p>
        </w:tc>
        <w:tc>
          <w:tcPr>
            <w:tcW w:w="49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Месяцы</w:t>
            </w:r>
          </w:p>
        </w:tc>
      </w:tr>
      <w:tr w:rsidR="00B363E9" w:rsidTr="00D50A66"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5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 xml:space="preserve">Передвижения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 xml:space="preserve">Прыжок толчком 2-х ног. Остановки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 xml:space="preserve">Прыжок толчком 1-й ногой. Остановки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</w:pPr>
            <w:r>
              <w:rPr>
                <w:rStyle w:val="a4"/>
                <w:b w:val="0"/>
                <w:lang w:val="ru-RU"/>
              </w:rPr>
              <w:t xml:space="preserve">Повороты вперед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</w:pPr>
            <w:r>
              <w:rPr>
                <w:rStyle w:val="a4"/>
                <w:b w:val="0"/>
                <w:lang w:val="ru-RU"/>
              </w:rPr>
              <w:t xml:space="preserve">Повороты назад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Ловля мяча двумя руками на месте. Ловля мяча в прыжке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Ловля мяча 2-мя руками с отскоком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Ловля мяча 2-мя руками в движении (и с отскоком)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Передача  мяча 2-мя руками сверху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Передача мяча 2-мя руками от плеча ( и с отскоком)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Перадача мяча 2-мя руками от груди (с отскоком)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</w:pPr>
            <w:r>
              <w:rPr>
                <w:rStyle w:val="a4"/>
                <w:b w:val="0"/>
                <w:lang w:val="ru-RU"/>
              </w:rPr>
              <w:t>Передача мяча снизу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Передача мяча 1-й рукой с места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Передача мяча 1-й рукой в движении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Высокое ведение мяча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</w:pPr>
            <w:r>
              <w:rPr>
                <w:rStyle w:val="a4"/>
                <w:b w:val="0"/>
                <w:lang w:val="ru-RU"/>
              </w:rPr>
              <w:t>Низкое ведение мяча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Ведение мяча без зрительного контроля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Ведение мяча на месте (варианты)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</w:pPr>
            <w:r>
              <w:rPr>
                <w:rStyle w:val="a4"/>
                <w:b w:val="0"/>
                <w:lang w:val="ru-RU"/>
              </w:rPr>
              <w:t>Ведение мяча по прямой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</w:pPr>
            <w:r>
              <w:rPr>
                <w:rStyle w:val="a4"/>
                <w:b w:val="0"/>
                <w:lang w:val="ru-RU"/>
              </w:rPr>
              <w:t>Ведение мяча по кругу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Ведение мяча с обводкой стоек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мяча 2-мя руками сверху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мяча 2-мя руками от груди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мяча в корзину с отскоком от щита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мяча с места с различных точек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мяча в движении (2 шага)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в корзину прямо перед щитом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мяча в корзину под углом к щиту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в корзину 1-рукой от плеча с места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в корзину 1-й рукой в движении (2 шага)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в корзину 1 к щиту рукой по прямой перед щитом (2 шага)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</w:pPr>
          </w:p>
        </w:tc>
      </w:tr>
      <w:tr w:rsidR="00B363E9" w:rsidTr="00D50A6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pacing w:line="276" w:lineRule="auto"/>
              <w:rPr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Броски в корзину 1-ой рукой под углом (2 шага)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Pr="00156898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  <w:rPr>
                <w:rStyle w:val="a4"/>
                <w:b w:val="0"/>
                <w:lang w:val="ru-RU"/>
              </w:rPr>
            </w:pPr>
            <w:r>
              <w:rPr>
                <w:rStyle w:val="a4"/>
                <w:b w:val="0"/>
                <w:lang w:val="ru-RU"/>
              </w:rPr>
              <w:t>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E9" w:rsidRDefault="00B363E9" w:rsidP="00D50A66">
            <w:pPr>
              <w:pStyle w:val="ab"/>
              <w:spacing w:line="276" w:lineRule="auto"/>
              <w:jc w:val="center"/>
            </w:pPr>
            <w:r>
              <w:rPr>
                <w:rStyle w:val="a4"/>
                <w:b w:val="0"/>
                <w:lang w:val="ru-RU"/>
              </w:rPr>
              <w:t>С</w:t>
            </w:r>
          </w:p>
        </w:tc>
      </w:tr>
    </w:tbl>
    <w:p w:rsidR="00B363E9" w:rsidRDefault="00B363E9" w:rsidP="00B363E9">
      <w:pPr>
        <w:pStyle w:val="ab"/>
        <w:spacing w:line="276" w:lineRule="auto"/>
        <w:jc w:val="both"/>
        <w:rPr>
          <w:rStyle w:val="a4"/>
          <w:b w:val="0"/>
          <w:sz w:val="24"/>
          <w:szCs w:val="24"/>
          <w:lang w:val="ru-RU"/>
        </w:rPr>
      </w:pPr>
      <w:r>
        <w:rPr>
          <w:rStyle w:val="a4"/>
          <w:b w:val="0"/>
          <w:sz w:val="24"/>
          <w:szCs w:val="24"/>
          <w:lang w:val="ru-RU"/>
        </w:rPr>
        <w:tab/>
      </w:r>
    </w:p>
    <w:p w:rsidR="00B363E9" w:rsidRPr="00156898" w:rsidRDefault="00B363E9" w:rsidP="00B363E9">
      <w:pPr>
        <w:pStyle w:val="ab"/>
        <w:jc w:val="both"/>
        <w:rPr>
          <w:rFonts w:ascii="Verdana" w:hAnsi="Verdana" w:cs="Verdana"/>
          <w:bCs/>
          <w:color w:val="000000"/>
          <w:lang w:val="ru-RU"/>
        </w:rPr>
      </w:pPr>
      <w:r>
        <w:rPr>
          <w:rStyle w:val="a4"/>
          <w:b w:val="0"/>
          <w:sz w:val="24"/>
          <w:szCs w:val="24"/>
          <w:lang w:val="ru-RU"/>
        </w:rPr>
        <w:tab/>
        <w:t>Условные обозначения для определения возможных направлений работы и подбора средств: О – ознакомления (показать, рассказать, попробовать), Р – разучить (элементы основных движений), У – учить (соединение основных элементов в целое действие), П – продолжать учить (выполнение требований по технике), С – совершенствование.</w:t>
      </w:r>
    </w:p>
    <w:p w:rsidR="00A56828" w:rsidRDefault="00B363E9" w:rsidP="00B363E9">
      <w:pPr>
        <w:autoSpaceDE w:val="0"/>
        <w:spacing w:line="360" w:lineRule="auto"/>
        <w:jc w:val="both"/>
        <w:rPr>
          <w:rStyle w:val="a3"/>
          <w:b/>
          <w:bCs/>
          <w:i w:val="0"/>
          <w:iCs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ab/>
      </w:r>
      <w:r w:rsidR="00A56828">
        <w:rPr>
          <w:rStyle w:val="a3"/>
          <w:b/>
          <w:bCs/>
          <w:i w:val="0"/>
          <w:iCs/>
        </w:rPr>
        <w:t xml:space="preserve"> 3.</w:t>
      </w:r>
      <w:r>
        <w:rPr>
          <w:rStyle w:val="a3"/>
          <w:b/>
          <w:bCs/>
          <w:i w:val="0"/>
          <w:iCs/>
        </w:rPr>
        <w:t>1.5</w:t>
      </w:r>
      <w:r w:rsidR="00A56828">
        <w:rPr>
          <w:rStyle w:val="a3"/>
          <w:b/>
          <w:bCs/>
          <w:i w:val="0"/>
          <w:iCs/>
        </w:rPr>
        <w:t>. Методические рекомендации по организации тренировочных занятий.</w:t>
      </w:r>
    </w:p>
    <w:p w:rsidR="00CF6270" w:rsidRDefault="00CF6270" w:rsidP="00FC739A">
      <w:pPr>
        <w:ind w:firstLine="709"/>
        <w:jc w:val="both"/>
      </w:pPr>
      <w:r>
        <w:rPr>
          <w:bCs/>
        </w:rPr>
        <w:t>Сознательность и активность</w:t>
      </w:r>
      <w:r>
        <w:rPr>
          <w:b/>
          <w:bCs/>
        </w:rPr>
        <w:t xml:space="preserve"> </w:t>
      </w:r>
      <w:r w:rsidR="00A036A7" w:rsidRPr="00A036A7">
        <w:rPr>
          <w:bCs/>
        </w:rPr>
        <w:t>занимающихся</w:t>
      </w:r>
      <w:r>
        <w:t xml:space="preserve"> могут быть достигнуты только в том случае, если они будут видеть перспективу своего спортивного совершенствования и понимать какими путями и средствами можно достигнуть поставленной цели. </w:t>
      </w:r>
    </w:p>
    <w:p w:rsidR="00CF6270" w:rsidRDefault="00CF6270" w:rsidP="00E95AD0">
      <w:pPr>
        <w:jc w:val="both"/>
      </w:pPr>
      <w:r>
        <w:tab/>
        <w:t xml:space="preserve">Чем обширнее и прочнее знания, тем выше сознательность </w:t>
      </w:r>
      <w:r w:rsidR="001F31E9" w:rsidRPr="00A036A7">
        <w:rPr>
          <w:bCs/>
        </w:rPr>
        <w:t>занимающихся</w:t>
      </w:r>
      <w:r>
        <w:t>. Отсюда в данной программе перед тренером</w:t>
      </w:r>
      <w:r w:rsidR="001F31E9">
        <w:t xml:space="preserve"> (инструктором)</w:t>
      </w:r>
      <w:r>
        <w:t xml:space="preserve"> ставится задача вооружить </w:t>
      </w:r>
      <w:r w:rsidR="001F31E9" w:rsidRPr="00A036A7">
        <w:rPr>
          <w:bCs/>
        </w:rPr>
        <w:t>занимающ</w:t>
      </w:r>
      <w:r w:rsidR="001F31E9">
        <w:rPr>
          <w:bCs/>
        </w:rPr>
        <w:t>его</w:t>
      </w:r>
      <w:r w:rsidR="001F31E9" w:rsidRPr="00A036A7">
        <w:rPr>
          <w:bCs/>
        </w:rPr>
        <w:t>ся</w:t>
      </w:r>
      <w:r w:rsidR="001F31E9">
        <w:t xml:space="preserve"> </w:t>
      </w:r>
      <w:r>
        <w:t xml:space="preserve">необходимыми знаниями в области физической культуры и спорта, теоретическими сведениями в баскетболе, ее технике, тактике, правилах соревнований и пр. </w:t>
      </w:r>
    </w:p>
    <w:p w:rsidR="00CF6270" w:rsidRDefault="00CF6270" w:rsidP="00E95AD0">
      <w:pPr>
        <w:jc w:val="both"/>
      </w:pPr>
      <w:r>
        <w:tab/>
        <w:t xml:space="preserve">Сознательность и активность </w:t>
      </w:r>
      <w:r w:rsidR="001F31E9" w:rsidRPr="00A036A7">
        <w:rPr>
          <w:bCs/>
        </w:rPr>
        <w:t>занимающихся</w:t>
      </w:r>
      <w:r>
        <w:t xml:space="preserve"> в значительной мере зависит от их заинтересованности. А чтобы заинтересовать </w:t>
      </w:r>
      <w:r w:rsidR="001F31E9" w:rsidRPr="00A036A7">
        <w:rPr>
          <w:bCs/>
        </w:rPr>
        <w:t>занимающихся</w:t>
      </w:r>
      <w:r w:rsidR="001F31E9">
        <w:rPr>
          <w:bCs/>
        </w:rPr>
        <w:t>,</w:t>
      </w:r>
      <w:r>
        <w:t xml:space="preserve"> необходимо доступно и ярко объяснить цель каждого занятия, каждого приема и </w:t>
      </w:r>
      <w:r w:rsidR="001F31E9">
        <w:t>упражнения,</w:t>
      </w:r>
      <w:r>
        <w:t xml:space="preserve"> и их значения для </w:t>
      </w:r>
      <w:r w:rsidR="001F31E9" w:rsidRPr="00A036A7">
        <w:rPr>
          <w:bCs/>
        </w:rPr>
        <w:t>занимающ</w:t>
      </w:r>
      <w:r w:rsidR="001F31E9">
        <w:rPr>
          <w:bCs/>
        </w:rPr>
        <w:t>его</w:t>
      </w:r>
      <w:r w:rsidR="001F31E9" w:rsidRPr="00A036A7">
        <w:rPr>
          <w:bCs/>
        </w:rPr>
        <w:t>ся</w:t>
      </w:r>
      <w:r>
        <w:t xml:space="preserve">я. </w:t>
      </w:r>
    </w:p>
    <w:p w:rsidR="00CF6270" w:rsidRDefault="00CF6270" w:rsidP="00E95AD0">
      <w:pPr>
        <w:jc w:val="both"/>
        <w:rPr>
          <w:b/>
          <w:bCs/>
        </w:rPr>
      </w:pPr>
      <w:r>
        <w:tab/>
        <w:t xml:space="preserve">Для повышения </w:t>
      </w:r>
      <w:r w:rsidR="001F31E9">
        <w:t>сознательности и активности,</w:t>
      </w:r>
      <w:r>
        <w:t xml:space="preserve"> </w:t>
      </w:r>
      <w:r w:rsidR="001F31E9" w:rsidRPr="00A036A7">
        <w:rPr>
          <w:bCs/>
        </w:rPr>
        <w:t>занимающихся</w:t>
      </w:r>
      <w:r>
        <w:t xml:space="preserve"> широко используются самостоятельные задания. </w:t>
      </w:r>
    </w:p>
    <w:p w:rsidR="00CF6270" w:rsidRDefault="00CF6270" w:rsidP="00E95AD0">
      <w:pPr>
        <w:jc w:val="both"/>
      </w:pPr>
      <w:r>
        <w:rPr>
          <w:b/>
          <w:bCs/>
        </w:rPr>
        <w:tab/>
      </w:r>
      <w:r>
        <w:rPr>
          <w:bCs/>
        </w:rPr>
        <w:t xml:space="preserve">Принцип </w:t>
      </w:r>
      <w:r w:rsidRPr="001F31E9">
        <w:rPr>
          <w:bCs/>
          <w:i/>
        </w:rPr>
        <w:t>доступности</w:t>
      </w:r>
      <w:r>
        <w:rPr>
          <w:b/>
          <w:bCs/>
        </w:rPr>
        <w:t xml:space="preserve"> </w:t>
      </w:r>
      <w:r>
        <w:t xml:space="preserve">требует так вести обучение, чтобы изучаемый материал был доступен данному составу </w:t>
      </w:r>
      <w:r w:rsidR="001F31E9" w:rsidRPr="00A036A7">
        <w:rPr>
          <w:bCs/>
        </w:rPr>
        <w:t>занимающихся</w:t>
      </w:r>
      <w:r>
        <w:t>. Доступными должны быть показ, объяснение, сложность техники, общая физическая нагрузка. В противном случае учебный материал не будет усвоен. Тренер</w:t>
      </w:r>
      <w:r w:rsidR="001F31E9">
        <w:t xml:space="preserve"> (инструктор)</w:t>
      </w:r>
      <w:r>
        <w:t xml:space="preserve"> должен учитывать опыт </w:t>
      </w:r>
      <w:r w:rsidR="001F31E9" w:rsidRPr="00A036A7">
        <w:rPr>
          <w:bCs/>
        </w:rPr>
        <w:t>занимающихся</w:t>
      </w:r>
      <w:r>
        <w:t xml:space="preserve">, усвоение ранее приобретённых знаний и навыков, а также сначала менее, а затем более, трудные упражнения. Перед </w:t>
      </w:r>
      <w:r w:rsidR="001F31E9" w:rsidRPr="00A036A7">
        <w:rPr>
          <w:bCs/>
        </w:rPr>
        <w:t>занимающи</w:t>
      </w:r>
      <w:r w:rsidR="001F31E9">
        <w:rPr>
          <w:bCs/>
        </w:rPr>
        <w:t>ми</w:t>
      </w:r>
      <w:r w:rsidR="001F31E9" w:rsidRPr="00A036A7">
        <w:rPr>
          <w:bCs/>
        </w:rPr>
        <w:t>ся</w:t>
      </w:r>
      <w:r>
        <w:t xml:space="preserve"> не следует ставить задачу овладения одновременно многими трудными приемами и упражнениями. </w:t>
      </w:r>
    </w:p>
    <w:p w:rsidR="00CF6270" w:rsidRDefault="00CF6270" w:rsidP="00E95AD0">
      <w:pPr>
        <w:jc w:val="both"/>
        <w:rPr>
          <w:bCs/>
        </w:rPr>
      </w:pPr>
      <w:r>
        <w:tab/>
        <w:t xml:space="preserve">В одном занятии предлагается ставить одну основную задачу и на ее решение мобилизовать все средства. </w:t>
      </w:r>
    </w:p>
    <w:p w:rsidR="00CF6270" w:rsidRDefault="00CF6270" w:rsidP="00E95AD0">
      <w:pPr>
        <w:jc w:val="both"/>
      </w:pPr>
      <w:r>
        <w:rPr>
          <w:bCs/>
        </w:rPr>
        <w:tab/>
        <w:t xml:space="preserve">Принцип </w:t>
      </w:r>
      <w:r w:rsidRPr="001F31E9">
        <w:rPr>
          <w:bCs/>
          <w:i/>
        </w:rPr>
        <w:t>наглядности</w:t>
      </w:r>
      <w:r>
        <w:rPr>
          <w:b/>
          <w:bCs/>
        </w:rPr>
        <w:t xml:space="preserve">. </w:t>
      </w:r>
      <w:r>
        <w:t>Исходя из этого принципа, тренер</w:t>
      </w:r>
      <w:r w:rsidR="001F31E9">
        <w:t xml:space="preserve"> (инструктор)</w:t>
      </w:r>
      <w:r>
        <w:t xml:space="preserve"> должен добиться, чтобы в процессе обучения </w:t>
      </w:r>
      <w:r w:rsidR="001F31E9" w:rsidRPr="00A036A7">
        <w:rPr>
          <w:bCs/>
        </w:rPr>
        <w:t>занимающи</w:t>
      </w:r>
      <w:r w:rsidR="001F31E9">
        <w:rPr>
          <w:bCs/>
        </w:rPr>
        <w:t>й</w:t>
      </w:r>
      <w:r w:rsidR="001F31E9" w:rsidRPr="00A036A7">
        <w:rPr>
          <w:bCs/>
        </w:rPr>
        <w:t>ся</w:t>
      </w:r>
      <w:r>
        <w:t xml:space="preserve"> мог получить правильное, яркое представление об изучаемых приемах и упражнениях. </w:t>
      </w:r>
    </w:p>
    <w:p w:rsidR="00CF6270" w:rsidRDefault="00CF6270" w:rsidP="00E95AD0">
      <w:pPr>
        <w:jc w:val="both"/>
      </w:pPr>
      <w:r>
        <w:tab/>
        <w:t xml:space="preserve">Зрительное восприятие движения создает у </w:t>
      </w:r>
      <w:r w:rsidR="001F31E9" w:rsidRPr="00A036A7">
        <w:rPr>
          <w:bCs/>
        </w:rPr>
        <w:t>занимающихся</w:t>
      </w:r>
      <w:r>
        <w:t xml:space="preserve"> наиболее верное представление о нем. Для наглядного обучения необходимо использовать фотоснимки, схемы, рисунки, а также правильный показ приемов и упражнений, чтобы </w:t>
      </w:r>
      <w:r w:rsidR="001F31E9" w:rsidRPr="00A036A7">
        <w:rPr>
          <w:bCs/>
        </w:rPr>
        <w:t>занимающи</w:t>
      </w:r>
      <w:r w:rsidR="001F31E9">
        <w:rPr>
          <w:bCs/>
        </w:rPr>
        <w:t>е</w:t>
      </w:r>
      <w:r w:rsidR="001F31E9" w:rsidRPr="00A036A7">
        <w:rPr>
          <w:bCs/>
        </w:rPr>
        <w:t>ся</w:t>
      </w:r>
      <w:r w:rsidR="001F31E9">
        <w:t xml:space="preserve"> </w:t>
      </w:r>
      <w:r>
        <w:t xml:space="preserve">видели самое основное, существенное, то есть движения, от которых зависит успех выполнения приема. </w:t>
      </w:r>
    </w:p>
    <w:p w:rsidR="00CF6270" w:rsidRDefault="00CF6270" w:rsidP="00E95AD0">
      <w:pPr>
        <w:jc w:val="both"/>
        <w:rPr>
          <w:b/>
          <w:bCs/>
        </w:rPr>
      </w:pPr>
      <w:r>
        <w:tab/>
        <w:t>Тренер</w:t>
      </w:r>
      <w:r w:rsidR="001F31E9">
        <w:t xml:space="preserve"> (инструктор)</w:t>
      </w:r>
      <w:r>
        <w:t xml:space="preserve"> должен выбрать важную для показа стойку, свое положение по отношению к группе. Для лучшего восприятия и осмысливания изучаемого движения, очень важно установить правильные временные промежутки между отдельными элементами приема, показать его ритм. Показ должен сопровождаться объяснениями. </w:t>
      </w:r>
    </w:p>
    <w:p w:rsidR="00CF6270" w:rsidRDefault="00CF6270" w:rsidP="00E95AD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Принцип </w:t>
      </w:r>
      <w:r w:rsidRPr="001F31E9">
        <w:rPr>
          <w:bCs/>
          <w:i/>
        </w:rPr>
        <w:t>прочности</w:t>
      </w:r>
      <w:r>
        <w:rPr>
          <w:b/>
          <w:bCs/>
        </w:rPr>
        <w:t xml:space="preserve"> </w:t>
      </w:r>
      <w:r>
        <w:t xml:space="preserve">требует такого построения занятий, при которых изучаемый материал путем многократного повторения закрепляется и одновременно совершенствуется до такой степени, что его применение становится привычным и не требует больших усилий. Для того чтобы добиться устойчивого навыка, упражнение должно совершенствоваться в различных условиях: незнакомое оборудование, другое освещение, непривычный костюм и т.п. </w:t>
      </w:r>
    </w:p>
    <w:p w:rsidR="00CF6270" w:rsidRDefault="00CF6270" w:rsidP="00E95AD0">
      <w:pPr>
        <w:jc w:val="both"/>
      </w:pPr>
      <w:r>
        <w:rPr>
          <w:b/>
          <w:bCs/>
        </w:rPr>
        <w:tab/>
      </w:r>
      <w:r w:rsidRPr="001F31E9">
        <w:rPr>
          <w:bCs/>
          <w:i/>
        </w:rPr>
        <w:t>Систематичность и последовательность</w:t>
      </w:r>
      <w:r>
        <w:rPr>
          <w:b/>
          <w:bCs/>
        </w:rPr>
        <w:t xml:space="preserve"> - </w:t>
      </w:r>
      <w:r>
        <w:t xml:space="preserve">один из важнейших принципов планирования педагогического процесса. Он, прежде всего, требует регулярности занятий и преемственности в их содержании. Это значит, что учебный материал должен быть расположен в такой последовательности, которая помогает усваивать и совершенствовать знания и умения на основе предыдущего опыта. При расположении материала надо исходить из правила: от простого к сложному, от легкого к трудному, от известного к неизвестному. Сначала следует обучить основам техники - простейшим упражнениям, затем систематически повторять изученные приемы. Освоив типовую структуру упражнений, нужно перейти к более сложным. </w:t>
      </w:r>
    </w:p>
    <w:p w:rsidR="00CF6270" w:rsidRDefault="00CF6270" w:rsidP="00E95AD0">
      <w:pPr>
        <w:jc w:val="both"/>
      </w:pPr>
      <w:r>
        <w:tab/>
        <w:t xml:space="preserve">Принцип последовательности и систематичности должен соблюдаться. В планировании нагрузки повышаются не равномерно, а небольшими скачками. Обычно они распределяются по недельным циклам тренировки. Следует учитывать, что физические качества </w:t>
      </w:r>
      <w:r w:rsidR="001F31E9" w:rsidRPr="00A036A7">
        <w:rPr>
          <w:bCs/>
        </w:rPr>
        <w:t>занимающихся</w:t>
      </w:r>
      <w:r w:rsidR="001F31E9">
        <w:t xml:space="preserve"> </w:t>
      </w:r>
      <w:r>
        <w:t xml:space="preserve">развиваются относительно медленно, поэтому и нагрузку нужно увеличивать постепенно, от недели к неделе. </w:t>
      </w:r>
    </w:p>
    <w:p w:rsidR="00CF6270" w:rsidRDefault="00CF6270" w:rsidP="00E95AD0">
      <w:pPr>
        <w:jc w:val="both"/>
      </w:pPr>
      <w:r>
        <w:tab/>
        <w:t xml:space="preserve">Кроме общей физической нагрузки, нужно учитывать психологическую нагрузку, то есть нагрузку, предъявляемую к центральной нервной системе. Психологическая нагрузка должна быть оптимальной. Это достигается соответствующим подбором упражнений. </w:t>
      </w:r>
    </w:p>
    <w:p w:rsidR="00CF6270" w:rsidRDefault="00CF6270" w:rsidP="00E95AD0">
      <w:pPr>
        <w:jc w:val="both"/>
      </w:pPr>
      <w:r>
        <w:tab/>
        <w:t xml:space="preserve">Если, например, на занятии предполагается изучить легкие по координации приемы, не требующие большого напряжения со стороны нервной системы. Тогда в подготовительную часть занятия можно включить сложные специальные и общеразвивающие упражнения, требующие повышенного внимания и напряжения. </w:t>
      </w:r>
    </w:p>
    <w:p w:rsidR="00CF6270" w:rsidRDefault="00CF6270" w:rsidP="00E95AD0">
      <w:pPr>
        <w:jc w:val="both"/>
      </w:pPr>
      <w:r>
        <w:tab/>
        <w:t xml:space="preserve">Если же на занятии предполагается изучать сложные по координации приемы, то подготовительная часть должна состоять из простых упражнений. </w:t>
      </w:r>
    </w:p>
    <w:p w:rsidR="00CF6270" w:rsidRDefault="00CF6270" w:rsidP="00E95AD0">
      <w:pPr>
        <w:jc w:val="both"/>
      </w:pPr>
      <w:r>
        <w:tab/>
        <w:t xml:space="preserve">В ходе занятий надо регулировать трудность упражнений, чтобы они были доступны учащемуся, но вместе с тем требовали от него определенных усилий. </w:t>
      </w:r>
    </w:p>
    <w:p w:rsidR="00CF6270" w:rsidRDefault="00CF6270" w:rsidP="00E95AD0">
      <w:pPr>
        <w:jc w:val="both"/>
        <w:rPr>
          <w:b/>
          <w:bCs/>
        </w:rPr>
      </w:pPr>
      <w:r>
        <w:tab/>
        <w:t>Так, например, если тренер</w:t>
      </w:r>
      <w:r w:rsidR="00331224">
        <w:t xml:space="preserve"> (инструктор)</w:t>
      </w:r>
      <w:r>
        <w:t xml:space="preserve"> видит, что </w:t>
      </w:r>
      <w:r w:rsidR="00331224" w:rsidRPr="00A036A7">
        <w:rPr>
          <w:bCs/>
        </w:rPr>
        <w:t>занимающи</w:t>
      </w:r>
      <w:r w:rsidR="00331224">
        <w:rPr>
          <w:bCs/>
        </w:rPr>
        <w:t>й</w:t>
      </w:r>
      <w:r w:rsidR="00331224" w:rsidRPr="00A036A7">
        <w:rPr>
          <w:bCs/>
        </w:rPr>
        <w:t>ся</w:t>
      </w:r>
      <w:r>
        <w:t xml:space="preserve"> не может усвоить упражнение, то нужно подобрать ему такое, с которым он сможет справиться. В других случаях, подбирая упражнение, тренер</w:t>
      </w:r>
      <w:r w:rsidR="00331224">
        <w:t xml:space="preserve"> (инструктор)</w:t>
      </w:r>
      <w:r>
        <w:t xml:space="preserve"> должен усложнить выполнение этого упражнения для тех </w:t>
      </w:r>
      <w:r w:rsidR="00331224" w:rsidRPr="00A036A7">
        <w:rPr>
          <w:bCs/>
        </w:rPr>
        <w:t>занимающихся</w:t>
      </w:r>
      <w:r>
        <w:t xml:space="preserve">, которые готовы к закреплению и совершенствованию его. </w:t>
      </w:r>
    </w:p>
    <w:p w:rsidR="00CF6270" w:rsidRDefault="00CF6270" w:rsidP="00E95AD0">
      <w:pPr>
        <w:jc w:val="both"/>
      </w:pPr>
      <w:r>
        <w:rPr>
          <w:b/>
          <w:bCs/>
        </w:rPr>
        <w:tab/>
      </w:r>
      <w:r>
        <w:t>Программа трактует основные положения в работе тренеров, содержание методов, форм и средств подготовки детей и достижении поставленных целей и задач.</w:t>
      </w:r>
    </w:p>
    <w:p w:rsidR="00CF6270" w:rsidRDefault="00CF6270" w:rsidP="00E95AD0">
      <w:pPr>
        <w:jc w:val="both"/>
      </w:pPr>
      <w:r>
        <w:tab/>
        <w:t>Основными принципами и направлениями в работе тренера</w:t>
      </w:r>
      <w:r w:rsidR="00331224">
        <w:t xml:space="preserve"> (инструктора)</w:t>
      </w:r>
      <w:r>
        <w:t xml:space="preserve"> следует считать:</w:t>
      </w:r>
    </w:p>
    <w:p w:rsidR="00CF6270" w:rsidRDefault="00CF6270" w:rsidP="00E95AD0">
      <w:pPr>
        <w:numPr>
          <w:ilvl w:val="0"/>
          <w:numId w:val="4"/>
        </w:numPr>
        <w:jc w:val="both"/>
      </w:pPr>
      <w:r>
        <w:t>вариативность нагрузки с учетом возраста;</w:t>
      </w:r>
    </w:p>
    <w:p w:rsidR="00CF6270" w:rsidRDefault="00CF6270" w:rsidP="00E95AD0">
      <w:pPr>
        <w:numPr>
          <w:ilvl w:val="0"/>
          <w:numId w:val="4"/>
        </w:numPr>
        <w:jc w:val="both"/>
      </w:pPr>
      <w:r>
        <w:t>последовательность интенсивности тренировочной нагрузки, в том числе за счет определенного уменьшения объема;</w:t>
      </w:r>
    </w:p>
    <w:p w:rsidR="00CF6270" w:rsidRDefault="00CF6270" w:rsidP="00E95AD0">
      <w:pPr>
        <w:numPr>
          <w:ilvl w:val="0"/>
          <w:numId w:val="4"/>
        </w:numPr>
        <w:jc w:val="both"/>
      </w:pPr>
      <w:r>
        <w:t>постоя</w:t>
      </w:r>
      <w:r w:rsidR="00AC79AE">
        <w:t xml:space="preserve">нность физической подготовки </w:t>
      </w:r>
      <w:r w:rsidR="00331224">
        <w:t>в различных</w:t>
      </w:r>
      <w:r>
        <w:t xml:space="preserve"> вид</w:t>
      </w:r>
      <w:r w:rsidR="00AC79AE">
        <w:t>ах</w:t>
      </w:r>
      <w:r>
        <w:t>;</w:t>
      </w:r>
    </w:p>
    <w:p w:rsidR="00CF6270" w:rsidRDefault="00CF6270" w:rsidP="00E95AD0">
      <w:pPr>
        <w:numPr>
          <w:ilvl w:val="0"/>
          <w:numId w:val="4"/>
        </w:numPr>
        <w:jc w:val="both"/>
      </w:pPr>
      <w:r>
        <w:t>акцент в технической подготовке на обучение качества технических приемов и индивидуальная работа;</w:t>
      </w:r>
    </w:p>
    <w:p w:rsidR="00CF6270" w:rsidRDefault="00CF6270" w:rsidP="00E95AD0">
      <w:pPr>
        <w:numPr>
          <w:ilvl w:val="0"/>
          <w:numId w:val="4"/>
        </w:numPr>
        <w:jc w:val="both"/>
      </w:pPr>
      <w:r>
        <w:t>сочетание технической и тактической подготовки (работа в двойках);</w:t>
      </w:r>
    </w:p>
    <w:p w:rsidR="00CF6270" w:rsidRDefault="00CF6270" w:rsidP="00A56828">
      <w:pPr>
        <w:numPr>
          <w:ilvl w:val="0"/>
          <w:numId w:val="4"/>
        </w:numPr>
        <w:jc w:val="both"/>
      </w:pPr>
      <w:r>
        <w:t>игровая подготовка.</w:t>
      </w:r>
      <w:r>
        <w:rPr>
          <w:b/>
        </w:rPr>
        <w:tab/>
      </w:r>
    </w:p>
    <w:p w:rsidR="00CF6270" w:rsidRDefault="00CF6270" w:rsidP="00A56828">
      <w:pPr>
        <w:autoSpaceDE w:val="0"/>
        <w:jc w:val="both"/>
      </w:pPr>
      <w:r>
        <w:tab/>
      </w:r>
      <w:r w:rsidR="00331224">
        <w:t>Тренировочный</w:t>
      </w:r>
      <w:r>
        <w:t xml:space="preserve"> процесс осуществляется на основе обязательного соблюдения необходимых мер безопасности в целях сохранения здоровья учащихся (в зависимости от организации формы тренировки или соревнования): правил по технике безопасности; противопожарных, антитеррористических требований; выполнения локальных актов школы; правил соблюдения требований санитарно-гигиенических.</w:t>
      </w:r>
    </w:p>
    <w:p w:rsidR="0024067D" w:rsidRDefault="0024067D" w:rsidP="00A56828">
      <w:pPr>
        <w:pStyle w:val="ab"/>
        <w:spacing w:line="276" w:lineRule="auto"/>
        <w:jc w:val="center"/>
        <w:rPr>
          <w:b/>
          <w:sz w:val="24"/>
          <w:szCs w:val="24"/>
          <w:lang w:val="ru-RU"/>
        </w:rPr>
      </w:pPr>
    </w:p>
    <w:p w:rsidR="00A56828" w:rsidRPr="00A56828" w:rsidRDefault="00A56828" w:rsidP="00A56828">
      <w:pPr>
        <w:pStyle w:val="ab"/>
        <w:spacing w:line="276" w:lineRule="auto"/>
        <w:jc w:val="center"/>
        <w:rPr>
          <w:rStyle w:val="a4"/>
          <w:sz w:val="24"/>
          <w:szCs w:val="24"/>
          <w:lang w:val="ru-RU"/>
        </w:rPr>
      </w:pPr>
      <w:r w:rsidRPr="00A56828">
        <w:rPr>
          <w:b/>
          <w:sz w:val="24"/>
          <w:szCs w:val="24"/>
          <w:lang w:val="ru-RU"/>
        </w:rPr>
        <w:t>3.2. Правила техники безопасности при занятиях баскетболом</w:t>
      </w:r>
    </w:p>
    <w:p w:rsidR="00A56828" w:rsidRPr="00A56828" w:rsidRDefault="00A56828" w:rsidP="00B363E9">
      <w:pPr>
        <w:pStyle w:val="ab"/>
        <w:spacing w:after="0"/>
        <w:ind w:firstLine="851"/>
        <w:jc w:val="both"/>
        <w:rPr>
          <w:b/>
          <w:sz w:val="24"/>
          <w:szCs w:val="24"/>
          <w:lang w:val="ru-RU"/>
        </w:rPr>
      </w:pPr>
      <w:r w:rsidRPr="00A56828">
        <w:rPr>
          <w:rStyle w:val="a4"/>
          <w:b w:val="0"/>
          <w:sz w:val="24"/>
          <w:szCs w:val="24"/>
          <w:lang w:val="ru-RU"/>
        </w:rPr>
        <w:t>1. Общие требования безопасности</w:t>
      </w:r>
    </w:p>
    <w:p w:rsidR="00A5682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="00A56828" w:rsidRPr="00156898">
        <w:rPr>
          <w:sz w:val="24"/>
          <w:szCs w:val="24"/>
          <w:lang w:val="ru-RU"/>
        </w:rPr>
        <w:t xml:space="preserve">В </w:t>
      </w:r>
      <w:r w:rsidR="00081CA3" w:rsidRPr="00156898">
        <w:rPr>
          <w:sz w:val="24"/>
          <w:szCs w:val="24"/>
          <w:lang w:val="ru-RU"/>
        </w:rPr>
        <w:t>качестве тренера</w:t>
      </w:r>
      <w:r w:rsidR="00081CA3">
        <w:rPr>
          <w:sz w:val="24"/>
          <w:szCs w:val="24"/>
          <w:lang w:val="ru-RU"/>
        </w:rPr>
        <w:t xml:space="preserve"> (</w:t>
      </w:r>
      <w:r w:rsidR="00331224">
        <w:rPr>
          <w:sz w:val="24"/>
          <w:szCs w:val="24"/>
          <w:lang w:val="ru-RU"/>
        </w:rPr>
        <w:t>инструктора)</w:t>
      </w:r>
      <w:r w:rsidR="00331224" w:rsidRPr="00156898">
        <w:rPr>
          <w:sz w:val="24"/>
          <w:szCs w:val="24"/>
          <w:lang w:val="ru-RU"/>
        </w:rPr>
        <w:t xml:space="preserve"> для</w:t>
      </w:r>
      <w:r w:rsidR="00A56828" w:rsidRPr="00156898">
        <w:rPr>
          <w:sz w:val="24"/>
          <w:szCs w:val="24"/>
          <w:lang w:val="ru-RU"/>
        </w:rPr>
        <w:t xml:space="preserve"> занятий </w:t>
      </w:r>
      <w:r w:rsidR="00A56828">
        <w:rPr>
          <w:sz w:val="24"/>
          <w:szCs w:val="24"/>
          <w:lang w:val="ru-RU"/>
        </w:rPr>
        <w:t>по</w:t>
      </w:r>
      <w:r w:rsidR="00A56828" w:rsidRPr="00156898">
        <w:rPr>
          <w:sz w:val="24"/>
          <w:szCs w:val="24"/>
          <w:lang w:val="ru-RU"/>
        </w:rPr>
        <w:t xml:space="preserve"> баскетболу могут быть допущены лица, имеющие специальное педагогическое образование, подтвержденное документом установленного в РФ образца (дипломом).</w:t>
      </w:r>
    </w:p>
    <w:p w:rsidR="00A5682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Т</w:t>
      </w:r>
      <w:r w:rsidR="00A56828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 xml:space="preserve"> (инструктор)</w:t>
      </w:r>
      <w:r w:rsidR="00A56828" w:rsidRPr="00156898">
        <w:rPr>
          <w:sz w:val="24"/>
          <w:szCs w:val="24"/>
          <w:lang w:val="ru-RU"/>
        </w:rPr>
        <w:t xml:space="preserve"> несет полную ответственность за состояние здоровья </w:t>
      </w:r>
      <w:r w:rsidR="00081CA3">
        <w:rPr>
          <w:sz w:val="24"/>
          <w:szCs w:val="24"/>
          <w:lang w:val="ru-RU"/>
        </w:rPr>
        <w:t>занимающихся</w:t>
      </w:r>
      <w:r w:rsidR="00081CA3" w:rsidRPr="00156898">
        <w:rPr>
          <w:sz w:val="24"/>
          <w:szCs w:val="24"/>
          <w:lang w:val="ru-RU"/>
        </w:rPr>
        <w:t xml:space="preserve"> во</w:t>
      </w:r>
      <w:r w:rsidR="00A56828" w:rsidRPr="00156898">
        <w:rPr>
          <w:sz w:val="24"/>
          <w:szCs w:val="24"/>
          <w:lang w:val="ru-RU"/>
        </w:rPr>
        <w:t xml:space="preserve"> время предусмотренных расписанием занятий.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 xml:space="preserve"> (инструктор)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>должен пройти предварительный медицинский осмотр, при последующей работе — периодические медицинские осмотры в сроки установленные Минздравом России.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</w:t>
      </w:r>
      <w:r w:rsidR="00A56828" w:rsidRPr="00156898">
        <w:rPr>
          <w:sz w:val="24"/>
          <w:szCs w:val="24"/>
          <w:lang w:val="ru-RU"/>
        </w:rPr>
        <w:t xml:space="preserve">С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>ом (инструктором)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>должны быть проведены следующие виды инструктажей:</w:t>
      </w:r>
    </w:p>
    <w:p w:rsidR="00A56828" w:rsidRPr="00156898" w:rsidRDefault="00A56828" w:rsidP="00B363E9">
      <w:pPr>
        <w:pStyle w:val="ab"/>
        <w:tabs>
          <w:tab w:val="num" w:pos="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 вводный (при поступлении на работу в учреждение);</w:t>
      </w:r>
    </w:p>
    <w:p w:rsidR="00A56828" w:rsidRPr="00156898" w:rsidRDefault="00A56828" w:rsidP="00B363E9">
      <w:pPr>
        <w:pStyle w:val="ab"/>
        <w:tabs>
          <w:tab w:val="num" w:pos="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первичный на рабочем месте;</w:t>
      </w:r>
    </w:p>
    <w:p w:rsidR="00A56828" w:rsidRPr="00156898" w:rsidRDefault="00A56828" w:rsidP="00B363E9">
      <w:pPr>
        <w:pStyle w:val="ab"/>
        <w:tabs>
          <w:tab w:val="num" w:pos="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повторный (периодически не реже 1 раза в 6 месяцев) на рабочем месте;</w:t>
      </w:r>
    </w:p>
    <w:p w:rsidR="00A56828" w:rsidRPr="00156898" w:rsidRDefault="00A56828" w:rsidP="00B363E9">
      <w:pPr>
        <w:pStyle w:val="ab"/>
        <w:tabs>
          <w:tab w:val="num" w:pos="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 xml:space="preserve">- внеплановый (при изменении условий труда, нарушении правил безопасного проведения занятий, длительных перерывах в работе и др. </w:t>
      </w:r>
      <w:r>
        <w:rPr>
          <w:sz w:val="24"/>
          <w:szCs w:val="24"/>
          <w:lang w:val="ru-RU"/>
        </w:rPr>
        <w:t>о</w:t>
      </w:r>
      <w:r w:rsidRPr="00156898">
        <w:rPr>
          <w:sz w:val="24"/>
          <w:szCs w:val="24"/>
          <w:lang w:val="ru-RU"/>
        </w:rPr>
        <w:t>бстоятельствах);</w:t>
      </w:r>
    </w:p>
    <w:p w:rsidR="00A56828" w:rsidRPr="00156898" w:rsidRDefault="00A56828" w:rsidP="00B363E9">
      <w:pPr>
        <w:pStyle w:val="ab"/>
        <w:tabs>
          <w:tab w:val="num" w:pos="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целевой (при разовом выполнении работ не связанных с основными обязанностями).</w:t>
      </w:r>
    </w:p>
    <w:p w:rsidR="00A56828" w:rsidRPr="00156898" w:rsidRDefault="00A56828" w:rsidP="00B363E9">
      <w:pPr>
        <w:pStyle w:val="ab"/>
        <w:tabs>
          <w:tab w:val="num" w:pos="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по оказанию доврачебной помощи в условиях учреждения при занятиях различными видами спорта.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1.5. </w:t>
      </w:r>
      <w:r w:rsidR="00A56828" w:rsidRPr="00156898">
        <w:rPr>
          <w:sz w:val="24"/>
          <w:szCs w:val="24"/>
          <w:lang w:val="ru-RU"/>
        </w:rPr>
        <w:t xml:space="preserve">К занятиям допускаются лица, прошедшие медицинское обследование и не имеющие противопоказаний по состоянию здоровья </w:t>
      </w:r>
      <w:r w:rsidR="00A56828">
        <w:rPr>
          <w:sz w:val="24"/>
          <w:szCs w:val="24"/>
          <w:lang w:val="ru-RU"/>
        </w:rPr>
        <w:t xml:space="preserve">и прошедшие инструктаж по технике </w:t>
      </w:r>
      <w:r w:rsidR="00081CA3">
        <w:rPr>
          <w:sz w:val="24"/>
          <w:szCs w:val="24"/>
          <w:lang w:val="ru-RU"/>
        </w:rPr>
        <w:t>безопасности</w:t>
      </w:r>
      <w:r w:rsidR="00A56828">
        <w:rPr>
          <w:sz w:val="24"/>
          <w:szCs w:val="24"/>
          <w:lang w:val="ru-RU"/>
        </w:rPr>
        <w:t>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1.6. </w:t>
      </w:r>
      <w:r w:rsidR="00A56828" w:rsidRPr="00156898">
        <w:rPr>
          <w:sz w:val="24"/>
          <w:szCs w:val="24"/>
          <w:lang w:val="ru-RU"/>
        </w:rPr>
        <w:t xml:space="preserve">В обязанность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>а (инструктора)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входит проведение инструктажа </w:t>
      </w:r>
      <w:r w:rsidR="00081CA3">
        <w:rPr>
          <w:sz w:val="24"/>
          <w:szCs w:val="24"/>
          <w:lang w:val="ru-RU"/>
        </w:rPr>
        <w:t>занимающихся</w:t>
      </w:r>
      <w:r w:rsidR="00A56828" w:rsidRPr="00156898">
        <w:rPr>
          <w:sz w:val="24"/>
          <w:szCs w:val="24"/>
          <w:lang w:val="ru-RU"/>
        </w:rPr>
        <w:t xml:space="preserve"> по </w:t>
      </w:r>
      <w:r w:rsidR="00A56828">
        <w:rPr>
          <w:sz w:val="24"/>
          <w:szCs w:val="24"/>
          <w:lang w:val="ru-RU"/>
        </w:rPr>
        <w:t xml:space="preserve">технике </w:t>
      </w:r>
      <w:r w:rsidR="00A56828" w:rsidRPr="00156898">
        <w:rPr>
          <w:sz w:val="24"/>
          <w:szCs w:val="24"/>
          <w:lang w:val="ru-RU"/>
        </w:rPr>
        <w:t xml:space="preserve">безопасности во время занятий, </w:t>
      </w:r>
      <w:r w:rsidR="00A56828">
        <w:rPr>
          <w:sz w:val="24"/>
          <w:szCs w:val="24"/>
          <w:lang w:val="ru-RU"/>
        </w:rPr>
        <w:t>р</w:t>
      </w:r>
      <w:r w:rsidR="00A56828" w:rsidRPr="00156898">
        <w:rPr>
          <w:sz w:val="24"/>
          <w:szCs w:val="24"/>
          <w:lang w:val="ru-RU"/>
        </w:rPr>
        <w:t>абота по профилактике травматизма, заболеваний и несчастных случаев при занятиях физической культурой и спортом.</w:t>
      </w:r>
    </w:p>
    <w:p w:rsidR="00A5682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="00A56828" w:rsidRPr="00156898">
        <w:rPr>
          <w:sz w:val="24"/>
          <w:szCs w:val="24"/>
          <w:lang w:val="ru-RU"/>
        </w:rPr>
        <w:t>После болезни или перенесенных травм возобновлять занятия можно только по разрешению врача и проводить их в сокращенном объеме.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1.8.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 xml:space="preserve"> (инструктор)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и </w:t>
      </w:r>
      <w:r w:rsidR="00081CA3">
        <w:rPr>
          <w:sz w:val="24"/>
          <w:szCs w:val="24"/>
          <w:lang w:val="ru-RU"/>
        </w:rPr>
        <w:t>занимающиеся</w:t>
      </w:r>
      <w:r w:rsidR="00A56828" w:rsidRPr="00156898">
        <w:rPr>
          <w:sz w:val="24"/>
          <w:szCs w:val="24"/>
          <w:lang w:val="ru-RU"/>
        </w:rPr>
        <w:t xml:space="preserve"> должны строго соблюдать установленные в учреждении правила поведения, режим труда и отдыха, правила по обеспечению пожаро-взрывобезопасности, гигиены и санитарии.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1.9. </w:t>
      </w:r>
      <w:r w:rsidR="00A56828" w:rsidRPr="00156898">
        <w:rPr>
          <w:sz w:val="24"/>
          <w:szCs w:val="24"/>
          <w:lang w:val="ru-RU"/>
        </w:rPr>
        <w:t xml:space="preserve">Во время занятий по </w:t>
      </w:r>
      <w:r w:rsidR="00A56828">
        <w:rPr>
          <w:sz w:val="24"/>
          <w:szCs w:val="24"/>
          <w:lang w:val="ru-RU"/>
        </w:rPr>
        <w:t xml:space="preserve">баскетболу </w:t>
      </w:r>
      <w:r w:rsidR="00A56828" w:rsidRPr="00156898">
        <w:rPr>
          <w:sz w:val="24"/>
          <w:szCs w:val="24"/>
          <w:lang w:val="ru-RU"/>
        </w:rPr>
        <w:t>возможно воздействие следующих опасных и вредных факторов:</w:t>
      </w:r>
    </w:p>
    <w:p w:rsidR="00A56828" w:rsidRPr="00231E4C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6828" w:rsidRPr="00231E4C">
        <w:rPr>
          <w:sz w:val="24"/>
          <w:szCs w:val="24"/>
          <w:lang w:val="ru-RU"/>
        </w:rPr>
        <w:t>повышенная физическая динамическая нагрузка;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6828" w:rsidRPr="00156898">
        <w:rPr>
          <w:sz w:val="24"/>
          <w:szCs w:val="24"/>
          <w:lang w:val="ru-RU"/>
        </w:rPr>
        <w:t>травмы, при выполнении бросков мяча, прыжков без разминки;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6828" w:rsidRPr="00156898">
        <w:rPr>
          <w:sz w:val="24"/>
          <w:szCs w:val="24"/>
          <w:lang w:val="ru-RU"/>
        </w:rPr>
        <w:t xml:space="preserve">травмы, при выполнении технических действий защиты и нападения спортсменами разного возраста </w:t>
      </w:r>
      <w:r w:rsidR="00331224" w:rsidRPr="00156898">
        <w:rPr>
          <w:sz w:val="24"/>
          <w:szCs w:val="24"/>
          <w:lang w:val="ru-RU"/>
        </w:rPr>
        <w:t>и физико</w:t>
      </w:r>
      <w:r w:rsidR="00A56828" w:rsidRPr="00156898">
        <w:rPr>
          <w:sz w:val="24"/>
          <w:szCs w:val="24"/>
          <w:lang w:val="ru-RU"/>
        </w:rPr>
        <w:t>-технической подготовки;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6828" w:rsidRPr="00156898">
        <w:rPr>
          <w:sz w:val="24"/>
          <w:szCs w:val="24"/>
          <w:lang w:val="ru-RU"/>
        </w:rPr>
        <w:t>недостаточные двигательные навыки (захваты, перехваты, финты);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6828" w:rsidRPr="00156898">
        <w:rPr>
          <w:sz w:val="24"/>
          <w:szCs w:val="24"/>
          <w:lang w:val="ru-RU"/>
        </w:rPr>
        <w:t xml:space="preserve">грубость в игре, нарушение правил игры.    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1.10. </w:t>
      </w:r>
      <w:r w:rsidR="00A56828" w:rsidRPr="00156898">
        <w:rPr>
          <w:sz w:val="24"/>
          <w:szCs w:val="24"/>
          <w:lang w:val="ru-RU"/>
        </w:rPr>
        <w:t xml:space="preserve">Для занятий по </w:t>
      </w:r>
      <w:r w:rsidR="00A56828">
        <w:rPr>
          <w:sz w:val="24"/>
          <w:szCs w:val="24"/>
          <w:lang w:val="ru-RU"/>
        </w:rPr>
        <w:t>баскетболу</w:t>
      </w:r>
      <w:r w:rsidR="00A56828" w:rsidRPr="00156898">
        <w:rPr>
          <w:sz w:val="24"/>
          <w:szCs w:val="24"/>
          <w:lang w:val="ru-RU"/>
        </w:rPr>
        <w:t xml:space="preserve"> все </w:t>
      </w:r>
      <w:r w:rsidR="00081CA3">
        <w:rPr>
          <w:sz w:val="24"/>
          <w:szCs w:val="24"/>
          <w:lang w:val="ru-RU"/>
        </w:rPr>
        <w:t>занимающиеся</w:t>
      </w:r>
      <w:r w:rsidR="00A56828" w:rsidRPr="00156898">
        <w:rPr>
          <w:sz w:val="24"/>
          <w:szCs w:val="24"/>
          <w:lang w:val="ru-RU"/>
        </w:rPr>
        <w:t xml:space="preserve"> и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 xml:space="preserve"> (инструктор)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>должны иметь соответствующий комплект спортивной одежды и обуви.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1.11. </w:t>
      </w:r>
      <w:r w:rsidR="00A56828" w:rsidRPr="00156898">
        <w:rPr>
          <w:sz w:val="24"/>
          <w:szCs w:val="24"/>
          <w:lang w:val="ru-RU"/>
        </w:rPr>
        <w:t xml:space="preserve">О каждом несчастном случае во время занятий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 xml:space="preserve"> (инструктор)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должен поставить незамедлительно в известность </w:t>
      </w:r>
      <w:r w:rsidR="00081CA3">
        <w:rPr>
          <w:sz w:val="24"/>
          <w:szCs w:val="24"/>
          <w:lang w:val="ru-RU"/>
        </w:rPr>
        <w:t>администрацию спортивной школы</w:t>
      </w:r>
      <w:r w:rsidR="00A56828" w:rsidRPr="00156898">
        <w:rPr>
          <w:sz w:val="24"/>
          <w:szCs w:val="24"/>
          <w:lang w:val="ru-RU"/>
        </w:rPr>
        <w:t>.</w:t>
      </w:r>
    </w:p>
    <w:p w:rsidR="00A5682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1.12. </w:t>
      </w:r>
      <w:r w:rsidR="00A56828" w:rsidRPr="00156898">
        <w:rPr>
          <w:sz w:val="24"/>
          <w:szCs w:val="24"/>
          <w:lang w:val="ru-RU"/>
        </w:rPr>
        <w:t xml:space="preserve">В случае легкой травмы </w:t>
      </w:r>
      <w:r w:rsidR="00081CA3">
        <w:rPr>
          <w:sz w:val="24"/>
          <w:szCs w:val="24"/>
          <w:lang w:val="ru-RU"/>
        </w:rPr>
        <w:t>т</w:t>
      </w:r>
      <w:r w:rsidR="00081CA3" w:rsidRPr="00156898">
        <w:rPr>
          <w:sz w:val="24"/>
          <w:szCs w:val="24"/>
          <w:lang w:val="ru-RU"/>
        </w:rPr>
        <w:t>ренер</w:t>
      </w:r>
      <w:r w:rsidR="00081CA3">
        <w:rPr>
          <w:sz w:val="24"/>
          <w:szCs w:val="24"/>
          <w:lang w:val="ru-RU"/>
        </w:rPr>
        <w:t xml:space="preserve"> (инструктор)</w:t>
      </w:r>
      <w:r w:rsidR="00081CA3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должен оказать помощь пострадавшему. К лицам, получившим тяжелые травмы во время занятий, необходимо срочно вызвать скорую помощь </w:t>
      </w:r>
      <w:r w:rsidR="00A56828">
        <w:rPr>
          <w:sz w:val="24"/>
          <w:szCs w:val="24"/>
          <w:lang w:val="ru-RU"/>
        </w:rPr>
        <w:t>и дежурного медицинского работника.</w:t>
      </w:r>
      <w:r w:rsidR="00A56828" w:rsidRPr="00156898">
        <w:rPr>
          <w:sz w:val="24"/>
          <w:szCs w:val="24"/>
          <w:lang w:val="ru-RU"/>
        </w:rPr>
        <w:t xml:space="preserve"> До прибытия скорой помощи пострадавшему должна быть оказана первая доврачебная помощь в соответствии с инструкцией по первой доврачебной помощи, действующей в учреждении.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331224">
        <w:rPr>
          <w:sz w:val="24"/>
          <w:szCs w:val="24"/>
          <w:lang w:val="ru-RU"/>
        </w:rPr>
        <w:t>13. Занимающиеся</w:t>
      </w:r>
      <w:r w:rsidR="00A56828" w:rsidRPr="00156898">
        <w:rPr>
          <w:sz w:val="24"/>
          <w:szCs w:val="24"/>
          <w:lang w:val="ru-RU"/>
        </w:rPr>
        <w:t xml:space="preserve">, нарушающие </w:t>
      </w:r>
      <w:r w:rsidR="00A56828">
        <w:rPr>
          <w:sz w:val="24"/>
          <w:szCs w:val="24"/>
          <w:lang w:val="ru-RU"/>
        </w:rPr>
        <w:t>технику</w:t>
      </w:r>
      <w:r w:rsidR="00A56828" w:rsidRPr="00156898">
        <w:rPr>
          <w:sz w:val="24"/>
          <w:szCs w:val="24"/>
          <w:lang w:val="ru-RU"/>
        </w:rPr>
        <w:t xml:space="preserve"> безопасности, отстраняются от занятий и на них накладывается дисциплинарное взыскание.</w:t>
      </w:r>
    </w:p>
    <w:p w:rsidR="00A56828" w:rsidRPr="0015689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1.14. </w:t>
      </w:r>
      <w:r w:rsidR="00A56828" w:rsidRPr="00156898">
        <w:rPr>
          <w:sz w:val="24"/>
          <w:szCs w:val="24"/>
          <w:lang w:val="ru-RU"/>
        </w:rPr>
        <w:t xml:space="preserve">Знание и выполнение требований настоящей Инструкции является должностной обязанностью </w:t>
      </w:r>
      <w:r w:rsidR="00F802B1">
        <w:rPr>
          <w:sz w:val="24"/>
          <w:szCs w:val="24"/>
          <w:lang w:val="ru-RU"/>
        </w:rPr>
        <w:t>т</w:t>
      </w:r>
      <w:r w:rsidR="00F802B1" w:rsidRPr="00156898">
        <w:rPr>
          <w:sz w:val="24"/>
          <w:szCs w:val="24"/>
          <w:lang w:val="ru-RU"/>
        </w:rPr>
        <w:t>ренер</w:t>
      </w:r>
      <w:r w:rsidR="00F802B1">
        <w:rPr>
          <w:sz w:val="24"/>
          <w:szCs w:val="24"/>
          <w:lang w:val="ru-RU"/>
        </w:rPr>
        <w:t>а (инструктора)</w:t>
      </w:r>
      <w:r w:rsidR="00A56828" w:rsidRPr="00156898">
        <w:rPr>
          <w:sz w:val="24"/>
          <w:szCs w:val="24"/>
          <w:lang w:val="ru-RU"/>
        </w:rPr>
        <w:t>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</w:t>
      </w:r>
    </w:p>
    <w:p w:rsidR="00A56828" w:rsidRDefault="00231E4C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 xml:space="preserve">2. </w:t>
      </w:r>
      <w:r w:rsidR="00A56828">
        <w:rPr>
          <w:rStyle w:val="a4"/>
          <w:sz w:val="24"/>
          <w:szCs w:val="24"/>
          <w:lang w:val="ru-RU"/>
        </w:rPr>
        <w:t>Т</w:t>
      </w:r>
      <w:r w:rsidR="00A56828" w:rsidRPr="00231E4C">
        <w:rPr>
          <w:rStyle w:val="a4"/>
          <w:sz w:val="24"/>
          <w:szCs w:val="24"/>
          <w:lang w:val="ru-RU"/>
        </w:rPr>
        <w:t>ребования безопасности перед началом занятий</w:t>
      </w:r>
    </w:p>
    <w:p w:rsidR="00A56828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="00A56828">
        <w:rPr>
          <w:sz w:val="24"/>
          <w:szCs w:val="24"/>
          <w:lang w:val="ru-RU"/>
        </w:rPr>
        <w:t>З</w:t>
      </w:r>
      <w:r w:rsidR="00A56828" w:rsidRPr="00156898">
        <w:rPr>
          <w:sz w:val="24"/>
          <w:szCs w:val="24"/>
          <w:lang w:val="ru-RU"/>
        </w:rPr>
        <w:t xml:space="preserve">анятия по </w:t>
      </w:r>
      <w:r w:rsidR="00A56828">
        <w:rPr>
          <w:sz w:val="24"/>
          <w:szCs w:val="24"/>
          <w:lang w:val="ru-RU"/>
        </w:rPr>
        <w:t xml:space="preserve">баскетболу </w:t>
      </w:r>
      <w:r w:rsidR="00A56828" w:rsidRPr="00156898">
        <w:rPr>
          <w:sz w:val="24"/>
          <w:szCs w:val="24"/>
          <w:lang w:val="ru-RU"/>
        </w:rPr>
        <w:t xml:space="preserve">должны проходить на сухой площадке (в зале на сухом полу), имеющей размеры, отвечающие требованиям правил игры. </w:t>
      </w:r>
      <w:r w:rsidR="00A56828" w:rsidRPr="00D81E9B">
        <w:rPr>
          <w:sz w:val="24"/>
          <w:szCs w:val="24"/>
          <w:lang w:val="ru-RU"/>
        </w:rPr>
        <w:t>Запрещается проводить занятия на полу, натертом мастикой.</w:t>
      </w:r>
    </w:p>
    <w:p w:rsidR="00A56828" w:rsidRPr="00D81E9B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</w:t>
      </w:r>
      <w:r w:rsidR="00F802B1">
        <w:rPr>
          <w:sz w:val="24"/>
          <w:szCs w:val="24"/>
          <w:lang w:val="ru-RU"/>
        </w:rPr>
        <w:t>Т</w:t>
      </w:r>
      <w:r w:rsidR="00F802B1" w:rsidRPr="00156898">
        <w:rPr>
          <w:sz w:val="24"/>
          <w:szCs w:val="24"/>
          <w:lang w:val="ru-RU"/>
        </w:rPr>
        <w:t>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F802B1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до начала занятий </w:t>
      </w:r>
      <w:r w:rsidR="00F802B1" w:rsidRPr="00156898">
        <w:rPr>
          <w:sz w:val="24"/>
          <w:szCs w:val="24"/>
          <w:lang w:val="ru-RU"/>
        </w:rPr>
        <w:t>должен проверить</w:t>
      </w:r>
      <w:r w:rsidR="00A56828" w:rsidRPr="00156898">
        <w:rPr>
          <w:sz w:val="24"/>
          <w:szCs w:val="24"/>
          <w:lang w:val="ru-RU"/>
        </w:rPr>
        <w:t xml:space="preserve"> состояние, готовность площадки, наличие необходимого спортивного инвентаря и наличие посторонних травмоопасных предметов на спортивной площадке и в зале. </w:t>
      </w:r>
      <w:r w:rsidR="00A56828" w:rsidRPr="00D81E9B">
        <w:rPr>
          <w:sz w:val="24"/>
          <w:szCs w:val="24"/>
          <w:lang w:val="ru-RU"/>
        </w:rPr>
        <w:t xml:space="preserve">Спортивное оборудование </w:t>
      </w:r>
      <w:r w:rsidR="00F802B1" w:rsidRPr="00D81E9B">
        <w:rPr>
          <w:sz w:val="24"/>
          <w:szCs w:val="24"/>
          <w:lang w:val="ru-RU"/>
        </w:rPr>
        <w:t>(щиты</w:t>
      </w:r>
      <w:r w:rsidR="00A56828" w:rsidRPr="00D81E9B">
        <w:rPr>
          <w:sz w:val="24"/>
          <w:szCs w:val="24"/>
          <w:lang w:val="ru-RU"/>
        </w:rPr>
        <w:t>, кольца должны быть надежно закреплены).</w:t>
      </w:r>
    </w:p>
    <w:p w:rsidR="00A56828" w:rsidRPr="00156898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</w:t>
      </w:r>
      <w:r w:rsidR="00A56828" w:rsidRPr="00156898">
        <w:rPr>
          <w:sz w:val="24"/>
          <w:szCs w:val="24"/>
          <w:lang w:val="ru-RU"/>
        </w:rPr>
        <w:t>Вход в зал разрешается только в присутствии тренера</w:t>
      </w:r>
      <w:r w:rsidR="00F802B1">
        <w:rPr>
          <w:sz w:val="24"/>
          <w:szCs w:val="24"/>
          <w:lang w:val="ru-RU"/>
        </w:rPr>
        <w:t xml:space="preserve"> (инструктора)</w:t>
      </w:r>
      <w:r w:rsidR="00A56828" w:rsidRPr="00156898">
        <w:rPr>
          <w:sz w:val="24"/>
          <w:szCs w:val="24"/>
          <w:lang w:val="ru-RU"/>
        </w:rPr>
        <w:t>.</w:t>
      </w:r>
    </w:p>
    <w:p w:rsidR="00A56828" w:rsidRPr="00156898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</w:t>
      </w:r>
      <w:r w:rsidR="00A56828" w:rsidRPr="00156898">
        <w:rPr>
          <w:sz w:val="24"/>
          <w:szCs w:val="24"/>
          <w:lang w:val="ru-RU"/>
        </w:rPr>
        <w:t xml:space="preserve">Занятия должны проходить под руководством и при постоянном присутствии </w:t>
      </w:r>
      <w:r w:rsidR="00F802B1" w:rsidRPr="00156898">
        <w:rPr>
          <w:sz w:val="24"/>
          <w:szCs w:val="24"/>
          <w:lang w:val="ru-RU"/>
        </w:rPr>
        <w:t>тренера</w:t>
      </w:r>
      <w:r w:rsidR="00F802B1">
        <w:rPr>
          <w:sz w:val="24"/>
          <w:szCs w:val="24"/>
          <w:lang w:val="ru-RU"/>
        </w:rPr>
        <w:t xml:space="preserve"> (инструктора)</w:t>
      </w:r>
      <w:r w:rsidR="00F802B1" w:rsidRPr="00156898">
        <w:rPr>
          <w:sz w:val="24"/>
          <w:szCs w:val="24"/>
          <w:lang w:val="ru-RU"/>
        </w:rPr>
        <w:t>.</w:t>
      </w:r>
      <w:r w:rsidR="00A56828" w:rsidRPr="00156898">
        <w:rPr>
          <w:sz w:val="24"/>
          <w:szCs w:val="24"/>
          <w:lang w:val="ru-RU"/>
        </w:rPr>
        <w:t xml:space="preserve"> </w:t>
      </w:r>
      <w:r w:rsidR="00A56828">
        <w:rPr>
          <w:sz w:val="24"/>
          <w:szCs w:val="24"/>
          <w:lang w:val="ru-RU"/>
        </w:rPr>
        <w:t>У</w:t>
      </w:r>
      <w:r w:rsidR="00A56828" w:rsidRPr="00156898">
        <w:rPr>
          <w:sz w:val="24"/>
          <w:szCs w:val="24"/>
          <w:lang w:val="ru-RU"/>
        </w:rPr>
        <w:t xml:space="preserve">чащиеся должны иметь спортивную форму (одежду, обувь). Спортивная обувь должна быть с нескользящей подошвой. </w:t>
      </w:r>
    </w:p>
    <w:p w:rsidR="00A56828" w:rsidRPr="00156898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2.5. </w:t>
      </w:r>
      <w:r w:rsidR="00A56828" w:rsidRPr="00156898">
        <w:rPr>
          <w:sz w:val="24"/>
          <w:szCs w:val="24"/>
          <w:lang w:val="ru-RU"/>
        </w:rPr>
        <w:t>Перед началом занятий тренер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A56828" w:rsidRPr="00156898">
        <w:rPr>
          <w:sz w:val="24"/>
          <w:szCs w:val="24"/>
          <w:lang w:val="ru-RU"/>
        </w:rPr>
        <w:t xml:space="preserve"> обязан проинструктировать </w:t>
      </w:r>
      <w:r w:rsidR="00F802B1">
        <w:rPr>
          <w:sz w:val="24"/>
          <w:szCs w:val="24"/>
          <w:lang w:val="ru-RU"/>
        </w:rPr>
        <w:t>занимающихся</w:t>
      </w:r>
      <w:r w:rsidR="00A56828" w:rsidRPr="00156898">
        <w:rPr>
          <w:sz w:val="24"/>
          <w:szCs w:val="24"/>
          <w:lang w:val="ru-RU"/>
        </w:rPr>
        <w:t xml:space="preserve"> по правилам игры, безопасной технике отбора мяча и др. </w:t>
      </w:r>
    </w:p>
    <w:p w:rsidR="00A56828" w:rsidRPr="00156898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2.6. </w:t>
      </w:r>
      <w:r w:rsidR="00A56828" w:rsidRPr="00156898">
        <w:rPr>
          <w:sz w:val="24"/>
          <w:szCs w:val="24"/>
          <w:lang w:val="ru-RU"/>
        </w:rPr>
        <w:t>Не допускается выполнение приемов игры мячами неустановленных размеров и массы.</w:t>
      </w:r>
    </w:p>
    <w:p w:rsidR="00A56828" w:rsidRPr="00D81E9B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2.7. </w:t>
      </w:r>
      <w:r w:rsidR="00A56828" w:rsidRPr="00156898">
        <w:rPr>
          <w:sz w:val="24"/>
          <w:szCs w:val="24"/>
          <w:lang w:val="ru-RU"/>
        </w:rPr>
        <w:t xml:space="preserve">Запрещается заниматься спортивными играми с кольцами, браслетами на руках, серьгами в ушах и с другими украшениями. </w:t>
      </w:r>
      <w:r w:rsidR="00A56828" w:rsidRPr="00D81E9B">
        <w:rPr>
          <w:sz w:val="24"/>
          <w:szCs w:val="24"/>
          <w:lang w:val="ru-RU"/>
        </w:rPr>
        <w:t>Очки должны быть закреплены резинкой и иметь роговую оправу.</w:t>
      </w:r>
    </w:p>
    <w:p w:rsidR="00A56828" w:rsidRPr="00156898" w:rsidRDefault="00D81E9B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802B1">
        <w:rPr>
          <w:sz w:val="24"/>
          <w:szCs w:val="24"/>
          <w:lang w:val="ru-RU"/>
        </w:rPr>
        <w:t>8.</w:t>
      </w:r>
      <w:r w:rsidR="00F802B1" w:rsidRPr="00156898">
        <w:rPr>
          <w:sz w:val="24"/>
          <w:szCs w:val="24"/>
          <w:lang w:val="ru-RU"/>
        </w:rPr>
        <w:t xml:space="preserve"> Все</w:t>
      </w:r>
      <w:r w:rsidR="00A56828" w:rsidRPr="00156898">
        <w:rPr>
          <w:sz w:val="24"/>
          <w:szCs w:val="24"/>
          <w:lang w:val="ru-RU"/>
        </w:rPr>
        <w:t xml:space="preserve"> острые и выступающие предметы в зале должны быть закрыты матами или ограждены.</w:t>
      </w:r>
    </w:p>
    <w:p w:rsidR="00A56828" w:rsidRPr="00156898" w:rsidRDefault="00D81E9B" w:rsidP="00B363E9">
      <w:pPr>
        <w:pStyle w:val="ab"/>
        <w:spacing w:after="0"/>
        <w:ind w:firstLine="851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2.9. </w:t>
      </w:r>
      <w:r w:rsidR="00A56828" w:rsidRPr="00156898">
        <w:rPr>
          <w:sz w:val="24"/>
          <w:szCs w:val="24"/>
          <w:lang w:val="ru-RU"/>
        </w:rPr>
        <w:t xml:space="preserve">Перед началом занятий </w:t>
      </w:r>
      <w:r w:rsidR="00F802B1" w:rsidRPr="00156898">
        <w:rPr>
          <w:sz w:val="24"/>
          <w:szCs w:val="24"/>
          <w:lang w:val="ru-RU"/>
        </w:rPr>
        <w:t>тренер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F802B1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должен постараться выявить любые, даже незначительные отклонения в состоянии здоровья </w:t>
      </w:r>
      <w:r w:rsidR="00A56828">
        <w:rPr>
          <w:sz w:val="24"/>
          <w:szCs w:val="24"/>
          <w:lang w:val="ru-RU"/>
        </w:rPr>
        <w:t xml:space="preserve">учащихся </w:t>
      </w:r>
      <w:r w:rsidR="00A56828" w:rsidRPr="00156898">
        <w:rPr>
          <w:sz w:val="24"/>
          <w:szCs w:val="24"/>
          <w:lang w:val="ru-RU"/>
        </w:rPr>
        <w:t>для принятия соответствующих мер (освобождение от занятий, снижение нагрузки).</w:t>
      </w:r>
    </w:p>
    <w:p w:rsidR="00A56828" w:rsidRPr="005F33C3" w:rsidRDefault="005F33C3" w:rsidP="00B363E9">
      <w:pPr>
        <w:pStyle w:val="ab"/>
        <w:spacing w:after="0"/>
        <w:ind w:firstLine="851"/>
        <w:jc w:val="both"/>
        <w:rPr>
          <w:b/>
          <w:sz w:val="24"/>
          <w:szCs w:val="24"/>
          <w:lang w:val="ru-RU"/>
        </w:rPr>
      </w:pPr>
      <w:r w:rsidRPr="005F33C3">
        <w:rPr>
          <w:rStyle w:val="a4"/>
          <w:b w:val="0"/>
          <w:sz w:val="24"/>
          <w:szCs w:val="24"/>
          <w:lang w:val="ru-RU"/>
        </w:rPr>
        <w:t xml:space="preserve">3. </w:t>
      </w:r>
      <w:r w:rsidR="00A56828" w:rsidRPr="005F33C3">
        <w:rPr>
          <w:rStyle w:val="a4"/>
          <w:b w:val="0"/>
          <w:sz w:val="24"/>
          <w:szCs w:val="24"/>
          <w:lang w:val="ru-RU"/>
        </w:rPr>
        <w:t>Требования безопасности во время занятий</w:t>
      </w:r>
    </w:p>
    <w:p w:rsidR="00A5682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A56828" w:rsidRPr="00156898">
        <w:rPr>
          <w:sz w:val="24"/>
          <w:szCs w:val="24"/>
          <w:lang w:val="ru-RU"/>
        </w:rPr>
        <w:t xml:space="preserve">Занятия в </w:t>
      </w:r>
      <w:r w:rsidR="00A56828">
        <w:rPr>
          <w:sz w:val="24"/>
          <w:szCs w:val="24"/>
          <w:lang w:val="ru-RU"/>
        </w:rPr>
        <w:t>игровом</w:t>
      </w:r>
      <w:r w:rsidR="00A56828" w:rsidRPr="00156898">
        <w:rPr>
          <w:sz w:val="24"/>
          <w:szCs w:val="24"/>
          <w:lang w:val="ru-RU"/>
        </w:rPr>
        <w:t xml:space="preserve"> зале начинаются и проходят согласно </w:t>
      </w:r>
      <w:r w:rsidR="00A56828">
        <w:rPr>
          <w:sz w:val="24"/>
          <w:szCs w:val="24"/>
          <w:lang w:val="ru-RU"/>
        </w:rPr>
        <w:t xml:space="preserve">утвержденному </w:t>
      </w:r>
      <w:r w:rsidR="00A56828" w:rsidRPr="00156898">
        <w:rPr>
          <w:sz w:val="24"/>
          <w:szCs w:val="24"/>
          <w:lang w:val="ru-RU"/>
        </w:rPr>
        <w:t xml:space="preserve">расписанию или по согласованию с </w:t>
      </w:r>
      <w:r w:rsidR="00331224" w:rsidRPr="00156898">
        <w:rPr>
          <w:sz w:val="24"/>
          <w:szCs w:val="24"/>
          <w:lang w:val="ru-RU"/>
        </w:rPr>
        <w:t>руководителем учреждения</w:t>
      </w:r>
      <w:r w:rsidR="00A56828" w:rsidRPr="00156898">
        <w:rPr>
          <w:sz w:val="24"/>
          <w:szCs w:val="24"/>
          <w:lang w:val="ru-RU"/>
        </w:rPr>
        <w:t>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F802B1">
        <w:rPr>
          <w:sz w:val="24"/>
          <w:szCs w:val="24"/>
          <w:lang w:val="ru-RU"/>
        </w:rPr>
        <w:t>Т</w:t>
      </w:r>
      <w:r w:rsidR="00F802B1" w:rsidRPr="00156898">
        <w:rPr>
          <w:sz w:val="24"/>
          <w:szCs w:val="24"/>
          <w:lang w:val="ru-RU"/>
        </w:rPr>
        <w:t>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F802B1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должен поддерживать высокую дисциплину во время занятий и добиваться четкого выполнения своих требований и замечаний, постоянно осуществлять контроль за действиями </w:t>
      </w:r>
      <w:r w:rsidR="00F802B1">
        <w:rPr>
          <w:sz w:val="24"/>
          <w:szCs w:val="24"/>
          <w:lang w:val="ru-RU"/>
        </w:rPr>
        <w:t>занимающихся</w:t>
      </w:r>
      <w:r w:rsidR="00A56828" w:rsidRPr="00156898">
        <w:rPr>
          <w:sz w:val="24"/>
          <w:szCs w:val="24"/>
          <w:lang w:val="ru-RU"/>
        </w:rPr>
        <w:t>.</w:t>
      </w:r>
    </w:p>
    <w:p w:rsidR="00E81147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="00A56828" w:rsidRPr="00156898">
        <w:rPr>
          <w:sz w:val="24"/>
          <w:szCs w:val="24"/>
          <w:lang w:val="ru-RU"/>
        </w:rPr>
        <w:t>Во время занятий по спортивным играм должно быть исключено:</w:t>
      </w:r>
    </w:p>
    <w:p w:rsidR="00E81147" w:rsidRDefault="00A56828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пренебрежительное отношение к вводной части урока, разминке;</w:t>
      </w:r>
    </w:p>
    <w:p w:rsidR="00E81147" w:rsidRDefault="00A56828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неправильное обучение технике игры;</w:t>
      </w:r>
    </w:p>
    <w:p w:rsidR="00E81147" w:rsidRDefault="00A56828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 w:rsidRPr="00156898">
        <w:rPr>
          <w:sz w:val="24"/>
          <w:szCs w:val="24"/>
          <w:lang w:val="ru-RU"/>
        </w:rPr>
        <w:t>- плохая подготовка инвентаря для проведения за</w:t>
      </w:r>
      <w:r w:rsidR="00E81147">
        <w:rPr>
          <w:sz w:val="24"/>
          <w:szCs w:val="24"/>
          <w:lang w:val="ru-RU"/>
        </w:rPr>
        <w:t>нятий»</w:t>
      </w:r>
    </w:p>
    <w:p w:rsidR="00A56828" w:rsidRPr="00E81147" w:rsidRDefault="00A56828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 w:rsidRPr="00E81147">
        <w:rPr>
          <w:sz w:val="24"/>
          <w:szCs w:val="24"/>
          <w:lang w:val="ru-RU"/>
        </w:rPr>
        <w:t>- нарушение дисциплины, невнимательность, поспешность.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</w:t>
      </w:r>
      <w:r w:rsidR="00A56828" w:rsidRPr="00156898">
        <w:rPr>
          <w:sz w:val="24"/>
          <w:szCs w:val="24"/>
          <w:lang w:val="ru-RU"/>
        </w:rPr>
        <w:t>Во время занятий на спортивной площадке не должно быть посторонних лиц или предметов, которые могут стать причиной травмы.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</w:t>
      </w:r>
      <w:r w:rsidR="00A56828" w:rsidRPr="00156898">
        <w:rPr>
          <w:sz w:val="24"/>
          <w:szCs w:val="24"/>
          <w:lang w:val="ru-RU"/>
        </w:rPr>
        <w:t xml:space="preserve">Перед отработкой защитных действий </w:t>
      </w:r>
      <w:r w:rsidR="00A56828">
        <w:rPr>
          <w:sz w:val="24"/>
          <w:szCs w:val="24"/>
          <w:lang w:val="ru-RU"/>
        </w:rPr>
        <w:t xml:space="preserve">с </w:t>
      </w:r>
      <w:r w:rsidR="00F802B1">
        <w:rPr>
          <w:sz w:val="24"/>
          <w:szCs w:val="24"/>
          <w:lang w:val="ru-RU"/>
        </w:rPr>
        <w:t>занимающимися</w:t>
      </w:r>
      <w:r w:rsidR="00A56828" w:rsidRPr="00156898">
        <w:rPr>
          <w:sz w:val="24"/>
          <w:szCs w:val="24"/>
          <w:lang w:val="ru-RU"/>
        </w:rPr>
        <w:t xml:space="preserve"> необходимо отработать технику всех способов падения и приземления.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3.6. </w:t>
      </w:r>
      <w:r w:rsidR="00A56828" w:rsidRPr="00156898">
        <w:rPr>
          <w:sz w:val="24"/>
          <w:szCs w:val="24"/>
          <w:lang w:val="ru-RU"/>
        </w:rPr>
        <w:t>При выполнении прыжков, при случайных столкновениях и падениях учащийся должен уметь применять приемы самостраховки (приземление, кувырки, перекаты и др.).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3.7. </w:t>
      </w:r>
      <w:r w:rsidR="00A56828" w:rsidRPr="00156898">
        <w:rPr>
          <w:sz w:val="24"/>
          <w:szCs w:val="24"/>
          <w:lang w:val="ru-RU"/>
        </w:rPr>
        <w:t>Во время игры необходимо пользоваться защитными приспособлениями (наколенниками, налокотниками и др.).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3.8. </w:t>
      </w:r>
      <w:r w:rsidR="00A56828" w:rsidRPr="00156898">
        <w:rPr>
          <w:sz w:val="24"/>
          <w:szCs w:val="24"/>
          <w:lang w:val="ru-RU"/>
        </w:rPr>
        <w:t>Во время проведения игры необходимо соблюдать игровую дисциплину, не применять грубых и опасных приемов, вести игру согласно правилам.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3.9. </w:t>
      </w:r>
      <w:r w:rsidR="00A56828" w:rsidRPr="00156898">
        <w:rPr>
          <w:sz w:val="24"/>
          <w:szCs w:val="24"/>
          <w:lang w:val="ru-RU"/>
        </w:rPr>
        <w:t xml:space="preserve">Во время тренировки по свистку </w:t>
      </w:r>
      <w:r w:rsidR="00A56828">
        <w:rPr>
          <w:sz w:val="24"/>
          <w:szCs w:val="24"/>
          <w:lang w:val="ru-RU"/>
        </w:rPr>
        <w:t>тренера</w:t>
      </w:r>
      <w:r w:rsidR="00F802B1">
        <w:rPr>
          <w:sz w:val="24"/>
          <w:szCs w:val="24"/>
          <w:lang w:val="ru-RU"/>
        </w:rPr>
        <w:t xml:space="preserve"> (инструктора)</w:t>
      </w:r>
      <w:r w:rsidR="00A56828" w:rsidRPr="00156898">
        <w:rPr>
          <w:sz w:val="24"/>
          <w:szCs w:val="24"/>
          <w:lang w:val="ru-RU"/>
        </w:rPr>
        <w:t xml:space="preserve"> все должны прекратить движение.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3.10. </w:t>
      </w:r>
      <w:r w:rsidR="00A56828" w:rsidRPr="00156898">
        <w:rPr>
          <w:sz w:val="24"/>
          <w:szCs w:val="24"/>
          <w:lang w:val="ru-RU"/>
        </w:rPr>
        <w:t>При выполнении упражнений потоком (один за другим) во время разминки и в другие моменты соблюдать достаточные интервалы, во избежание столкновений.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3.11. </w:t>
      </w:r>
      <w:r w:rsidR="00A56828" w:rsidRPr="00156898">
        <w:rPr>
          <w:sz w:val="24"/>
          <w:szCs w:val="24"/>
          <w:lang w:val="ru-RU"/>
        </w:rPr>
        <w:t>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3.12. </w:t>
      </w:r>
      <w:r w:rsidR="00A56828" w:rsidRPr="00156898">
        <w:rPr>
          <w:sz w:val="24"/>
          <w:szCs w:val="24"/>
          <w:lang w:val="ru-RU"/>
        </w:rPr>
        <w:t>Перемещаясь спиной, смотреть через плечо.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3.13. </w:t>
      </w:r>
      <w:r w:rsidR="00A56828" w:rsidRPr="00156898">
        <w:rPr>
          <w:sz w:val="24"/>
          <w:szCs w:val="24"/>
          <w:lang w:val="ru-RU"/>
        </w:rPr>
        <w:t>На занятиях по спортивным играм необходимо строго соблюдать дисциплину, выполнять требования и указания тренера-преподавателя.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3.14. </w:t>
      </w:r>
      <w:r w:rsidR="00A56828" w:rsidRPr="00156898">
        <w:rPr>
          <w:sz w:val="24"/>
          <w:szCs w:val="24"/>
          <w:lang w:val="ru-RU"/>
        </w:rPr>
        <w:t>Во время игры тренер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A56828" w:rsidRPr="00156898">
        <w:rPr>
          <w:sz w:val="24"/>
          <w:szCs w:val="24"/>
          <w:lang w:val="ru-RU"/>
        </w:rPr>
        <w:t xml:space="preserve"> должен учитывать состояние </w:t>
      </w:r>
      <w:r w:rsidR="00F802B1">
        <w:rPr>
          <w:sz w:val="24"/>
          <w:szCs w:val="24"/>
          <w:lang w:val="ru-RU"/>
        </w:rPr>
        <w:t>занимающихся,</w:t>
      </w:r>
      <w:r w:rsidR="00A56828" w:rsidRPr="00156898">
        <w:rPr>
          <w:sz w:val="24"/>
          <w:szCs w:val="24"/>
          <w:lang w:val="ru-RU"/>
        </w:rPr>
        <w:t xml:space="preserve"> реагировать на их жалобы о состоянии здоровья. 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3.15. </w:t>
      </w:r>
      <w:r w:rsidR="00A56828" w:rsidRPr="00156898">
        <w:rPr>
          <w:sz w:val="24"/>
          <w:szCs w:val="24"/>
          <w:lang w:val="ru-RU"/>
        </w:rPr>
        <w:t xml:space="preserve">При появлении во время занятий боли, потертости кожи, а также при неудовлетворительном самочувствии, </w:t>
      </w:r>
      <w:r w:rsidR="00F802B1">
        <w:rPr>
          <w:sz w:val="24"/>
          <w:szCs w:val="24"/>
          <w:lang w:val="ru-RU"/>
        </w:rPr>
        <w:t>занимающийся</w:t>
      </w:r>
      <w:r w:rsidR="00A56828" w:rsidRPr="00156898">
        <w:rPr>
          <w:sz w:val="24"/>
          <w:szCs w:val="24"/>
          <w:lang w:val="ru-RU"/>
        </w:rPr>
        <w:t xml:space="preserve"> должен прекратить занятия и сообщить об этом тренеру</w:t>
      </w:r>
      <w:r w:rsidR="00F802B1">
        <w:rPr>
          <w:sz w:val="24"/>
          <w:szCs w:val="24"/>
          <w:lang w:val="ru-RU"/>
        </w:rPr>
        <w:t xml:space="preserve"> (инструктору)</w:t>
      </w:r>
      <w:r w:rsidR="00A56828" w:rsidRPr="00156898">
        <w:rPr>
          <w:sz w:val="24"/>
          <w:szCs w:val="24"/>
          <w:lang w:val="ru-RU"/>
        </w:rPr>
        <w:t>.</w:t>
      </w:r>
    </w:p>
    <w:p w:rsidR="00A56828" w:rsidRPr="00E81147" w:rsidRDefault="00E81147" w:rsidP="00B363E9">
      <w:pPr>
        <w:pStyle w:val="ab"/>
        <w:spacing w:after="0"/>
        <w:ind w:firstLine="851"/>
        <w:jc w:val="both"/>
        <w:rPr>
          <w:b/>
          <w:sz w:val="24"/>
          <w:szCs w:val="24"/>
          <w:lang w:val="ru-RU"/>
        </w:rPr>
      </w:pPr>
      <w:r w:rsidRPr="00E81147">
        <w:rPr>
          <w:rStyle w:val="a4"/>
          <w:b w:val="0"/>
          <w:sz w:val="24"/>
          <w:szCs w:val="24"/>
          <w:lang w:val="ru-RU"/>
        </w:rPr>
        <w:t xml:space="preserve">5. </w:t>
      </w:r>
      <w:r w:rsidR="00A56828" w:rsidRPr="00E81147">
        <w:rPr>
          <w:rStyle w:val="a4"/>
          <w:b w:val="0"/>
          <w:sz w:val="24"/>
          <w:szCs w:val="24"/>
          <w:lang w:val="ru-RU"/>
        </w:rPr>
        <w:t>Требования безопасности в аварийных ситуациях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</w:t>
      </w:r>
      <w:r w:rsidR="00A56828" w:rsidRPr="00156898">
        <w:rPr>
          <w:sz w:val="24"/>
          <w:szCs w:val="24"/>
          <w:lang w:val="ru-RU"/>
        </w:rPr>
        <w:t xml:space="preserve">При обнаружении признаков пожара </w:t>
      </w:r>
      <w:r w:rsidR="00F802B1" w:rsidRPr="00156898">
        <w:rPr>
          <w:sz w:val="24"/>
          <w:szCs w:val="24"/>
          <w:lang w:val="ru-RU"/>
        </w:rPr>
        <w:t>тренер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F802B1" w:rsidRPr="00156898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должен обеспечить эвакуацию </w:t>
      </w:r>
      <w:r w:rsidR="00F802B1">
        <w:rPr>
          <w:sz w:val="24"/>
          <w:szCs w:val="24"/>
          <w:lang w:val="ru-RU"/>
        </w:rPr>
        <w:t>занимающихся</w:t>
      </w:r>
      <w:r w:rsidR="00A56828" w:rsidRPr="00156898">
        <w:rPr>
          <w:sz w:val="24"/>
          <w:szCs w:val="24"/>
          <w:lang w:val="ru-RU"/>
        </w:rPr>
        <w:t xml:space="preserve"> из опасной зоны согласно </w:t>
      </w:r>
      <w:r w:rsidR="00F802B1" w:rsidRPr="00156898">
        <w:rPr>
          <w:sz w:val="24"/>
          <w:szCs w:val="24"/>
          <w:lang w:val="ru-RU"/>
        </w:rPr>
        <w:t>схеме эвакуации,</w:t>
      </w:r>
      <w:r w:rsidR="00A56828" w:rsidRPr="00156898">
        <w:rPr>
          <w:sz w:val="24"/>
          <w:szCs w:val="24"/>
          <w:lang w:val="ru-RU"/>
        </w:rPr>
        <w:t xml:space="preserve"> при условии их полной безопасности.</w:t>
      </w:r>
      <w:r w:rsidR="00F802B1">
        <w:rPr>
          <w:sz w:val="24"/>
          <w:szCs w:val="24"/>
          <w:lang w:val="ru-RU"/>
        </w:rPr>
        <w:t xml:space="preserve"> </w:t>
      </w:r>
      <w:r w:rsidR="00A56828" w:rsidRPr="00156898">
        <w:rPr>
          <w:sz w:val="24"/>
          <w:szCs w:val="24"/>
          <w:lang w:val="ru-RU"/>
        </w:rPr>
        <w:t xml:space="preserve">В месте сбора все </w:t>
      </w:r>
      <w:r w:rsidR="00F802B1">
        <w:rPr>
          <w:sz w:val="24"/>
          <w:szCs w:val="24"/>
          <w:lang w:val="ru-RU"/>
        </w:rPr>
        <w:t>занимающиеся</w:t>
      </w:r>
      <w:r w:rsidR="00A56828" w:rsidRPr="00156898">
        <w:rPr>
          <w:sz w:val="24"/>
          <w:szCs w:val="24"/>
          <w:lang w:val="ru-RU"/>
        </w:rPr>
        <w:t xml:space="preserve"> проверяются по </w:t>
      </w:r>
      <w:r w:rsidR="00A56828">
        <w:rPr>
          <w:sz w:val="24"/>
          <w:szCs w:val="24"/>
          <w:lang w:val="ru-RU"/>
        </w:rPr>
        <w:t>имеющемуся</w:t>
      </w:r>
      <w:r w:rsidR="00A56828" w:rsidRPr="00156898">
        <w:rPr>
          <w:sz w:val="24"/>
          <w:szCs w:val="24"/>
          <w:lang w:val="ru-RU"/>
        </w:rPr>
        <w:t xml:space="preserve"> у тренера</w:t>
      </w:r>
      <w:r w:rsidR="00F802B1">
        <w:rPr>
          <w:sz w:val="24"/>
          <w:szCs w:val="24"/>
          <w:lang w:val="ru-RU"/>
        </w:rPr>
        <w:t xml:space="preserve"> (инструктора)</w:t>
      </w:r>
      <w:r w:rsidR="00A56828" w:rsidRPr="00156898">
        <w:rPr>
          <w:sz w:val="24"/>
          <w:szCs w:val="24"/>
          <w:lang w:val="ru-RU"/>
        </w:rPr>
        <w:t xml:space="preserve"> </w:t>
      </w:r>
      <w:r w:rsidR="00A56828">
        <w:rPr>
          <w:sz w:val="24"/>
          <w:szCs w:val="24"/>
          <w:lang w:val="ru-RU"/>
        </w:rPr>
        <w:t>журналу учёта</w:t>
      </w:r>
      <w:r w:rsidR="00A56828" w:rsidRPr="00156898">
        <w:rPr>
          <w:sz w:val="24"/>
          <w:szCs w:val="24"/>
          <w:lang w:val="ru-RU"/>
        </w:rPr>
        <w:t>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="00A56828" w:rsidRPr="00156898">
        <w:rPr>
          <w:sz w:val="24"/>
          <w:szCs w:val="24"/>
          <w:lang w:val="ru-RU"/>
        </w:rPr>
        <w:t>При обнаружении пожара действия работников учреждения должны соответствовать требованиям инструкции по пожарной безопасности, действующей в учреждении.</w:t>
      </w:r>
    </w:p>
    <w:p w:rsidR="00A56828" w:rsidRPr="00156898" w:rsidRDefault="00E81147" w:rsidP="00B363E9">
      <w:pPr>
        <w:pStyle w:val="ab"/>
        <w:spacing w:after="0"/>
        <w:ind w:firstLine="851"/>
        <w:jc w:val="both"/>
        <w:rPr>
          <w:rStyle w:val="a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5.3. </w:t>
      </w:r>
      <w:r w:rsidR="00A56828" w:rsidRPr="00156898">
        <w:rPr>
          <w:sz w:val="24"/>
          <w:szCs w:val="24"/>
          <w:lang w:val="ru-RU"/>
        </w:rPr>
        <w:t xml:space="preserve">Поведение и действие всех лиц в условиях аварийной ситуации должны быть объективными, без провокации паники, быстрыми и эффективными. </w:t>
      </w:r>
    </w:p>
    <w:p w:rsidR="00A56828" w:rsidRPr="007A000F" w:rsidRDefault="00E81147" w:rsidP="00B363E9">
      <w:pPr>
        <w:pStyle w:val="ab"/>
        <w:spacing w:after="0"/>
        <w:ind w:firstLine="851"/>
        <w:jc w:val="both"/>
        <w:rPr>
          <w:b/>
          <w:sz w:val="24"/>
          <w:szCs w:val="24"/>
          <w:lang w:val="ru-RU"/>
        </w:rPr>
      </w:pPr>
      <w:r w:rsidRPr="007A000F">
        <w:rPr>
          <w:rStyle w:val="a4"/>
          <w:b w:val="0"/>
          <w:sz w:val="24"/>
          <w:szCs w:val="24"/>
          <w:lang w:val="ru-RU"/>
        </w:rPr>
        <w:t xml:space="preserve">6. </w:t>
      </w:r>
      <w:r w:rsidR="00A56828" w:rsidRPr="007A000F">
        <w:rPr>
          <w:rStyle w:val="a4"/>
          <w:b w:val="0"/>
          <w:sz w:val="24"/>
          <w:szCs w:val="24"/>
          <w:lang w:val="ru-RU"/>
        </w:rPr>
        <w:t>Требования безопасности после окончания занятий</w:t>
      </w:r>
    </w:p>
    <w:p w:rsidR="00A56828" w:rsidRPr="00156898" w:rsidRDefault="007A000F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A56828" w:rsidRPr="00156898">
        <w:rPr>
          <w:sz w:val="24"/>
          <w:szCs w:val="24"/>
          <w:lang w:val="ru-RU"/>
        </w:rPr>
        <w:t xml:space="preserve">Убрать в отведенное место спортивный инвентарь. </w:t>
      </w:r>
    </w:p>
    <w:p w:rsidR="00A56828" w:rsidRPr="00156898" w:rsidRDefault="007A000F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A56828" w:rsidRPr="00156898">
        <w:rPr>
          <w:sz w:val="24"/>
          <w:szCs w:val="24"/>
          <w:lang w:val="ru-RU"/>
        </w:rPr>
        <w:t xml:space="preserve">Вывести </w:t>
      </w:r>
      <w:r w:rsidR="00F802B1">
        <w:rPr>
          <w:sz w:val="24"/>
          <w:szCs w:val="24"/>
          <w:lang w:val="ru-RU"/>
        </w:rPr>
        <w:t>занимающихся</w:t>
      </w:r>
      <w:r w:rsidR="00A56828" w:rsidRPr="00156898">
        <w:rPr>
          <w:sz w:val="24"/>
          <w:szCs w:val="24"/>
          <w:lang w:val="ru-RU"/>
        </w:rPr>
        <w:t xml:space="preserve"> из зала</w:t>
      </w:r>
      <w:r w:rsidR="00F802B1">
        <w:rPr>
          <w:sz w:val="24"/>
          <w:szCs w:val="24"/>
          <w:lang w:val="ru-RU"/>
        </w:rPr>
        <w:t>.</w:t>
      </w:r>
      <w:r w:rsidR="00A56828" w:rsidRPr="00156898">
        <w:rPr>
          <w:sz w:val="24"/>
          <w:szCs w:val="24"/>
          <w:lang w:val="ru-RU"/>
        </w:rPr>
        <w:t xml:space="preserve"> </w:t>
      </w:r>
      <w:r w:rsidR="00F802B1">
        <w:rPr>
          <w:sz w:val="24"/>
          <w:szCs w:val="24"/>
          <w:lang w:val="ru-RU"/>
        </w:rPr>
        <w:t>Т</w:t>
      </w:r>
      <w:r w:rsidR="00A56828">
        <w:rPr>
          <w:sz w:val="24"/>
          <w:szCs w:val="24"/>
          <w:lang w:val="ru-RU"/>
        </w:rPr>
        <w:t>ренер</w:t>
      </w:r>
      <w:r w:rsidR="00F802B1">
        <w:rPr>
          <w:sz w:val="24"/>
          <w:szCs w:val="24"/>
          <w:lang w:val="ru-RU"/>
        </w:rPr>
        <w:t xml:space="preserve"> (инструктор) выходит последним</w:t>
      </w:r>
      <w:r w:rsidR="00A56828" w:rsidRPr="00156898">
        <w:rPr>
          <w:sz w:val="24"/>
          <w:szCs w:val="24"/>
          <w:lang w:val="ru-RU"/>
        </w:rPr>
        <w:t>.</w:t>
      </w:r>
    </w:p>
    <w:p w:rsidR="00A56828" w:rsidRPr="007A000F" w:rsidRDefault="007A000F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A56828" w:rsidRPr="00E81147">
        <w:rPr>
          <w:sz w:val="24"/>
          <w:szCs w:val="24"/>
          <w:lang w:val="ru-RU"/>
        </w:rPr>
        <w:t>Тщательн</w:t>
      </w:r>
      <w:r w:rsidR="00A56828" w:rsidRPr="007A000F">
        <w:rPr>
          <w:sz w:val="24"/>
          <w:szCs w:val="24"/>
          <w:lang w:val="ru-RU"/>
        </w:rPr>
        <w:t>о проветрить спортивный зал.</w:t>
      </w:r>
    </w:p>
    <w:p w:rsidR="00A56828" w:rsidRDefault="007A000F" w:rsidP="00B363E9">
      <w:pPr>
        <w:pStyle w:val="ab"/>
        <w:spacing w:after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6.4. </w:t>
      </w:r>
      <w:r w:rsidR="00A56828" w:rsidRPr="00156898">
        <w:rPr>
          <w:sz w:val="24"/>
          <w:szCs w:val="24"/>
          <w:lang w:val="ru-RU"/>
        </w:rPr>
        <w:t xml:space="preserve">Снять спортивную одежду и спортивную обувь и принять душ или вымыть лицо и руки с мылом. </w:t>
      </w:r>
      <w:r w:rsidR="00A56828">
        <w:rPr>
          <w:sz w:val="24"/>
          <w:szCs w:val="24"/>
          <w:lang w:val="ru-RU"/>
        </w:rPr>
        <w:t>Обязательно переодеться в чистую, сухую одежду.</w:t>
      </w:r>
    </w:p>
    <w:p w:rsidR="00A56828" w:rsidRDefault="007A000F" w:rsidP="00B363E9">
      <w:pPr>
        <w:pStyle w:val="af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6.5. </w:t>
      </w:r>
      <w:r w:rsidR="00A56828">
        <w:rPr>
          <w:sz w:val="24"/>
          <w:szCs w:val="24"/>
          <w:lang w:val="ru-RU"/>
        </w:rPr>
        <w:t xml:space="preserve">Обо всех замечаниях, связанных с содержанием спортивного зала, инвентаря, поведением </w:t>
      </w:r>
      <w:r w:rsidR="00F802B1">
        <w:rPr>
          <w:sz w:val="24"/>
          <w:szCs w:val="24"/>
          <w:lang w:val="ru-RU"/>
        </w:rPr>
        <w:t>занимающихся</w:t>
      </w:r>
      <w:r w:rsidR="00A56828">
        <w:rPr>
          <w:sz w:val="24"/>
          <w:szCs w:val="24"/>
          <w:lang w:val="ru-RU"/>
        </w:rPr>
        <w:t>, которые могут привести к повреждению здоровья, тренер</w:t>
      </w:r>
      <w:r w:rsidR="00F802B1">
        <w:rPr>
          <w:sz w:val="24"/>
          <w:szCs w:val="24"/>
          <w:lang w:val="ru-RU"/>
        </w:rPr>
        <w:t xml:space="preserve"> (инструктор)</w:t>
      </w:r>
      <w:r w:rsidR="00A56828">
        <w:rPr>
          <w:sz w:val="24"/>
          <w:szCs w:val="24"/>
          <w:lang w:val="ru-RU"/>
        </w:rPr>
        <w:t xml:space="preserve"> должен поставить в известность руководителя учреждения для принятия соответствующих мер.</w:t>
      </w:r>
    </w:p>
    <w:p w:rsidR="00A56828" w:rsidRDefault="00A56828" w:rsidP="00B363E9">
      <w:pPr>
        <w:autoSpaceDE w:val="0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:rsidR="00CF6270" w:rsidRDefault="008638EE" w:rsidP="008638EE">
      <w:pPr>
        <w:autoSpaceDE w:val="0"/>
        <w:jc w:val="center"/>
        <w:rPr>
          <w:b/>
          <w:bCs/>
          <w:color w:val="000000"/>
        </w:rPr>
      </w:pPr>
      <w:r w:rsidRPr="008638EE">
        <w:rPr>
          <w:rFonts w:ascii="Verdana" w:hAnsi="Verdana" w:cs="Verdana"/>
          <w:b/>
          <w:bCs/>
          <w:color w:val="000000"/>
          <w:sz w:val="20"/>
          <w:szCs w:val="20"/>
        </w:rPr>
        <w:t>3.3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r w:rsidR="00CF6270">
        <w:rPr>
          <w:b/>
          <w:bCs/>
          <w:color w:val="000000"/>
        </w:rPr>
        <w:t>Психологическая подготовка.</w:t>
      </w:r>
    </w:p>
    <w:p w:rsidR="008638EE" w:rsidRDefault="008638EE" w:rsidP="008638EE">
      <w:pPr>
        <w:autoSpaceDE w:val="0"/>
        <w:jc w:val="center"/>
        <w:rPr>
          <w:bCs/>
          <w:color w:val="000000"/>
        </w:rPr>
      </w:pPr>
    </w:p>
    <w:p w:rsidR="00CF6270" w:rsidRDefault="00CF6270" w:rsidP="00B363E9">
      <w:pPr>
        <w:autoSpaceDE w:val="0"/>
        <w:jc w:val="both"/>
        <w:rPr>
          <w:b/>
          <w:bCs/>
          <w:color w:val="000000"/>
        </w:rPr>
      </w:pPr>
      <w:r>
        <w:rPr>
          <w:bCs/>
          <w:color w:val="000000"/>
        </w:rPr>
        <w:tab/>
        <w:t xml:space="preserve">Психологическая подготовка состоит из круглогодичной подготовки и управления нервно-психологическим восстановлением </w:t>
      </w:r>
      <w:r w:rsidR="00F802B1">
        <w:rPr>
          <w:bCs/>
          <w:color w:val="000000"/>
        </w:rPr>
        <w:t>занимающегося</w:t>
      </w:r>
      <w:r>
        <w:rPr>
          <w:bCs/>
          <w:color w:val="000000"/>
        </w:rPr>
        <w:t xml:space="preserve">, подготовки к соревнованиям: психологическая подготовка предусматривает формирование личности </w:t>
      </w:r>
      <w:r w:rsidR="007B40B7">
        <w:rPr>
          <w:bCs/>
          <w:color w:val="000000"/>
        </w:rPr>
        <w:t>занимающегося</w:t>
      </w:r>
      <w:r>
        <w:rPr>
          <w:bCs/>
          <w:color w:val="000000"/>
        </w:rPr>
        <w:t xml:space="preserve"> и межличностных отношений в коллективе; психологическую подготовку к соревнованиям, формирование устойчивой мотивации к соперничеству, формируя соревновательные черты характера; способности к самоконтролю и саморегуляции и в учебной и соревновательной обстановке.</w:t>
      </w:r>
    </w:p>
    <w:p w:rsidR="008638EE" w:rsidRDefault="00CF6270" w:rsidP="00B363E9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F6270" w:rsidRDefault="008638EE" w:rsidP="008638EE">
      <w:pPr>
        <w:autoSpaceDE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3.4. </w:t>
      </w:r>
      <w:r w:rsidR="00CF6270">
        <w:rPr>
          <w:b/>
          <w:bCs/>
          <w:color w:val="000000"/>
        </w:rPr>
        <w:t>Восстановительные мероприятия.</w:t>
      </w:r>
    </w:p>
    <w:p w:rsidR="008638EE" w:rsidRDefault="00CF6270" w:rsidP="00B363E9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CF6270" w:rsidRDefault="00CF6270" w:rsidP="008638EE">
      <w:pPr>
        <w:autoSpaceDE w:val="0"/>
        <w:ind w:firstLine="709"/>
        <w:jc w:val="both"/>
        <w:rPr>
          <w:rFonts w:ascii="Verdana" w:hAnsi="Verdana" w:cs="Verdana"/>
          <w:b/>
          <w:bCs/>
          <w:color w:val="000000"/>
        </w:rPr>
      </w:pPr>
      <w:r>
        <w:rPr>
          <w:bCs/>
          <w:color w:val="000000"/>
        </w:rPr>
        <w:t xml:space="preserve">В баскетболе чаще всего при скоростных нагрузках большие требования претерпевают мышцы, связки, сухожилия нижних конечностей. Особенно в состоянии утомления или недостаточной разминки. Рекомендуется во избежание </w:t>
      </w:r>
      <w:r w:rsidR="007B40B7">
        <w:rPr>
          <w:bCs/>
          <w:color w:val="000000"/>
        </w:rPr>
        <w:t>травм:</w:t>
      </w:r>
      <w:r>
        <w:rPr>
          <w:bCs/>
          <w:color w:val="000000"/>
        </w:rPr>
        <w:t xml:space="preserve"> согревание мышц в разминке (при холодной погоде в тренировочном костюме); не применять скоростных усилий с максимальной интенсивностью в ранние часы тренировок; не бегать продолжительно по сверхжестким покрытиям (асфальт); прекращать тренировку при болях; применять упражнения на расслабление; освоить упражнение на растяжение «стретчинг»; по совету врача применять восстановительные мероприятия (медико-биологические).</w:t>
      </w:r>
    </w:p>
    <w:p w:rsidR="00CF6270" w:rsidRDefault="00CF6270">
      <w:pPr>
        <w:autoSpaceDE w:val="0"/>
        <w:spacing w:line="360" w:lineRule="auto"/>
        <w:jc w:val="both"/>
        <w:rPr>
          <w:rFonts w:ascii="Verdana" w:hAnsi="Verdana" w:cs="Verdana"/>
          <w:b/>
          <w:bCs/>
          <w:color w:val="000000"/>
        </w:rPr>
      </w:pPr>
    </w:p>
    <w:p w:rsidR="00CF6270" w:rsidRDefault="00CF6270">
      <w:pPr>
        <w:pStyle w:val="ab"/>
        <w:spacing w:line="360" w:lineRule="auto"/>
        <w:ind w:firstLine="15"/>
        <w:jc w:val="center"/>
        <w:rPr>
          <w:rStyle w:val="a3"/>
          <w:b/>
          <w:bCs/>
          <w:i w:val="0"/>
          <w:iCs/>
          <w:color w:val="000000"/>
          <w:sz w:val="24"/>
          <w:szCs w:val="24"/>
          <w:lang w:val="ru-RU"/>
        </w:rPr>
      </w:pPr>
      <w:r w:rsidRPr="00B31DAA">
        <w:rPr>
          <w:rStyle w:val="a3"/>
          <w:b/>
          <w:bCs/>
          <w:i w:val="0"/>
          <w:iCs/>
          <w:color w:val="000000"/>
          <w:sz w:val="24"/>
          <w:szCs w:val="24"/>
          <w:lang w:val="ru-RU"/>
        </w:rPr>
        <w:t>4. СИСТЕМА КОНТРОЛЯ И ЗАЧЕТНЫЕ ТРЕБОВАНИЯ.</w:t>
      </w:r>
    </w:p>
    <w:p w:rsidR="000D405F" w:rsidRDefault="000D405F" w:rsidP="000D405F">
      <w:pPr>
        <w:spacing w:line="100" w:lineRule="atLeast"/>
        <w:ind w:firstLine="709"/>
        <w:jc w:val="both"/>
      </w:pPr>
      <w:r>
        <w:t xml:space="preserve">Важнейшей функцией управления наряду с планированием является контроль, определяющий эффективность тренировочной работы на всех этапах многолетней подготовки. </w:t>
      </w:r>
    </w:p>
    <w:p w:rsidR="000D405F" w:rsidRDefault="000D405F" w:rsidP="000D405F">
      <w:pPr>
        <w:spacing w:line="100" w:lineRule="atLeast"/>
        <w:ind w:firstLine="709"/>
        <w:jc w:val="both"/>
        <w:rPr>
          <w:i/>
          <w:iCs/>
          <w:spacing w:val="-1"/>
        </w:rPr>
      </w:pPr>
      <w:r>
        <w:rPr>
          <w:spacing w:val="-1"/>
        </w:rPr>
        <w:t xml:space="preserve">Педагогический контроль – является основным для получения информации о состоянии и эффективности деятельности спортсменов на спортивно-оздоровительном этапе. </w:t>
      </w:r>
    </w:p>
    <w:p w:rsidR="000D405F" w:rsidRDefault="000D405F" w:rsidP="000D405F">
      <w:pPr>
        <w:spacing w:line="100" w:lineRule="atLeast"/>
        <w:ind w:firstLine="709"/>
        <w:jc w:val="both"/>
        <w:rPr>
          <w:spacing w:val="-1"/>
        </w:rPr>
      </w:pPr>
      <w:r>
        <w:rPr>
          <w:i/>
          <w:iCs/>
          <w:spacing w:val="-1"/>
        </w:rPr>
        <w:t>Педагогический</w:t>
      </w:r>
      <w:r>
        <w:rPr>
          <w:spacing w:val="-1"/>
        </w:rPr>
        <w:t xml:space="preserve"> контроль за спортсменами производится для решения следующих задач:</w:t>
      </w:r>
    </w:p>
    <w:p w:rsidR="000D405F" w:rsidRDefault="000D405F" w:rsidP="000D405F">
      <w:pPr>
        <w:spacing w:line="100" w:lineRule="atLeast"/>
        <w:ind w:firstLine="709"/>
        <w:jc w:val="both"/>
        <w:rPr>
          <w:spacing w:val="-1"/>
        </w:rPr>
      </w:pPr>
      <w:r>
        <w:rPr>
          <w:spacing w:val="-1"/>
        </w:rPr>
        <w:t>1) контроль за физическим развитием спортсмена;</w:t>
      </w:r>
    </w:p>
    <w:p w:rsidR="000D405F" w:rsidRDefault="000D405F" w:rsidP="000D405F">
      <w:pPr>
        <w:spacing w:line="100" w:lineRule="atLeast"/>
        <w:ind w:firstLine="709"/>
        <w:jc w:val="both"/>
        <w:rPr>
          <w:spacing w:val="-1"/>
        </w:rPr>
      </w:pPr>
      <w:r>
        <w:rPr>
          <w:spacing w:val="-1"/>
        </w:rPr>
        <w:t>2)  контроль соревновательной деятельности;</w:t>
      </w:r>
    </w:p>
    <w:p w:rsidR="000D405F" w:rsidRDefault="000D405F" w:rsidP="000D405F">
      <w:pPr>
        <w:spacing w:line="100" w:lineRule="atLeast"/>
        <w:ind w:firstLine="709"/>
        <w:jc w:val="both"/>
        <w:rPr>
          <w:spacing w:val="-1"/>
        </w:rPr>
      </w:pPr>
      <w:r>
        <w:rPr>
          <w:spacing w:val="-1"/>
        </w:rPr>
        <w:t>3) контроль тренировочной деятельности.</w:t>
      </w:r>
    </w:p>
    <w:p w:rsidR="000D405F" w:rsidRDefault="000D405F" w:rsidP="000D405F">
      <w:pPr>
        <w:spacing w:line="100" w:lineRule="atLeast"/>
        <w:ind w:firstLine="709"/>
        <w:jc w:val="both"/>
        <w:rPr>
          <w:spacing w:val="-1"/>
        </w:rPr>
      </w:pPr>
      <w:r>
        <w:rPr>
          <w:spacing w:val="-1"/>
        </w:rPr>
        <w:t>Основными методами педагогического контроля являются педагогические наблюдения, тестирование, контрольные тренировки, характеризующие различные стороны подготовленности спортсменов.</w:t>
      </w:r>
    </w:p>
    <w:p w:rsidR="00B552B5" w:rsidRDefault="00B552B5" w:rsidP="00B552B5">
      <w:pPr>
        <w:spacing w:line="276" w:lineRule="auto"/>
        <w:ind w:firstLine="709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>Примерная схема внешних признаков утомления в процессе тренировочного занятия, на которые должен обращать внимание тренер-преподаватель.</w:t>
      </w:r>
    </w:p>
    <w:p w:rsidR="0056635B" w:rsidRPr="0056635B" w:rsidRDefault="0056635B" w:rsidP="00B552B5">
      <w:pPr>
        <w:spacing w:line="276" w:lineRule="auto"/>
        <w:ind w:firstLine="709"/>
        <w:jc w:val="both"/>
        <w:rPr>
          <w:rStyle w:val="a4"/>
          <w:bCs/>
          <w:i/>
          <w:sz w:val="20"/>
          <w:szCs w:val="20"/>
        </w:rPr>
      </w:pPr>
      <w:r>
        <w:rPr>
          <w:rStyle w:val="a4"/>
          <w:b w:val="0"/>
          <w:bCs/>
        </w:rPr>
        <w:t xml:space="preserve">                                                       </w:t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 w:rsidRPr="0056635B">
        <w:rPr>
          <w:rStyle w:val="a4"/>
          <w:b w:val="0"/>
          <w:bCs/>
          <w:i/>
          <w:sz w:val="20"/>
          <w:szCs w:val="20"/>
        </w:rPr>
        <w:t>Таблица 4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134"/>
        <w:gridCol w:w="2268"/>
        <w:gridCol w:w="2976"/>
        <w:gridCol w:w="3402"/>
      </w:tblGrid>
      <w:tr w:rsidR="00B552B5" w:rsidTr="00B552B5">
        <w:trPr>
          <w:trHeight w:val="527"/>
        </w:trPr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B552B5">
            <w:pPr>
              <w:jc w:val="both"/>
              <w:rPr>
                <w:rStyle w:val="a4"/>
                <w:bCs/>
                <w:sz w:val="20"/>
                <w:szCs w:val="20"/>
              </w:rPr>
            </w:pPr>
            <w:r w:rsidRPr="00B552B5">
              <w:rPr>
                <w:rStyle w:val="a4"/>
                <w:bCs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B552B5">
            <w:pPr>
              <w:jc w:val="both"/>
              <w:rPr>
                <w:rStyle w:val="a4"/>
                <w:bCs/>
                <w:sz w:val="20"/>
                <w:szCs w:val="20"/>
              </w:rPr>
            </w:pPr>
            <w:r w:rsidRPr="00B552B5">
              <w:rPr>
                <w:rStyle w:val="a4"/>
                <w:bCs/>
                <w:sz w:val="20"/>
                <w:szCs w:val="20"/>
              </w:rPr>
              <w:t>Признак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B552B5">
            <w:pPr>
              <w:jc w:val="both"/>
              <w:rPr>
                <w:rStyle w:val="a4"/>
                <w:bCs/>
                <w:sz w:val="20"/>
                <w:szCs w:val="20"/>
              </w:rPr>
            </w:pPr>
            <w:r w:rsidRPr="00B552B5">
              <w:rPr>
                <w:rStyle w:val="a4"/>
                <w:bCs/>
                <w:sz w:val="20"/>
                <w:szCs w:val="20"/>
              </w:rPr>
              <w:t>Небольшое утомление (физиологическое)</w:t>
            </w:r>
          </w:p>
        </w:tc>
        <w:tc>
          <w:tcPr>
            <w:tcW w:w="29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B552B5">
            <w:pPr>
              <w:jc w:val="both"/>
              <w:rPr>
                <w:rStyle w:val="a4"/>
                <w:bCs/>
                <w:sz w:val="20"/>
                <w:szCs w:val="20"/>
              </w:rPr>
            </w:pPr>
            <w:r w:rsidRPr="00B552B5">
              <w:rPr>
                <w:rStyle w:val="a4"/>
                <w:bCs/>
                <w:sz w:val="20"/>
                <w:szCs w:val="20"/>
              </w:rPr>
              <w:t>Значительное утомление (острое переутомление)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552B5" w:rsidRPr="00B552B5" w:rsidRDefault="00B552B5" w:rsidP="00B552B5">
            <w:pPr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Cs/>
                <w:sz w:val="20"/>
                <w:szCs w:val="20"/>
              </w:rPr>
              <w:t>Резкое переутомление (острое переутомление II степени)</w:t>
            </w:r>
          </w:p>
        </w:tc>
      </w:tr>
      <w:tr w:rsidR="00B552B5" w:rsidTr="00B552B5">
        <w:trPr>
          <w:trHeight w:val="661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Окраска кожи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Небольшое покраснение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Значительное покраснение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Резкое покраснение, побледнение, синюшность</w:t>
            </w:r>
          </w:p>
        </w:tc>
      </w:tr>
      <w:tr w:rsidR="00B552B5" w:rsidTr="00B552B5">
        <w:trPr>
          <w:trHeight w:val="487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Потливость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Небольшая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Большая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Особо резкая (ниже пояса). Выступание солей</w:t>
            </w:r>
          </w:p>
        </w:tc>
      </w:tr>
      <w:tr w:rsidR="00B552B5" w:rsidTr="00B552B5">
        <w:trPr>
          <w:trHeight w:val="1200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Дыхание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Учащенное (до 20-26 дыханий в мин) – на равнине и до 36 – на подъеме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Учащение (38-46 дыханий в мин), поверхностное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Резкое (более 50-60 дыханий в мин), учащенное,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B552B5" w:rsidTr="00B552B5">
        <w:trPr>
          <w:trHeight w:val="854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Движение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Бодрая походка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Неуверенный шаг, легкие покачивания, отставания на марше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Резкие покачивания, появление некоординированных движений. Отказ от дальнейшего движения</w:t>
            </w:r>
          </w:p>
        </w:tc>
      </w:tr>
      <w:tr w:rsidR="00B552B5" w:rsidTr="00B552B5">
        <w:trPr>
          <w:trHeight w:val="398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Общий вид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Обычный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Снижение интереса к окружающему, усталое выражение лица, нарушение осанки (сутулость, опущенные плечи)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Изможденное выражение лица, апатия, резкое нарушение осанки («вот-вот упадет»)</w:t>
            </w:r>
          </w:p>
        </w:tc>
      </w:tr>
      <w:tr w:rsidR="00B552B5" w:rsidTr="00B552B5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Внимание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Хорошее, безошибочное выполнение указаний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Замедленное, неправильное выполнение команд; воспринимается только громкая команда</w:t>
            </w:r>
          </w:p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sz w:val="20"/>
                <w:szCs w:val="20"/>
              </w:rPr>
              <w:t> </w:t>
            </w:r>
          </w:p>
        </w:tc>
      </w:tr>
      <w:tr w:rsidR="00B552B5" w:rsidTr="00B552B5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Самочувствие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Никаких жалоб, кроме чувства легкой усталости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Жалобы на выраженную усталость («тяжело»), боли в ногах, сердцебиение, одышка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Жалобы на резкую слабость (до прострации), сильное сердцебиение, головная боль, жжение в груди, тошнота и даже рвота</w:t>
            </w:r>
          </w:p>
        </w:tc>
      </w:tr>
      <w:tr w:rsidR="00B552B5" w:rsidTr="00B552B5">
        <w:trPr>
          <w:trHeight w:val="521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Пульс,</w:t>
            </w:r>
          </w:p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уд./мин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110-150</w:t>
            </w:r>
          </w:p>
        </w:tc>
        <w:tc>
          <w:tcPr>
            <w:tcW w:w="2976" w:type="dxa"/>
            <w:tcBorders>
              <w:left w:val="single" w:sz="8" w:space="0" w:color="808080"/>
              <w:bottom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160-180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52B5" w:rsidRPr="00B552B5" w:rsidRDefault="00B552B5" w:rsidP="00A52E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52B5">
              <w:rPr>
                <w:rStyle w:val="a4"/>
                <w:b w:val="0"/>
                <w:sz w:val="20"/>
                <w:szCs w:val="20"/>
              </w:rPr>
              <w:t>180-200 и более</w:t>
            </w:r>
          </w:p>
        </w:tc>
      </w:tr>
    </w:tbl>
    <w:p w:rsidR="00B552B5" w:rsidRPr="00B31DAA" w:rsidRDefault="00B552B5" w:rsidP="00B552B5">
      <w:pPr>
        <w:pStyle w:val="ab"/>
        <w:spacing w:line="276" w:lineRule="auto"/>
        <w:jc w:val="both"/>
        <w:rPr>
          <w:lang w:val="ru-RU"/>
        </w:rPr>
      </w:pPr>
    </w:p>
    <w:p w:rsidR="000D405F" w:rsidRPr="00C30710" w:rsidRDefault="000D405F" w:rsidP="000D405F">
      <w:pPr>
        <w:spacing w:line="100" w:lineRule="atLeast"/>
        <w:ind w:firstLine="840"/>
        <w:jc w:val="both"/>
        <w:rPr>
          <w:color w:val="000000"/>
          <w:lang/>
        </w:rPr>
      </w:pPr>
      <w:r w:rsidRPr="00C30710">
        <w:rPr>
          <w:b/>
          <w:bCs/>
          <w:color w:val="000000"/>
          <w:lang/>
        </w:rPr>
        <w:t xml:space="preserve">4.1. Критерии подготовки спортсменов на </w:t>
      </w:r>
      <w:r w:rsidR="004F1172">
        <w:rPr>
          <w:b/>
          <w:bCs/>
          <w:color w:val="000000"/>
          <w:lang/>
        </w:rPr>
        <w:t>спортивно</w:t>
      </w:r>
      <w:r w:rsidRPr="00C30710">
        <w:rPr>
          <w:b/>
          <w:bCs/>
          <w:color w:val="000000"/>
          <w:lang/>
        </w:rPr>
        <w:t>-оздоровительном этапе:</w:t>
      </w:r>
    </w:p>
    <w:p w:rsidR="000D405F" w:rsidRDefault="000D405F" w:rsidP="000D405F">
      <w:pPr>
        <w:ind w:firstLine="840"/>
        <w:jc w:val="both"/>
        <w:rPr>
          <w:color w:val="000000"/>
        </w:rPr>
      </w:pPr>
    </w:p>
    <w:p w:rsidR="000D405F" w:rsidRPr="00EB074A" w:rsidRDefault="000D405F" w:rsidP="000D405F">
      <w:pPr>
        <w:ind w:firstLine="709"/>
        <w:jc w:val="both"/>
        <w:rPr>
          <w:color w:val="000000"/>
        </w:rPr>
      </w:pPr>
      <w:r w:rsidRPr="00EB074A">
        <w:rPr>
          <w:color w:val="000000"/>
        </w:rPr>
        <w:t>- состояние здоровья;</w:t>
      </w:r>
    </w:p>
    <w:p w:rsidR="000D405F" w:rsidRPr="00EB074A" w:rsidRDefault="000D405F" w:rsidP="000D405F">
      <w:pPr>
        <w:ind w:firstLine="709"/>
        <w:jc w:val="both"/>
        <w:rPr>
          <w:color w:val="000000"/>
        </w:rPr>
      </w:pPr>
      <w:r w:rsidRPr="00EB074A">
        <w:rPr>
          <w:color w:val="000000"/>
        </w:rPr>
        <w:t>- уровень общей физической подготовленности;</w:t>
      </w:r>
    </w:p>
    <w:p w:rsidR="000D405F" w:rsidRPr="00EB074A" w:rsidRDefault="000D405F" w:rsidP="000D405F">
      <w:pPr>
        <w:ind w:firstLine="709"/>
        <w:jc w:val="both"/>
        <w:rPr>
          <w:color w:val="000000"/>
        </w:rPr>
      </w:pPr>
      <w:r w:rsidRPr="00EB074A">
        <w:rPr>
          <w:color w:val="000000"/>
        </w:rPr>
        <w:t xml:space="preserve">- естественность выполнения отдельных базовых элементов и </w:t>
      </w:r>
      <w:r w:rsidR="007B40B7" w:rsidRPr="00EB074A">
        <w:rPr>
          <w:color w:val="000000"/>
        </w:rPr>
        <w:t>различных целостных</w:t>
      </w:r>
      <w:r w:rsidRPr="00EB074A">
        <w:rPr>
          <w:color w:val="000000"/>
        </w:rPr>
        <w:t xml:space="preserve"> движений;</w:t>
      </w:r>
    </w:p>
    <w:p w:rsidR="000D405F" w:rsidRPr="00EB074A" w:rsidRDefault="000D405F" w:rsidP="000D405F">
      <w:pPr>
        <w:ind w:firstLine="709"/>
        <w:jc w:val="both"/>
        <w:rPr>
          <w:color w:val="000000"/>
        </w:rPr>
      </w:pPr>
      <w:r w:rsidRPr="00EB074A">
        <w:rPr>
          <w:color w:val="000000"/>
        </w:rPr>
        <w:t xml:space="preserve">- базовый уровень знаний </w:t>
      </w:r>
      <w:r>
        <w:rPr>
          <w:color w:val="000000"/>
        </w:rPr>
        <w:t>п</w:t>
      </w:r>
      <w:r w:rsidRPr="00EB074A">
        <w:rPr>
          <w:color w:val="000000"/>
        </w:rPr>
        <w:t xml:space="preserve">о </w:t>
      </w:r>
      <w:r>
        <w:rPr>
          <w:color w:val="000000"/>
        </w:rPr>
        <w:t>теории и методике физической культуры и спорта;</w:t>
      </w:r>
    </w:p>
    <w:p w:rsidR="000D405F" w:rsidRDefault="000D405F" w:rsidP="000D405F">
      <w:pPr>
        <w:autoSpaceDE w:val="0"/>
        <w:autoSpaceDN w:val="0"/>
        <w:adjustRightInd w:val="0"/>
        <w:ind w:firstLine="709"/>
        <w:jc w:val="both"/>
      </w:pPr>
      <w:r w:rsidRPr="00EB074A">
        <w:t>- общая посещаемость тренирово</w:t>
      </w:r>
      <w:r>
        <w:t>чных занятий</w:t>
      </w:r>
      <w:r w:rsidRPr="00EB074A">
        <w:t xml:space="preserve">. </w:t>
      </w:r>
    </w:p>
    <w:p w:rsidR="000D405F" w:rsidRDefault="000D405F" w:rsidP="000D405F">
      <w:pPr>
        <w:spacing w:line="100" w:lineRule="atLeast"/>
        <w:ind w:firstLine="709"/>
        <w:jc w:val="both"/>
        <w:rPr>
          <w:spacing w:val="-1"/>
        </w:rPr>
      </w:pPr>
    </w:p>
    <w:p w:rsidR="000D405F" w:rsidRPr="00EB074A" w:rsidRDefault="000D405F" w:rsidP="000D405F">
      <w:pPr>
        <w:ind w:firstLine="840"/>
        <w:jc w:val="both"/>
        <w:rPr>
          <w:color w:val="000000"/>
        </w:rPr>
      </w:pPr>
      <w:r w:rsidRPr="00EB074A">
        <w:rPr>
          <w:color w:val="000000"/>
        </w:rPr>
        <w:t xml:space="preserve">Контроль над состоянием специального и физического </w:t>
      </w:r>
      <w:r w:rsidR="007B40B7" w:rsidRPr="00EB074A">
        <w:rPr>
          <w:color w:val="000000"/>
        </w:rPr>
        <w:t>развития</w:t>
      </w:r>
      <w:r w:rsidR="007B40B7" w:rsidRPr="00EB074A">
        <w:rPr>
          <w:rFonts w:eastAsia="Nimbus Roman No9 L"/>
          <w:color w:val="000000"/>
        </w:rPr>
        <w:t xml:space="preserve"> </w:t>
      </w:r>
      <w:r w:rsidR="007B40B7">
        <w:rPr>
          <w:rFonts w:eastAsia="Nimbus Roman No9 L"/>
          <w:color w:val="000000"/>
        </w:rPr>
        <w:t>занимающихся</w:t>
      </w:r>
      <w:r w:rsidRPr="00EB074A">
        <w:rPr>
          <w:color w:val="000000"/>
        </w:rPr>
        <w:t>, овладения ими технических игровых действий и приёмов, общей спортивной подготовленности ведется путем:</w:t>
      </w:r>
    </w:p>
    <w:p w:rsidR="000D405F" w:rsidRPr="00EB074A" w:rsidRDefault="000D405F" w:rsidP="000D405F">
      <w:pPr>
        <w:ind w:firstLine="708"/>
        <w:jc w:val="both"/>
        <w:rPr>
          <w:color w:val="000000"/>
        </w:rPr>
      </w:pPr>
      <w:r w:rsidRPr="00EB074A">
        <w:rPr>
          <w:color w:val="000000"/>
        </w:rPr>
        <w:t>- текущей оценки усвоения изучаемого материала тренером</w:t>
      </w:r>
      <w:r w:rsidR="007B40B7">
        <w:rPr>
          <w:color w:val="000000"/>
        </w:rPr>
        <w:t xml:space="preserve"> (инструктором)</w:t>
      </w:r>
      <w:r w:rsidRPr="00EB074A">
        <w:rPr>
          <w:color w:val="000000"/>
        </w:rPr>
        <w:t>;</w:t>
      </w:r>
    </w:p>
    <w:p w:rsidR="000D405F" w:rsidRPr="00EB074A" w:rsidRDefault="000D405F" w:rsidP="000D405F">
      <w:pPr>
        <w:ind w:firstLine="708"/>
        <w:jc w:val="both"/>
        <w:rPr>
          <w:color w:val="000000"/>
        </w:rPr>
      </w:pPr>
      <w:r w:rsidRPr="00EB074A">
        <w:rPr>
          <w:color w:val="000000"/>
        </w:rPr>
        <w:t>- оценки результатов выступления в соревнованиях и индивидуальных игровых показателей;</w:t>
      </w:r>
    </w:p>
    <w:p w:rsidR="000D405F" w:rsidRDefault="000D405F" w:rsidP="000D405F">
      <w:pPr>
        <w:ind w:firstLine="708"/>
        <w:jc w:val="both"/>
        <w:rPr>
          <w:color w:val="000000"/>
        </w:rPr>
      </w:pPr>
      <w:r w:rsidRPr="00EB074A">
        <w:rPr>
          <w:color w:val="000000"/>
        </w:rPr>
        <w:t xml:space="preserve">- выполнения контрольных упражнений по общей и специальной </w:t>
      </w:r>
      <w:r w:rsidR="007B40B7" w:rsidRPr="00EB074A">
        <w:rPr>
          <w:color w:val="000000"/>
        </w:rPr>
        <w:t>физической</w:t>
      </w:r>
      <w:r w:rsidR="007B40B7" w:rsidRPr="00EB074A">
        <w:rPr>
          <w:rFonts w:eastAsia="Nimbus Roman No9 L"/>
          <w:color w:val="000000"/>
        </w:rPr>
        <w:t xml:space="preserve"> подготовке</w:t>
      </w:r>
      <w:r w:rsidRPr="00EB074A">
        <w:rPr>
          <w:color w:val="000000"/>
        </w:rPr>
        <w:t>, технической подготовке, зачета по теоретической подготовке - для чего организуются промежуточная и итоговая аттестация учащихся.</w:t>
      </w:r>
    </w:p>
    <w:p w:rsidR="000D405F" w:rsidRDefault="000D405F" w:rsidP="000D405F">
      <w:pPr>
        <w:ind w:firstLine="708"/>
        <w:jc w:val="both"/>
      </w:pPr>
      <w:r w:rsidRPr="00CA6B11">
        <w:rPr>
          <w:color w:val="000000"/>
          <w:highlight w:val="yellow"/>
        </w:rPr>
        <w:t xml:space="preserve">Промежуточная и итоговая аттестация учащихся проводится </w:t>
      </w:r>
      <w:r w:rsidRPr="00CA6B11">
        <w:rPr>
          <w:color w:val="000000"/>
          <w:highlight w:val="yellow"/>
          <w:lang/>
        </w:rPr>
        <w:t xml:space="preserve">в соответствии с локальным актом </w:t>
      </w:r>
      <w:r w:rsidRPr="00CA6B11">
        <w:rPr>
          <w:highlight w:val="yellow"/>
        </w:rPr>
        <w:t xml:space="preserve">«Положение о порядке и проведении текущего контроля успеваемости, промежуточной и итоговой аттестации </w:t>
      </w:r>
      <w:r w:rsidR="007B40B7" w:rsidRPr="00CA6B11">
        <w:rPr>
          <w:highlight w:val="yellow"/>
        </w:rPr>
        <w:t>занимающихся</w:t>
      </w:r>
      <w:r w:rsidRPr="00CA6B11">
        <w:rPr>
          <w:highlight w:val="yellow"/>
        </w:rPr>
        <w:t xml:space="preserve"> в МБУ СШ «Радий».</w:t>
      </w:r>
      <w:r w:rsidRPr="002467C4">
        <w:t xml:space="preserve"> </w:t>
      </w:r>
    </w:p>
    <w:p w:rsidR="007B40B7" w:rsidRPr="007B40B7" w:rsidRDefault="007B40B7" w:rsidP="007B40B7">
      <w:pPr>
        <w:pStyle w:val="ab"/>
        <w:spacing w:after="0"/>
        <w:ind w:firstLine="818"/>
        <w:jc w:val="both"/>
        <w:rPr>
          <w:color w:val="000000"/>
          <w:sz w:val="24"/>
          <w:szCs w:val="24"/>
          <w:lang w:val="ru-RU" w:eastAsia="ar-SA" w:bidi="ar-SA"/>
        </w:rPr>
      </w:pPr>
      <w:r w:rsidRPr="007B40B7">
        <w:rPr>
          <w:color w:val="000000"/>
          <w:sz w:val="24"/>
          <w:szCs w:val="24"/>
          <w:lang w:val="ru-RU" w:eastAsia="ar-SA" w:bidi="ar-SA"/>
        </w:rPr>
        <w:t xml:space="preserve">Аттестация по теоретической подготовке проводится в форме собеседования и заканчивается оценкой «зачет» «незачет». При ответе на 60 % вопросов ставится оценка «зачет». </w:t>
      </w:r>
    </w:p>
    <w:p w:rsidR="000D405F" w:rsidRPr="000D405F" w:rsidRDefault="000D405F" w:rsidP="000D405F">
      <w:pPr>
        <w:ind w:firstLine="708"/>
        <w:jc w:val="both"/>
        <w:rPr>
          <w:rStyle w:val="FontStyle45"/>
          <w:rFonts w:eastAsia="Nimbus Roman No9 L"/>
          <w:i/>
          <w:iCs/>
          <w:color w:val="000000"/>
          <w:sz w:val="24"/>
          <w:szCs w:val="24"/>
        </w:rPr>
      </w:pPr>
      <w:r w:rsidRPr="000D405F">
        <w:rPr>
          <w:rStyle w:val="FontStyle45"/>
          <w:sz w:val="24"/>
          <w:szCs w:val="24"/>
        </w:rPr>
        <w:t xml:space="preserve">Итоги аттестации </w:t>
      </w:r>
      <w:r w:rsidR="007B40B7">
        <w:rPr>
          <w:rStyle w:val="FontStyle45"/>
          <w:sz w:val="24"/>
          <w:szCs w:val="24"/>
        </w:rPr>
        <w:t>занимающихся</w:t>
      </w:r>
      <w:r w:rsidRPr="000D405F">
        <w:rPr>
          <w:rStyle w:val="FontStyle45"/>
          <w:sz w:val="24"/>
          <w:szCs w:val="24"/>
        </w:rPr>
        <w:t xml:space="preserve"> оцениваются общей оценкой подготовленности спортсменов. Она характеризуется </w:t>
      </w:r>
      <w:r w:rsidR="007B40B7" w:rsidRPr="000D405F">
        <w:rPr>
          <w:rStyle w:val="FontStyle45"/>
          <w:sz w:val="24"/>
          <w:szCs w:val="24"/>
        </w:rPr>
        <w:t>как «</w:t>
      </w:r>
      <w:r w:rsidRPr="000D405F">
        <w:rPr>
          <w:rStyle w:val="FontStyle45"/>
          <w:sz w:val="24"/>
          <w:szCs w:val="24"/>
        </w:rPr>
        <w:t>удовлетворительно», «хорошо», «отлично».</w:t>
      </w:r>
    </w:p>
    <w:p w:rsidR="000D405F" w:rsidRPr="000D405F" w:rsidRDefault="000D405F" w:rsidP="000D405F">
      <w:pPr>
        <w:pStyle w:val="ab"/>
        <w:spacing w:after="0"/>
        <w:ind w:firstLine="816"/>
        <w:jc w:val="both"/>
        <w:rPr>
          <w:sz w:val="24"/>
          <w:lang w:val="ru-RU"/>
        </w:rPr>
      </w:pPr>
      <w:r w:rsidRPr="000D405F">
        <w:rPr>
          <w:sz w:val="24"/>
          <w:lang w:val="ru-RU"/>
        </w:rPr>
        <w:t>Учащийся считается аттестованным при условии:</w:t>
      </w:r>
    </w:p>
    <w:p w:rsidR="000D405F" w:rsidRPr="000D405F" w:rsidRDefault="000D405F" w:rsidP="000D405F">
      <w:pPr>
        <w:pStyle w:val="ab"/>
        <w:spacing w:after="0"/>
        <w:ind w:firstLine="816"/>
        <w:jc w:val="both"/>
        <w:rPr>
          <w:sz w:val="24"/>
          <w:lang w:val="ru-RU"/>
        </w:rPr>
      </w:pPr>
      <w:r w:rsidRPr="000D405F">
        <w:rPr>
          <w:sz w:val="24"/>
          <w:lang w:val="ru-RU"/>
        </w:rPr>
        <w:t>- выполнения учебной программы за текущий учебный год в полном объеме;</w:t>
      </w:r>
    </w:p>
    <w:p w:rsidR="000D405F" w:rsidRPr="000D405F" w:rsidRDefault="000D405F" w:rsidP="000D405F">
      <w:pPr>
        <w:pStyle w:val="ab"/>
        <w:spacing w:after="0"/>
        <w:ind w:firstLine="816"/>
        <w:jc w:val="both"/>
        <w:rPr>
          <w:sz w:val="24"/>
          <w:lang w:val="ru-RU"/>
        </w:rPr>
      </w:pPr>
      <w:r w:rsidRPr="000D405F">
        <w:rPr>
          <w:sz w:val="24"/>
          <w:lang w:val="ru-RU"/>
        </w:rPr>
        <w:t xml:space="preserve"> -выполнения контрольных нормативов</w:t>
      </w:r>
      <w:r w:rsidR="00CA6B11">
        <w:rPr>
          <w:sz w:val="24"/>
          <w:lang w:val="ru-RU"/>
        </w:rPr>
        <w:t xml:space="preserve"> в соответствии с Программой</w:t>
      </w:r>
      <w:r w:rsidRPr="000D405F">
        <w:rPr>
          <w:sz w:val="24"/>
          <w:lang w:val="ru-RU"/>
        </w:rPr>
        <w:t>;</w:t>
      </w:r>
    </w:p>
    <w:p w:rsidR="000D405F" w:rsidRPr="000D405F" w:rsidRDefault="000D405F" w:rsidP="000D405F">
      <w:pPr>
        <w:pStyle w:val="ab"/>
        <w:spacing w:after="0"/>
        <w:ind w:firstLine="816"/>
        <w:jc w:val="both"/>
        <w:rPr>
          <w:sz w:val="24"/>
          <w:lang w:val="ru-RU"/>
        </w:rPr>
      </w:pPr>
      <w:r w:rsidRPr="000D405F">
        <w:rPr>
          <w:sz w:val="24"/>
          <w:lang w:val="ru-RU"/>
        </w:rPr>
        <w:t>- зачета по теории и методике физической культуры и спорта;</w:t>
      </w:r>
    </w:p>
    <w:p w:rsidR="000D405F" w:rsidRPr="000D405F" w:rsidRDefault="000D405F" w:rsidP="000D405F">
      <w:pPr>
        <w:pStyle w:val="ab"/>
        <w:spacing w:after="0"/>
        <w:ind w:firstLine="816"/>
        <w:jc w:val="both"/>
        <w:rPr>
          <w:sz w:val="24"/>
          <w:lang w:val="ru-RU"/>
        </w:rPr>
      </w:pPr>
      <w:r w:rsidRPr="000D405F">
        <w:rPr>
          <w:sz w:val="24"/>
          <w:lang w:val="ru-RU"/>
        </w:rPr>
        <w:t>- отсутствии медицинских противопоказаний для занятий избранным видом спорта.</w:t>
      </w:r>
    </w:p>
    <w:p w:rsidR="000D405F" w:rsidRPr="000D405F" w:rsidRDefault="000D405F" w:rsidP="000D405F">
      <w:pPr>
        <w:pStyle w:val="ab"/>
        <w:spacing w:after="0"/>
        <w:ind w:firstLine="816"/>
        <w:jc w:val="both"/>
        <w:rPr>
          <w:sz w:val="24"/>
          <w:lang w:val="ru-RU"/>
        </w:rPr>
      </w:pPr>
      <w:r w:rsidRPr="000D405F">
        <w:rPr>
          <w:sz w:val="24"/>
          <w:lang w:val="ru-RU"/>
        </w:rPr>
        <w:t xml:space="preserve">Учащимся, не выполнившим предъявленные </w:t>
      </w:r>
      <w:r w:rsidR="007B40B7" w:rsidRPr="000D405F">
        <w:rPr>
          <w:sz w:val="24"/>
          <w:lang w:val="ru-RU"/>
        </w:rPr>
        <w:t>требования, предоставляется</w:t>
      </w:r>
      <w:r w:rsidRPr="000D405F">
        <w:rPr>
          <w:sz w:val="24"/>
          <w:lang w:val="ru-RU"/>
        </w:rPr>
        <w:t xml:space="preserve"> возможность продолжить обучение повторно на этом же этапе. </w:t>
      </w:r>
    </w:p>
    <w:p w:rsidR="000D405F" w:rsidRDefault="000D405F" w:rsidP="000D405F">
      <w:pPr>
        <w:spacing w:line="100" w:lineRule="atLeast"/>
        <w:ind w:firstLine="840"/>
        <w:jc w:val="both"/>
        <w:rPr>
          <w:rFonts w:eastAsia="Nimbus Roman No9 L"/>
          <w:i/>
          <w:iCs/>
          <w:color w:val="000000"/>
          <w:sz w:val="20"/>
          <w:szCs w:val="20"/>
        </w:rPr>
      </w:pPr>
      <w:r w:rsidRPr="00D97FD9">
        <w:rPr>
          <w:rFonts w:eastAsia="Nimbus Roman No9 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97FD9">
        <w:rPr>
          <w:rFonts w:eastAsia="Nimbus Roman No9 L"/>
          <w:i/>
          <w:iCs/>
          <w:color w:val="000000"/>
          <w:sz w:val="20"/>
          <w:szCs w:val="20"/>
        </w:rPr>
        <w:t xml:space="preserve">  </w:t>
      </w:r>
    </w:p>
    <w:p w:rsidR="000D405F" w:rsidRPr="00F119ED" w:rsidRDefault="000D405F" w:rsidP="009852EC">
      <w:pPr>
        <w:pStyle w:val="ab"/>
        <w:ind w:firstLine="840"/>
        <w:jc w:val="center"/>
        <w:rPr>
          <w:b/>
          <w:sz w:val="24"/>
          <w:szCs w:val="24"/>
          <w:lang w:val="ru-RU"/>
        </w:rPr>
      </w:pPr>
      <w:r w:rsidRPr="00F119ED">
        <w:rPr>
          <w:b/>
          <w:sz w:val="24"/>
          <w:szCs w:val="24"/>
          <w:lang w:val="ru-RU"/>
        </w:rPr>
        <w:t>4.2. Требования к результатам освоения Программы.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</w:pPr>
      <w:r w:rsidRPr="002467C4">
        <w:t xml:space="preserve">Результатами освоения Программы является приобретение обучающимися </w:t>
      </w:r>
      <w:r w:rsidR="00331224" w:rsidRPr="002467C4">
        <w:t xml:space="preserve">следующих </w:t>
      </w:r>
      <w:r w:rsidR="00331224">
        <w:t>базовых</w:t>
      </w:r>
      <w:r w:rsidR="000B2FBB">
        <w:t xml:space="preserve"> </w:t>
      </w:r>
      <w:r w:rsidRPr="002467C4">
        <w:t xml:space="preserve">знаний, умений и навыков в предметных областях: 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</w:pPr>
      <w:r w:rsidRPr="002467C4">
        <w:rPr>
          <w:b/>
          <w:bCs/>
          <w:i/>
          <w:iCs/>
        </w:rPr>
        <w:t xml:space="preserve">в области теории и методики физической культуры и спорта: 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история развития избранного вида спорта;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место и роль физической культуры и спорта в современном обществе;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необходимые сведения о строении и функциях организма человека;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гигиенические знания, умения и навыки;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режим дня, закаливание организма, здоровый образ жизни;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основы спортивного питания;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требования к оборудованию, инвентарю и спортивной экипировке;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требования техники безопасности при занятиях избранным видом спорта.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467C4">
        <w:rPr>
          <w:b/>
          <w:bCs/>
          <w:i/>
          <w:iCs/>
        </w:rPr>
        <w:t xml:space="preserve">в области общей физической подготовки: </w:t>
      </w:r>
    </w:p>
    <w:p w:rsidR="000D405F" w:rsidRPr="009C2C5B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C2C5B">
        <w:rPr>
          <w:lang w:eastAsia="ru-RU"/>
        </w:rPr>
        <w:t>- освоение комплексов физических упражнений;</w:t>
      </w:r>
    </w:p>
    <w:p w:rsidR="000D405F" w:rsidRPr="009C2C5B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C2C5B">
        <w:rPr>
          <w:lang w:eastAsia="ru-RU"/>
        </w:rPr>
        <w:t>- развитие основных физических качеств (гибкости, быстроты, силы, координации, выносливости);</w:t>
      </w:r>
    </w:p>
    <w:p w:rsidR="000D405F" w:rsidRPr="009C2C5B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C2C5B">
        <w:rPr>
          <w:lang w:eastAsia="ru-RU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467C4">
        <w:rPr>
          <w:b/>
          <w:bCs/>
          <w:i/>
          <w:iCs/>
        </w:rPr>
        <w:t xml:space="preserve">в области избранного вида спорта: 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овладение основами техники и тактики</w:t>
      </w:r>
      <w:r>
        <w:rPr>
          <w:lang w:eastAsia="ru-RU"/>
        </w:rPr>
        <w:t xml:space="preserve"> баскетбола</w:t>
      </w:r>
      <w:r w:rsidRPr="002467C4">
        <w:rPr>
          <w:lang w:eastAsia="ru-RU"/>
        </w:rPr>
        <w:t>;</w:t>
      </w:r>
    </w:p>
    <w:p w:rsidR="000D405F" w:rsidRPr="002467C4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приобретение соревновательного опыта путем участия в спортивных соревнованиях;</w:t>
      </w:r>
    </w:p>
    <w:p w:rsidR="000D405F" w:rsidRDefault="000D405F" w:rsidP="000D405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67C4">
        <w:rPr>
          <w:lang w:eastAsia="ru-RU"/>
        </w:rPr>
        <w:t>- освоение соответствующих возрасту, полу и уровню подготовленности занимающихся тренировочных нагрузок.</w:t>
      </w:r>
    </w:p>
    <w:p w:rsidR="000D405F" w:rsidRPr="006151A6" w:rsidRDefault="000D405F" w:rsidP="000D405F">
      <w:pPr>
        <w:autoSpaceDE w:val="0"/>
        <w:autoSpaceDN w:val="0"/>
        <w:adjustRightInd w:val="0"/>
        <w:ind w:firstLine="708"/>
        <w:jc w:val="both"/>
        <w:rPr>
          <w:b/>
          <w:i/>
          <w:lang w:eastAsia="ru-RU"/>
        </w:rPr>
      </w:pPr>
      <w:r w:rsidRPr="006151A6">
        <w:rPr>
          <w:b/>
          <w:i/>
          <w:lang w:eastAsia="ru-RU"/>
        </w:rPr>
        <w:t>в области специальной физической подготовки:</w:t>
      </w:r>
    </w:p>
    <w:p w:rsidR="000D405F" w:rsidRDefault="000D405F" w:rsidP="000D405F">
      <w:pPr>
        <w:ind w:firstLine="708"/>
        <w:jc w:val="both"/>
      </w:pPr>
      <w:r>
        <w:t>- повышение уровня специальной физической и функциональной подготовленности;</w:t>
      </w:r>
    </w:p>
    <w:p w:rsidR="000D405F" w:rsidRPr="002467C4" w:rsidRDefault="000D405F" w:rsidP="000D405F">
      <w:pPr>
        <w:ind w:firstLine="708"/>
        <w:jc w:val="both"/>
      </w:pPr>
      <w:r>
        <w:t>- развитие скоростно-силовых качеств и специальной выносливости.</w:t>
      </w:r>
    </w:p>
    <w:p w:rsidR="0024067D" w:rsidRDefault="0024067D" w:rsidP="0024067D">
      <w:pPr>
        <w:pStyle w:val="af8"/>
        <w:spacing w:line="276" w:lineRule="auto"/>
        <w:ind w:firstLine="709"/>
        <w:jc w:val="both"/>
        <w:rPr>
          <w:szCs w:val="24"/>
        </w:rPr>
      </w:pPr>
    </w:p>
    <w:p w:rsidR="000D405F" w:rsidRPr="002467C4" w:rsidRDefault="0024067D" w:rsidP="0024067D">
      <w:pPr>
        <w:pStyle w:val="af8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Ожидаемым результатом от реализации Программы являются социальная адаптация,</w:t>
      </w:r>
      <w:r>
        <w:t xml:space="preserve"> воспитание трудолюбия, настойчивости, активности.</w:t>
      </w:r>
    </w:p>
    <w:p w:rsidR="00763AA9" w:rsidRDefault="00763AA9" w:rsidP="00763AA9">
      <w:pPr>
        <w:spacing w:line="100" w:lineRule="atLeast"/>
        <w:ind w:left="1800"/>
        <w:rPr>
          <w:b/>
          <w:bCs/>
          <w:spacing w:val="-1"/>
        </w:rPr>
      </w:pPr>
    </w:p>
    <w:p w:rsidR="009C0FC8" w:rsidRPr="0024067D" w:rsidRDefault="0024067D" w:rsidP="0024067D">
      <w:pPr>
        <w:pStyle w:val="af8"/>
        <w:spacing w:line="276" w:lineRule="auto"/>
        <w:jc w:val="center"/>
        <w:rPr>
          <w:b/>
          <w:color w:val="000000"/>
        </w:rPr>
      </w:pPr>
      <w:r w:rsidRPr="0024067D">
        <w:rPr>
          <w:b/>
        </w:rPr>
        <w:t xml:space="preserve">4.3. Зачетные требования. </w:t>
      </w:r>
    </w:p>
    <w:p w:rsidR="00CF6270" w:rsidRDefault="00CF6270" w:rsidP="0024067D">
      <w:pPr>
        <w:ind w:firstLine="709"/>
        <w:jc w:val="both"/>
      </w:pPr>
      <w:r w:rsidRPr="0093389E">
        <w:rPr>
          <w:bCs/>
          <w:highlight w:val="yellow"/>
        </w:rPr>
        <w:t>Промежуточная и</w:t>
      </w:r>
      <w:r>
        <w:rPr>
          <w:bCs/>
        </w:rPr>
        <w:t xml:space="preserve"> итоговая аттестация учащихся по Программе в области физической культуры и спорта по виду спорта баскетбол проводится на основе выполнения учащимися контрольных упражнений, установленных настоящим разделом Программы</w:t>
      </w:r>
      <w:r w:rsidR="00D2751E">
        <w:rPr>
          <w:bCs/>
        </w:rPr>
        <w:t xml:space="preserve"> (таблица 5</w:t>
      </w:r>
      <w:r>
        <w:rPr>
          <w:bCs/>
        </w:rPr>
        <w:t xml:space="preserve">, </w:t>
      </w:r>
      <w:r w:rsidR="00D2751E">
        <w:rPr>
          <w:bCs/>
        </w:rPr>
        <w:t>6</w:t>
      </w:r>
      <w:r>
        <w:rPr>
          <w:bCs/>
        </w:rPr>
        <w:t>).</w:t>
      </w:r>
    </w:p>
    <w:p w:rsidR="00CF6270" w:rsidRPr="00D2751E" w:rsidRDefault="00CF6270">
      <w:pPr>
        <w:spacing w:line="360" w:lineRule="auto"/>
        <w:jc w:val="right"/>
        <w:rPr>
          <w:i/>
          <w:sz w:val="20"/>
          <w:szCs w:val="20"/>
        </w:rPr>
      </w:pPr>
      <w:r>
        <w:tab/>
      </w:r>
      <w:r w:rsidRPr="00D2751E">
        <w:rPr>
          <w:i/>
          <w:sz w:val="20"/>
          <w:szCs w:val="20"/>
        </w:rPr>
        <w:t xml:space="preserve">Таблица </w:t>
      </w:r>
      <w:r w:rsidR="00D2751E">
        <w:rPr>
          <w:i/>
          <w:sz w:val="20"/>
          <w:szCs w:val="20"/>
        </w:rPr>
        <w:t>5</w:t>
      </w:r>
    </w:p>
    <w:tbl>
      <w:tblPr>
        <w:tblW w:w="0" w:type="auto"/>
        <w:tblInd w:w="65" w:type="dxa"/>
        <w:tblLayout w:type="fixed"/>
        <w:tblLook w:val="0000"/>
      </w:tblPr>
      <w:tblGrid>
        <w:gridCol w:w="469"/>
        <w:gridCol w:w="2268"/>
        <w:gridCol w:w="2693"/>
        <w:gridCol w:w="803"/>
        <w:gridCol w:w="803"/>
        <w:gridCol w:w="804"/>
        <w:gridCol w:w="803"/>
        <w:gridCol w:w="803"/>
        <w:gridCol w:w="804"/>
      </w:tblGrid>
      <w:tr w:rsidR="00CF6270" w:rsidRPr="00D2751E" w:rsidTr="00D2751E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270" w:rsidRPr="00D2751E" w:rsidRDefault="00CF627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270" w:rsidRPr="00D2751E" w:rsidRDefault="00CF627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270" w:rsidRPr="00D2751E" w:rsidRDefault="00CF627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9338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8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-8</w:t>
            </w:r>
            <w:r w:rsidR="00CF6270" w:rsidRPr="0093389E">
              <w:rPr>
                <w:sz w:val="20"/>
                <w:szCs w:val="20"/>
              </w:rPr>
              <w:t xml:space="preserve"> лет</w:t>
            </w:r>
          </w:p>
        </w:tc>
      </w:tr>
      <w:tr w:rsidR="00CF6270" w:rsidRPr="00D2751E" w:rsidTr="00D2751E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мал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дев</w:t>
            </w:r>
          </w:p>
        </w:tc>
      </w:tr>
      <w:tr w:rsidR="00CF6270" w:rsidRPr="00D2751E" w:rsidTr="00D2751E"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F6270" w:rsidRPr="00D2751E" w:rsidTr="00D2751E"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Билеты (3 вопроса)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Зачёт/не зачёт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b/>
                <w:bCs/>
                <w:sz w:val="20"/>
                <w:szCs w:val="20"/>
              </w:rPr>
              <w:t>Зачёт/не зачёт</w:t>
            </w:r>
          </w:p>
        </w:tc>
      </w:tr>
      <w:tr w:rsidR="00CF6270" w:rsidRPr="00D2751E" w:rsidTr="00D2751E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2751E">
                <w:rPr>
                  <w:sz w:val="20"/>
                  <w:szCs w:val="20"/>
                </w:rPr>
                <w:t>20 м</w:t>
              </w:r>
            </w:smartTag>
            <w:r w:rsidRPr="00D2751E">
              <w:rPr>
                <w:sz w:val="20"/>
                <w:szCs w:val="20"/>
              </w:rPr>
              <w:t xml:space="preserve"> с высокого старта (сек)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4,5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5,5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4,7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5,5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6,0</w:t>
            </w:r>
          </w:p>
        </w:tc>
      </w:tr>
      <w:tr w:rsidR="00CF6270" w:rsidRPr="00D2751E" w:rsidTr="00D2751E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95</w:t>
            </w:r>
          </w:p>
        </w:tc>
      </w:tr>
      <w:tr w:rsidR="00CF6270" w:rsidRPr="00D2751E" w:rsidTr="00D2751E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 w:rsidP="00FA74AC">
            <w:pPr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10</w:t>
            </w:r>
          </w:p>
        </w:tc>
      </w:tr>
      <w:tr w:rsidR="00CF6270" w:rsidRPr="00D2751E" w:rsidTr="00D2751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 w:rsidP="00FA74AC">
            <w:pPr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 w:rsidP="00FA74AC">
            <w:pPr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2751E">
                <w:rPr>
                  <w:sz w:val="20"/>
                  <w:szCs w:val="20"/>
                </w:rPr>
                <w:t>20 м</w:t>
              </w:r>
            </w:smartTag>
            <w:r w:rsidRPr="00D2751E">
              <w:rPr>
                <w:sz w:val="20"/>
                <w:szCs w:val="20"/>
              </w:rPr>
              <w:t xml:space="preserve"> (сек)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D2751E" w:rsidRDefault="00CF62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16,3</w:t>
            </w:r>
          </w:p>
        </w:tc>
      </w:tr>
      <w:tr w:rsidR="00CF6270" w:rsidRPr="00D2751E" w:rsidTr="00D2751E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Перемещение в защитной стойке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12,2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12,8</w:t>
            </w:r>
          </w:p>
        </w:tc>
      </w:tr>
      <w:tr w:rsidR="00CF6270" w:rsidRPr="00D2751E" w:rsidTr="00D2751E"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 w:rsidP="00FA74AC">
            <w:pPr>
              <w:snapToGrid w:val="0"/>
              <w:jc w:val="both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Передачи мяча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24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D2751E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2751E">
              <w:rPr>
                <w:sz w:val="20"/>
                <w:szCs w:val="20"/>
              </w:rPr>
              <w:t>22</w:t>
            </w:r>
          </w:p>
        </w:tc>
      </w:tr>
    </w:tbl>
    <w:p w:rsidR="00CF6270" w:rsidRPr="00D2751E" w:rsidRDefault="00CF6270">
      <w:pPr>
        <w:spacing w:line="360" w:lineRule="auto"/>
        <w:jc w:val="both"/>
        <w:rPr>
          <w:sz w:val="20"/>
          <w:szCs w:val="20"/>
        </w:rPr>
      </w:pPr>
    </w:p>
    <w:p w:rsidR="00CF6270" w:rsidRPr="00D2751E" w:rsidRDefault="00CF6270">
      <w:pPr>
        <w:spacing w:line="360" w:lineRule="auto"/>
        <w:jc w:val="right"/>
        <w:rPr>
          <w:i/>
          <w:sz w:val="20"/>
          <w:szCs w:val="20"/>
        </w:rPr>
      </w:pPr>
      <w:r w:rsidRPr="00D2751E">
        <w:rPr>
          <w:i/>
          <w:sz w:val="20"/>
          <w:szCs w:val="20"/>
        </w:rPr>
        <w:t xml:space="preserve">Таблица </w:t>
      </w:r>
      <w:r w:rsidR="00D2751E">
        <w:rPr>
          <w:i/>
          <w:sz w:val="20"/>
          <w:szCs w:val="20"/>
        </w:rPr>
        <w:t>6</w:t>
      </w:r>
    </w:p>
    <w:tbl>
      <w:tblPr>
        <w:tblW w:w="0" w:type="auto"/>
        <w:tblInd w:w="65" w:type="dxa"/>
        <w:tblLayout w:type="fixed"/>
        <w:tblLook w:val="0000"/>
      </w:tblPr>
      <w:tblGrid>
        <w:gridCol w:w="469"/>
        <w:gridCol w:w="2268"/>
        <w:gridCol w:w="2693"/>
        <w:gridCol w:w="787"/>
        <w:gridCol w:w="31"/>
        <w:gridCol w:w="756"/>
        <w:gridCol w:w="63"/>
        <w:gridCol w:w="725"/>
        <w:gridCol w:w="48"/>
        <w:gridCol w:w="739"/>
        <w:gridCol w:w="126"/>
        <w:gridCol w:w="661"/>
        <w:gridCol w:w="158"/>
        <w:gridCol w:w="584"/>
        <w:gridCol w:w="46"/>
      </w:tblGrid>
      <w:tr w:rsidR="00CF6270" w:rsidRPr="00853BD7" w:rsidTr="00FA74AC">
        <w:trPr>
          <w:gridAfter w:val="1"/>
          <w:wAfter w:w="46" w:type="dxa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Контрольные упражнения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9-18 лет</w:t>
            </w:r>
          </w:p>
        </w:tc>
      </w:tr>
      <w:tr w:rsidR="00CF6270" w:rsidRPr="00853BD7" w:rsidTr="00FA74AC">
        <w:trPr>
          <w:gridAfter w:val="1"/>
          <w:wAfter w:w="46" w:type="dxa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мал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дев</w:t>
            </w:r>
          </w:p>
        </w:tc>
      </w:tr>
      <w:tr w:rsidR="00CF6270" w:rsidRPr="00853BD7" w:rsidTr="00FA74AC">
        <w:trPr>
          <w:gridAfter w:val="1"/>
          <w:wAfter w:w="46" w:type="dxa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  <w:tr w:rsidR="00CF6270" w:rsidRPr="00853BD7" w:rsidTr="00FA74AC">
        <w:trPr>
          <w:gridAfter w:val="1"/>
          <w:wAfter w:w="46" w:type="dxa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Теоретическая подготовка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Билет (3 вопроса)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Зачёт/не зачёт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b/>
                <w:bCs/>
                <w:sz w:val="20"/>
                <w:szCs w:val="20"/>
                <w:highlight w:val="yellow"/>
              </w:rPr>
              <w:t>Зачёт/не зачёт</w:t>
            </w:r>
          </w:p>
        </w:tc>
      </w:tr>
      <w:tr w:rsidR="00CF6270" w:rsidTr="00D2751E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</w:t>
            </w:r>
          </w:p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 w:rsidP="00FA74AC">
            <w:pPr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Общая физическая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3BD7">
                <w:rPr>
                  <w:sz w:val="20"/>
                  <w:szCs w:val="20"/>
                  <w:highlight w:val="yellow"/>
                </w:rPr>
                <w:t>20 м</w:t>
              </w:r>
            </w:smartTag>
            <w:r w:rsidRPr="00853BD7">
              <w:rPr>
                <w:sz w:val="20"/>
                <w:szCs w:val="20"/>
                <w:highlight w:val="yellow"/>
              </w:rPr>
              <w:t xml:space="preserve"> с высокого старта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4,0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4,3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4,8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5,5</w:t>
            </w:r>
          </w:p>
        </w:tc>
      </w:tr>
      <w:tr w:rsidR="00CF6270" w:rsidTr="00D2751E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 w:rsidP="00FA74AC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Прыжок в длину с места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170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140</w:t>
            </w:r>
          </w:p>
        </w:tc>
      </w:tr>
      <w:tr w:rsidR="00CF6270" w:rsidTr="00FA74AC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 w:rsidP="00FA74AC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Прыжок вверх с места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20</w:t>
            </w:r>
          </w:p>
        </w:tc>
      </w:tr>
      <w:tr w:rsidR="00CF6270" w:rsidTr="00FA74A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 w:rsidP="00FA74AC">
            <w:pPr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Специальная физическая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 w:rsidP="00FA74AC">
            <w:pPr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3BD7">
                <w:rPr>
                  <w:sz w:val="20"/>
                  <w:szCs w:val="20"/>
                  <w:highlight w:val="yellow"/>
                </w:rPr>
                <w:t>20 м</w:t>
              </w:r>
            </w:smartTag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10,5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11,0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10,7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11,5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12,0</w:t>
            </w:r>
          </w:p>
        </w:tc>
      </w:tr>
      <w:tr w:rsidR="00CF6270" w:rsidTr="00FA74AC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 w:rsidP="00FA74AC">
            <w:pPr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Технико-тактическая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 w:rsidP="00FA74AC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Перемещение в защитной стойке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11,1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11,7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12,2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11,4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11,9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12,5</w:t>
            </w:r>
          </w:p>
        </w:tc>
      </w:tr>
      <w:tr w:rsidR="00CF6270" w:rsidTr="00D2751E"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Передачи мяча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0" w:rsidRPr="00853BD7" w:rsidRDefault="00CF6270">
            <w:pPr>
              <w:snapToGrid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53BD7">
              <w:rPr>
                <w:sz w:val="20"/>
                <w:szCs w:val="20"/>
                <w:highlight w:val="yellow"/>
              </w:rPr>
              <w:t>20</w:t>
            </w:r>
          </w:p>
        </w:tc>
      </w:tr>
    </w:tbl>
    <w:p w:rsidR="00CF6270" w:rsidRDefault="00CF6270">
      <w:pPr>
        <w:spacing w:line="360" w:lineRule="auto"/>
        <w:jc w:val="both"/>
      </w:pPr>
      <w:r>
        <w:tab/>
      </w:r>
    </w:p>
    <w:p w:rsidR="00CF6270" w:rsidRDefault="00CF6270" w:rsidP="00FA74AC">
      <w:pPr>
        <w:jc w:val="both"/>
      </w:pPr>
      <w:r>
        <w:tab/>
      </w:r>
      <w:r w:rsidRPr="00853BD7">
        <w:rPr>
          <w:highlight w:val="yellow"/>
        </w:rPr>
        <w:t>Учащийся считается аттестован</w:t>
      </w:r>
      <w:r w:rsidR="00FA74AC" w:rsidRPr="00853BD7">
        <w:rPr>
          <w:highlight w:val="yellow"/>
        </w:rPr>
        <w:t xml:space="preserve">ным, если он набирает не </w:t>
      </w:r>
      <w:r w:rsidR="004F1172" w:rsidRPr="00853BD7">
        <w:rPr>
          <w:highlight w:val="yellow"/>
        </w:rPr>
        <w:t>более</w:t>
      </w:r>
      <w:r w:rsidR="00FA74AC" w:rsidRPr="00853BD7">
        <w:rPr>
          <w:highlight w:val="yellow"/>
        </w:rPr>
        <w:t xml:space="preserve"> 15</w:t>
      </w:r>
      <w:r w:rsidRPr="00853BD7">
        <w:rPr>
          <w:highlight w:val="yellow"/>
        </w:rPr>
        <w:t xml:space="preserve"> баллов</w:t>
      </w:r>
      <w:r w:rsidR="00FA74AC" w:rsidRPr="00853BD7">
        <w:rPr>
          <w:highlight w:val="yellow"/>
        </w:rPr>
        <w:t xml:space="preserve"> «удовлетворительно»</w:t>
      </w:r>
      <w:r w:rsidRPr="00853BD7">
        <w:rPr>
          <w:highlight w:val="yellow"/>
        </w:rPr>
        <w:t xml:space="preserve"> для учащихся 6-8 лет, и не </w:t>
      </w:r>
      <w:r w:rsidR="004F1172" w:rsidRPr="00853BD7">
        <w:rPr>
          <w:highlight w:val="yellow"/>
        </w:rPr>
        <w:t>более</w:t>
      </w:r>
      <w:r w:rsidRPr="00853BD7">
        <w:rPr>
          <w:highlight w:val="yellow"/>
        </w:rPr>
        <w:t xml:space="preserve"> 18 баллов для учащихся 9-18 лет, и получает зачёт (не менее 2 правильных ответов из 3) по контрольным тестам теоретической подготовки.</w:t>
      </w:r>
    </w:p>
    <w:p w:rsidR="001B479C" w:rsidRDefault="00CF6270" w:rsidP="001B479C">
      <w:pPr>
        <w:tabs>
          <w:tab w:val="left" w:pos="0"/>
        </w:tabs>
        <w:spacing w:line="200" w:lineRule="atLeast"/>
        <w:ind w:firstLine="885"/>
        <w:jc w:val="center"/>
      </w:pPr>
      <w:r>
        <w:tab/>
      </w:r>
    </w:p>
    <w:p w:rsidR="001B479C" w:rsidRDefault="001B479C" w:rsidP="001B479C">
      <w:pPr>
        <w:tabs>
          <w:tab w:val="left" w:pos="0"/>
        </w:tabs>
        <w:spacing w:line="200" w:lineRule="atLeast"/>
        <w:ind w:firstLine="885"/>
        <w:jc w:val="center"/>
        <w:rPr>
          <w:b/>
          <w:bCs/>
          <w:iCs/>
        </w:rPr>
      </w:pPr>
      <w:r w:rsidRPr="0064171A">
        <w:rPr>
          <w:b/>
          <w:bCs/>
          <w:iCs/>
        </w:rPr>
        <w:t xml:space="preserve">4.4. </w:t>
      </w:r>
      <w:r>
        <w:rPr>
          <w:b/>
          <w:bCs/>
          <w:iCs/>
        </w:rPr>
        <w:t xml:space="preserve">Методические указания по организации аттестации учащихся. </w:t>
      </w:r>
    </w:p>
    <w:p w:rsidR="001B479C" w:rsidRPr="0064171A" w:rsidRDefault="001B479C" w:rsidP="001B479C">
      <w:pPr>
        <w:tabs>
          <w:tab w:val="left" w:pos="0"/>
        </w:tabs>
        <w:spacing w:line="200" w:lineRule="atLeast"/>
        <w:rPr>
          <w:iCs/>
        </w:rPr>
      </w:pPr>
    </w:p>
    <w:p w:rsidR="001B479C" w:rsidRDefault="001B479C" w:rsidP="001B47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/>
          <w:iCs/>
        </w:rPr>
      </w:pPr>
      <w:r w:rsidRPr="00056DED">
        <w:rPr>
          <w:b/>
          <w:i/>
          <w:iCs/>
        </w:rPr>
        <w:t xml:space="preserve">Бег </w:t>
      </w:r>
      <w:smartTag w:uri="urn:schemas-microsoft-com:office:smarttags" w:element="metricconverter">
        <w:smartTagPr>
          <w:attr w:name="ProductID" w:val="3 м"/>
        </w:smartTagPr>
        <w:r w:rsidRPr="00056DED">
          <w:rPr>
            <w:b/>
            <w:i/>
            <w:iCs/>
          </w:rPr>
          <w:t>20 м</w:t>
        </w:r>
      </w:smartTag>
      <w:r>
        <w:rPr>
          <w:i/>
          <w:iCs/>
        </w:rPr>
        <w:t>.</w:t>
      </w:r>
      <w:r>
        <w:t xml:space="preserve"> Испытание проводится по общепринятой методике, старт высокий.</w:t>
      </w:r>
    </w:p>
    <w:p w:rsidR="001B479C" w:rsidRDefault="001B479C" w:rsidP="001B47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/>
        </w:rPr>
      </w:pPr>
      <w:r w:rsidRPr="00056DED">
        <w:rPr>
          <w:b/>
          <w:i/>
          <w:iCs/>
        </w:rPr>
        <w:t>Прыжок вверх с места, отталкиваясь двумя ногами.</w:t>
      </w:r>
      <w:r>
        <w:rPr>
          <w:i/>
          <w:iCs/>
        </w:rPr>
        <w:t xml:space="preserve"> </w:t>
      </w:r>
      <w:r>
        <w:t>Для этой цели применяется приспособление конструкции В. 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50х50 см. Число попыток –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— со взмахом рук).  Из трех попыток учитывается лучший результат.</w:t>
      </w:r>
    </w:p>
    <w:p w:rsidR="001B479C" w:rsidRDefault="001B479C" w:rsidP="001B47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/>
          <w:iCs/>
        </w:rPr>
      </w:pPr>
      <w:r w:rsidRPr="00056DED">
        <w:rPr>
          <w:b/>
          <w:i/>
        </w:rPr>
        <w:t>Прыжок в длину с места</w:t>
      </w:r>
      <w:r>
        <w:rPr>
          <w:i/>
        </w:rPr>
        <w:t>.</w:t>
      </w:r>
      <w:r>
        <w:t xml:space="preserve"> Прыжок выполняется толчком двух ног. Для большей точности измерения пяточной край подошвы следует смазывать мелом: оставленный на полу следующий фиксирует место приземления и, соответственно, расстояние от обозначенной для прыжка линии. Измерение дальности прыжка осуществляют стальной рулеткой или измерительной планкой.</w:t>
      </w:r>
    </w:p>
    <w:p w:rsidR="001B479C" w:rsidRDefault="001B479C" w:rsidP="001B47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/>
          <w:iCs/>
          <w:shd w:val="clear" w:color="auto" w:fill="FFFFFF"/>
        </w:rPr>
      </w:pPr>
      <w:r w:rsidRPr="00056DED">
        <w:rPr>
          <w:b/>
          <w:i/>
          <w:iCs/>
        </w:rPr>
        <w:t>Скоростное ведение мяча</w:t>
      </w:r>
      <w:r>
        <w:rPr>
          <w:i/>
          <w:iCs/>
        </w:rPr>
        <w:t xml:space="preserve">. </w:t>
      </w:r>
      <w:r>
        <w:rPr>
          <w:shd w:val="clear" w:color="auto" w:fill="FFFFFF"/>
        </w:rPr>
        <w:t xml:space="preserve">Используется для определения скоростной техники владения мячом в движении. Обучающийся по сигналу тренера-преподавателя начинает ведение мяча на дистанции </w:t>
      </w:r>
      <w:smartTag w:uri="urn:schemas-microsoft-com:office:smarttags" w:element="metricconverter">
        <w:smartTagPr>
          <w:attr w:name="ProductID" w:val="3 м"/>
        </w:smartTagPr>
        <w:r>
          <w:rPr>
            <w:shd w:val="clear" w:color="auto" w:fill="FFFFFF"/>
          </w:rPr>
          <w:t>20 м</w:t>
        </w:r>
      </w:smartTag>
      <w:r>
        <w:rPr>
          <w:shd w:val="clear" w:color="auto" w:fill="FFFFFF"/>
        </w:rPr>
        <w:t xml:space="preserve"> «восьмеркой» (6 стоек расстояние </w:t>
      </w:r>
      <w:smartTag w:uri="urn:schemas-microsoft-com:office:smarttags" w:element="metricconverter">
        <w:smartTagPr>
          <w:attr w:name="ProductID" w:val="3 м"/>
        </w:smartTagPr>
        <w:r>
          <w:rPr>
            <w:shd w:val="clear" w:color="auto" w:fill="FFFFFF"/>
          </w:rPr>
          <w:t>3 м</w:t>
        </w:r>
      </w:smartTag>
      <w:r>
        <w:rPr>
          <w:shd w:val="clear" w:color="auto" w:fill="FFFFFF"/>
        </w:rPr>
        <w:t xml:space="preserve">, 1 стойка от линии старта </w:t>
      </w:r>
      <w:smartTag w:uri="urn:schemas-microsoft-com:office:smarttags" w:element="metricconverter">
        <w:smartTagPr>
          <w:attr w:name="ProductID" w:val="3 м"/>
        </w:smartTagPr>
        <w:r>
          <w:rPr>
            <w:shd w:val="clear" w:color="auto" w:fill="FFFFFF"/>
          </w:rPr>
          <w:t>2 м</w:t>
        </w:r>
      </w:smartTag>
      <w:r>
        <w:rPr>
          <w:shd w:val="clear" w:color="auto" w:fill="FFFFFF"/>
        </w:rPr>
        <w:t>), при обводке стоек мяч ведется дальней рукой от них. Результат общего времени фиксируется в секундах.</w:t>
      </w:r>
    </w:p>
    <w:p w:rsidR="001B479C" w:rsidRDefault="001B479C" w:rsidP="001B47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/>
          <w:iCs/>
          <w:shd w:val="clear" w:color="auto" w:fill="FFFFFF"/>
        </w:rPr>
      </w:pPr>
      <w:r w:rsidRPr="00056DED">
        <w:rPr>
          <w:b/>
          <w:i/>
          <w:iCs/>
          <w:shd w:val="clear" w:color="auto" w:fill="FFFFFF"/>
        </w:rPr>
        <w:t>Перемещение в защитной стойке</w:t>
      </w:r>
      <w:r>
        <w:rPr>
          <w:i/>
          <w:iCs/>
          <w:shd w:val="clear" w:color="auto" w:fill="FFFFFF"/>
        </w:rPr>
        <w:t xml:space="preserve">. </w:t>
      </w:r>
      <w:r>
        <w:rPr>
          <w:shd w:val="clear" w:color="auto" w:fill="FFFFFF"/>
        </w:rPr>
        <w:t>Используется для определения скоростной координации движений. Обучающийся находится за лицевой линией и по сигналу тренера-преподавателя перемещается спиной вперед в «защитной стойке», после каждого ориентира изменяет направление. От центральной линии выполняет рывок лицом вперед к лицевой линии на исходную позицию. Для обучающихся всех групп одинаковое задание. Результат общего времени фиксируется в секундах.</w:t>
      </w:r>
    </w:p>
    <w:p w:rsidR="001B479C" w:rsidRDefault="001B479C" w:rsidP="001B47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/>
          <w:iCs/>
        </w:rPr>
      </w:pPr>
      <w:r w:rsidRPr="00056DED">
        <w:rPr>
          <w:b/>
          <w:i/>
          <w:iCs/>
          <w:shd w:val="clear" w:color="auto" w:fill="FFFFFF"/>
        </w:rPr>
        <w:t>Передачи мяча</w:t>
      </w:r>
      <w:r>
        <w:rPr>
          <w:i/>
          <w:iCs/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Используется для определения скоростной техники владения мячом в движении. Обучающийся стоит лицом к щиту. Выполняет передачу в щит, снимает мяч в высшей точке и передает его партнеру №1 левой рукой и начинает движение к противоположному щиту, получает обратно мяч и передает его партнеру №2 левой рукой и т.д. После передачи от партнера №3, обучающийся выполняет атаку по кольцу. Снимает свой мяч и повторяет тот же путь к противоположной корзине, отдавая передачи правой рукой. </w:t>
      </w:r>
    </w:p>
    <w:p w:rsidR="001B479C" w:rsidRDefault="001B479C" w:rsidP="001B479C">
      <w:pPr>
        <w:widowControl w:val="0"/>
        <w:tabs>
          <w:tab w:val="num" w:pos="0"/>
        </w:tabs>
        <w:ind w:firstLine="720"/>
        <w:jc w:val="both"/>
        <w:rPr>
          <w:i/>
          <w:iCs/>
        </w:rPr>
      </w:pPr>
    </w:p>
    <w:p w:rsidR="00CF6270" w:rsidRDefault="00FA74AC" w:rsidP="00FA74AC">
      <w:pPr>
        <w:spacing w:line="360" w:lineRule="auto"/>
        <w:jc w:val="center"/>
        <w:rPr>
          <w:b/>
          <w:bCs/>
        </w:rPr>
      </w:pPr>
      <w:r w:rsidRPr="00FA74AC">
        <w:rPr>
          <w:b/>
        </w:rPr>
        <w:t>4.</w:t>
      </w:r>
      <w:r w:rsidR="001B479C">
        <w:rPr>
          <w:b/>
        </w:rPr>
        <w:t>5</w:t>
      </w:r>
      <w:r w:rsidRPr="00FA74AC">
        <w:rPr>
          <w:b/>
        </w:rPr>
        <w:t>.</w:t>
      </w:r>
      <w:r>
        <w:t xml:space="preserve"> </w:t>
      </w:r>
      <w:r w:rsidR="00CF6270">
        <w:rPr>
          <w:b/>
          <w:bCs/>
        </w:rPr>
        <w:t>Контрольные тесты по теоретической подготовке</w:t>
      </w:r>
    </w:p>
    <w:p w:rsidR="00CF6270" w:rsidRDefault="00CF6270" w:rsidP="00FA74AC">
      <w:pPr>
        <w:jc w:val="both"/>
      </w:pPr>
      <w:r>
        <w:rPr>
          <w:b/>
          <w:bCs/>
        </w:rPr>
        <w:tab/>
        <w:t>БИЛЕТ №1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Впервые сборная мужская команда СССР заняла 1-е место на Олимпийских играх в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а)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 CYR" w:hAnsi="Times New Roman CYR" w:cs="Times New Roman CYR"/>
          </w:rPr>
          <w:t>1964 г</w:t>
        </w:r>
      </w:smartTag>
      <w:r>
        <w:rPr>
          <w:rFonts w:ascii="Times New Roman CYR" w:hAnsi="Times New Roman CYR" w:cs="Times New Roman CYR"/>
        </w:rPr>
        <w:t>. на XVIII Олимпийских играх;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б)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 CYR" w:hAnsi="Times New Roman CYR" w:cs="Times New Roman CYR"/>
          </w:rPr>
          <w:t>1968 г</w:t>
        </w:r>
      </w:smartTag>
      <w:r>
        <w:rPr>
          <w:rFonts w:ascii="Times New Roman CYR" w:hAnsi="Times New Roman CYR" w:cs="Times New Roman CYR"/>
        </w:rPr>
        <w:t>. на XIX Олимпийских играх;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 xml:space="preserve">в)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 CYR" w:hAnsi="Times New Roman CYR" w:cs="Times New Roman CYR"/>
          </w:rPr>
          <w:t>1972 г</w:t>
        </w:r>
      </w:smartTag>
      <w:r>
        <w:rPr>
          <w:rFonts w:ascii="Times New Roman CYR" w:hAnsi="Times New Roman CYR" w:cs="Times New Roman CYR"/>
        </w:rPr>
        <w:t>. на XX Олимпийских играх.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Сколько игроков-баскетболистов могут одновременно находиться на баскетбольной площадке во время соревнований?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5 человек.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б) 10 человек.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в) 12 человек.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В игре баскетболист часто перемещается боком приставным</w:t>
      </w:r>
      <w:r w:rsidR="00F119ED">
        <w:rPr>
          <w:rFonts w:ascii="Times New Roman CYR" w:hAnsi="Times New Roman CYR" w:cs="Times New Roman CYR"/>
        </w:rPr>
        <w:t>и шагами. Эти шаги выполняются: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подпрыгиванием;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б) как бы скольжением;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4056FC">
        <w:rPr>
          <w:rFonts w:ascii="Times New Roman CYR" w:hAnsi="Times New Roman CYR" w:cs="Times New Roman CYR"/>
          <w:b/>
        </w:rPr>
        <w:t>в) переступанием.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ab/>
        <w:t>БИЛЕТ №2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Перед выполнением приемов баскетболист принимает стойку баскетболиста. Какое положение является ошибкой в данной стойке?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Ступни расставлены на ширину плеч.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</w:rPr>
        <w:t>б) Одна нога выставлена вперед.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 w:rsidRPr="004056FC">
        <w:rPr>
          <w:rFonts w:ascii="Times New Roman CYR" w:hAnsi="Times New Roman CYR" w:cs="Times New Roman CYR"/>
          <w:b/>
        </w:rPr>
        <w:tab/>
        <w:t>в) Ноги выпрямлены в коленях.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г) Масса тела равномерно распределена на обеих ногах.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Нельзя делать передачу партнеру, если он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находится позади вас;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находится далеко от вас;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в) не смотрит на вас;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 xml:space="preserve">г) </w:t>
      </w:r>
      <w:r>
        <w:t>«</w:t>
      </w:r>
      <w:r>
        <w:rPr>
          <w:rFonts w:ascii="Times New Roman CYR" w:hAnsi="Times New Roman CYR" w:cs="Times New Roman CYR"/>
        </w:rPr>
        <w:t>оторвался</w:t>
      </w:r>
      <w:r>
        <w:t xml:space="preserve">» </w:t>
      </w:r>
      <w:r>
        <w:rPr>
          <w:rFonts w:ascii="Times New Roman CYR" w:hAnsi="Times New Roman CYR" w:cs="Times New Roman CYR"/>
        </w:rPr>
        <w:t>от соперника.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Что является ошибкой при ловле баскетбольного мяча?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Ловля мяча с амортизацией сгибанием рук.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б) Ловля на прямые руки.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в) Ловля мяча на уровне груди.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4056FC">
        <w:rPr>
          <w:rFonts w:ascii="Times New Roman CYR" w:hAnsi="Times New Roman CYR" w:cs="Times New Roman CYR"/>
          <w:bCs/>
        </w:rPr>
        <w:t>г) Сближение кистей рук и расстановка пальцев.</w:t>
      </w:r>
    </w:p>
    <w:p w:rsidR="00CF6270" w:rsidRPr="004056FC" w:rsidRDefault="00CF6270" w:rsidP="00FA74AC">
      <w:pPr>
        <w:suppressAutoHyphens w:val="0"/>
        <w:autoSpaceDE w:val="0"/>
        <w:jc w:val="both"/>
        <w:rPr>
          <w:b/>
        </w:rPr>
      </w:pPr>
      <w:r w:rsidRPr="004056FC">
        <w:rPr>
          <w:rFonts w:ascii="Times New Roman CYR" w:hAnsi="Times New Roman CYR" w:cs="Times New Roman CYR"/>
          <w:bCs/>
        </w:rPr>
        <w:tab/>
      </w:r>
      <w:r w:rsidRPr="004056FC">
        <w:rPr>
          <w:rFonts w:ascii="Times New Roman CYR" w:hAnsi="Times New Roman CYR" w:cs="Times New Roman CYR"/>
          <w:b/>
          <w:bCs/>
        </w:rPr>
        <w:t>БИЛЕТ №3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При ведении мяча наиболее частой ошибкой является …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 xml:space="preserve">а) </w:t>
      </w:r>
      <w:r w:rsidRPr="004056FC">
        <w:rPr>
          <w:b/>
        </w:rPr>
        <w:t>«</w:t>
      </w:r>
      <w:r w:rsidRPr="004056FC">
        <w:rPr>
          <w:rFonts w:ascii="Times New Roman CYR" w:hAnsi="Times New Roman CYR" w:cs="Times New Roman CYR"/>
          <w:b/>
        </w:rPr>
        <w:t>шлепанье</w:t>
      </w:r>
      <w:r w:rsidRPr="004056FC">
        <w:rPr>
          <w:b/>
        </w:rPr>
        <w:t xml:space="preserve">» </w:t>
      </w:r>
      <w:r w:rsidRPr="004056FC">
        <w:rPr>
          <w:rFonts w:ascii="Times New Roman CYR" w:hAnsi="Times New Roman CYR" w:cs="Times New Roman CYR"/>
          <w:b/>
        </w:rPr>
        <w:t>по мячу расслабленной рукой;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ведение мяча толчком руки;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в) мягкая встреча мяча с рукой.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Остановку баскетболист применяет для внезапного прекращения движения. Какое из положений правильно при выполнении остановки?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а) Остановка выполнена на согнутые ноги.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Перенесен центр массы тела на выставленную вперед ногу.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в) Остановка выполнена на прямые ноги.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г) Стопы поставлены на одну фронтальную линию.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Нельзя вырывать мяч у соперника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захватом мяча двумя руками;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захватом мяча одной рукой;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в) ударом кулака;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г) направлением рывка снизу-вверх.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ab/>
        <w:t>БИЛЕТ №4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При броске мяча одной рукой от плеча с места ошибкой является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разгибание ног в коленных суставах;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б) вынос рук с мячом по средней линии лица;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в) вынос руки с мячом сбоку от лица;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г) заключительное движение кистью.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Бросок мяча одной рукой от плеча в движении считается одним из основных и самым простым в баскетболе. Что является ошибкой в сочетании приемов </w:t>
      </w:r>
      <w:r>
        <w:t>«</w:t>
      </w:r>
      <w:r>
        <w:rPr>
          <w:rFonts w:ascii="Times New Roman CYR" w:hAnsi="Times New Roman CYR" w:cs="Times New Roman CYR"/>
        </w:rPr>
        <w:t>ведение – два шага – бросок</w:t>
      </w:r>
      <w:r>
        <w:t>»?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Выполнение широких шагов.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б) Ловля мяча в опорном положении.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в) Выпрыгивание вверх при броске мяча.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г) Бросок мяча правой рукой при отталкивании левой ногой.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Выполняя ведение мяча и сближаясь с соперником, игрок защищает мяч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отталкивая соперника рукой;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б) поворачиваясь к сопернику спиной;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4056FC">
        <w:rPr>
          <w:rFonts w:ascii="Times New Roman CYR" w:hAnsi="Times New Roman CYR" w:cs="Times New Roman CYR"/>
          <w:b/>
        </w:rPr>
        <w:t>в) небольшим наклоном и поворотом туловища от соперника.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ab/>
        <w:t>БИЛЕТ №5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При выходе к кольцу сбоку наиболее результативным оказывается бросок: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а) с отскоком мяча от щита;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 xml:space="preserve">б) </w:t>
      </w:r>
      <w:r>
        <w:t>«</w:t>
      </w:r>
      <w:r>
        <w:rPr>
          <w:rFonts w:ascii="Times New Roman CYR" w:hAnsi="Times New Roman CYR" w:cs="Times New Roman CYR"/>
        </w:rPr>
        <w:t>чистый</w:t>
      </w:r>
      <w:r>
        <w:t xml:space="preserve">» </w:t>
      </w:r>
      <w:r>
        <w:rPr>
          <w:rFonts w:ascii="Times New Roman CYR" w:hAnsi="Times New Roman CYR" w:cs="Times New Roman CYR"/>
        </w:rPr>
        <w:t>бросок мяча в кольцо.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Какие действия при обводке соперника наиболее правильны?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Чередование ведения мяча правой и левой рукой.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б) Ведение мяча дальней по отношению к сопернику рукой.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в) Ведение мяча ближней по отношению к сопернику рукой.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 xml:space="preserve">При выполнении </w:t>
      </w:r>
      <w:r>
        <w:t>«</w:t>
      </w:r>
      <w:r>
        <w:rPr>
          <w:rFonts w:ascii="Times New Roman CYR" w:hAnsi="Times New Roman CYR" w:cs="Times New Roman CYR"/>
        </w:rPr>
        <w:t>чистого</w:t>
      </w:r>
      <w:r>
        <w:t xml:space="preserve">» </w:t>
      </w:r>
      <w:r>
        <w:rPr>
          <w:rFonts w:ascii="Times New Roman CYR" w:hAnsi="Times New Roman CYR" w:cs="Times New Roman CYR"/>
        </w:rPr>
        <w:t>броска в кольцо (без отскока от щита) баскетболист фиксирует свой взгляд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на ближнем крае кольца;</w:t>
      </w:r>
    </w:p>
    <w:p w:rsidR="00CF6270" w:rsidRPr="004056FC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4056FC">
        <w:rPr>
          <w:rFonts w:ascii="Times New Roman CYR" w:hAnsi="Times New Roman CYR" w:cs="Times New Roman CYR"/>
          <w:b/>
        </w:rPr>
        <w:t>б) на дальнем крае кольца;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в) на малом квадрате на щите.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ab/>
        <w:t>БИЛЕТ №6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Допускается ли команда до соревнований, если в ее составе менее 5 человек?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Допускается.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Не допускается.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в) Допускается с согласия соперников.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Команда получает 3 очка при попадании мяча в кольцо, если мяч брошен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с линии штрафного броска;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из-под щита;</w:t>
      </w:r>
    </w:p>
    <w:p w:rsidR="00CF6270" w:rsidRPr="00860D47" w:rsidRDefault="00CF6270" w:rsidP="00FA74AC">
      <w:pPr>
        <w:suppressAutoHyphens w:val="0"/>
        <w:autoSpaceDE w:val="0"/>
        <w:jc w:val="both"/>
        <w:rPr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в) из-за линии трехочковой зоны.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На каком расстоянии от игрока, вбрасывающего мяч, должны находиться другие игроки?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а)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 CYR" w:hAnsi="Times New Roman CYR" w:cs="Times New Roman CYR"/>
          </w:rPr>
          <w:t>1 м</w:t>
        </w:r>
      </w:smartTag>
      <w:r>
        <w:rPr>
          <w:rFonts w:ascii="Times New Roman CYR" w:hAnsi="Times New Roman CYR" w:cs="Times New Roman CYR"/>
        </w:rPr>
        <w:t>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 xml:space="preserve">б)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 CYR" w:hAnsi="Times New Roman CYR" w:cs="Times New Roman CYR"/>
          </w:rPr>
          <w:t>1,5 м</w:t>
        </w:r>
      </w:smartTag>
      <w:r>
        <w:rPr>
          <w:rFonts w:ascii="Times New Roman CYR" w:hAnsi="Times New Roman CYR" w:cs="Times New Roman CYR"/>
        </w:rPr>
        <w:t>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</w:rPr>
        <w:t xml:space="preserve">в)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 CYR" w:hAnsi="Times New Roman CYR" w:cs="Times New Roman CYR"/>
          </w:rPr>
          <w:t>2 м</w:t>
        </w:r>
      </w:smartTag>
      <w:r>
        <w:rPr>
          <w:rFonts w:ascii="Times New Roman CYR" w:hAnsi="Times New Roman CYR" w:cs="Times New Roman CYR"/>
        </w:rPr>
        <w:t>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ab/>
        <w:t>БИЛЕТ №7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При выполнении штрафного броска каждое попадание засчитывается …</w:t>
      </w:r>
    </w:p>
    <w:p w:rsidR="00CF6270" w:rsidRPr="00860D47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а) за одно очко;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за два очка;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в) за три очка.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Игрок, остановившийся после ведения мяча, не имеет права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выполнить передачу мяча партнеру;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выполнить бросок мяча в кольцо;</w:t>
      </w:r>
    </w:p>
    <w:p w:rsidR="00CF6270" w:rsidRPr="00860D47" w:rsidRDefault="00CF6270" w:rsidP="00FA74AC">
      <w:pPr>
        <w:suppressAutoHyphens w:val="0"/>
        <w:autoSpaceDE w:val="0"/>
        <w:jc w:val="both"/>
        <w:rPr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в) возобновить ведение мяча.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При потере мяча все игроки переходят к защитным действиям. Защитник должен занять позицию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а) между нападающим и корзиной, которую он защищает</w:t>
      </w:r>
      <w:r>
        <w:rPr>
          <w:rFonts w:ascii="Times New Roman CYR" w:hAnsi="Times New Roman CYR" w:cs="Times New Roman CYR"/>
        </w:rPr>
        <w:t>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сбоку от нападающего;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в) под своим щитом в готовности поймать отскочивший от щита мяч.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  <w:b/>
          <w:bCs/>
        </w:rPr>
        <w:tab/>
        <w:t>БИЛЕТ №8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Перехват мяча – это активный прием защиты. Успех в перехвате мяча в основном зависит от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расстояния между игроками;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своевременности и быстроты перехвата мяча;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в) скорости передачи мяча между партнерами.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Неправильный прием мяча часто приводит к повреждению пальцев. Каковы правильные действия травмированного игрока?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Продолжить занятие до конца.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Согреть поврежденное место и наложить тугую повязку.</w:t>
      </w:r>
    </w:p>
    <w:p w:rsidR="00CF6270" w:rsidRPr="00860D47" w:rsidRDefault="00CF6270" w:rsidP="00FA74AC">
      <w:pPr>
        <w:suppressAutoHyphens w:val="0"/>
        <w:autoSpaceDE w:val="0"/>
        <w:jc w:val="both"/>
        <w:rPr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в) Охладить поврежденное место и наложить тугую повязку.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Играя в зоне нападения, нельзя выполнить передачу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в сторону кольца соперника;</w:t>
      </w:r>
    </w:p>
    <w:p w:rsidR="00CF6270" w:rsidRPr="00860D47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б) в свою зону защиты;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</w:rPr>
        <w:t>в) игроку в зоне штрафного броска.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>БИЛЕТ №9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Как называется активная защита и постоянное давление на игрока соперника с мячом?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а) Рейтинг;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в) стретчинг;</w:t>
      </w:r>
    </w:p>
    <w:p w:rsidR="00CF6270" w:rsidRPr="00860D47" w:rsidRDefault="00CF6270" w:rsidP="00FA74AC">
      <w:pPr>
        <w:suppressAutoHyphens w:val="0"/>
        <w:autoSpaceDE w:val="0"/>
        <w:jc w:val="both"/>
        <w:rPr>
          <w:b/>
        </w:rPr>
      </w:pPr>
      <w:r>
        <w:rPr>
          <w:rFonts w:ascii="Times New Roman CYR" w:hAnsi="Times New Roman CYR" w:cs="Times New Roman CYR"/>
        </w:rPr>
        <w:tab/>
        <w:t>б) дриблинг;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 xml:space="preserve">г) прессинг. 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Основными техническими приемами в баскетболе являются четыре приема: передача, ловля, ведение мяча … Какой четвертый прием не назван?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Прыжок.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Пробежка.</w:t>
      </w:r>
    </w:p>
    <w:p w:rsidR="00CF6270" w:rsidRPr="00860D47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в) Бросок мяча.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г) Заслон.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д) Комбинация.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За грубое нарушение правил, за неспортивное поведение игрок получает фол. За какое количество полученных им фолов игрок выбывает и</w:t>
      </w:r>
      <w:r w:rsidR="00860D47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 xml:space="preserve"> игры?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Три.</w:t>
      </w:r>
    </w:p>
    <w:p w:rsidR="00CF6270" w:rsidRPr="00860D47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б) Пять.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в) Семь.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ab/>
        <w:t>БИЛЕТ №10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>
        <w:t xml:space="preserve">. </w:t>
      </w:r>
      <w:r>
        <w:rPr>
          <w:rFonts w:ascii="Times New Roman CYR" w:hAnsi="Times New Roman CYR" w:cs="Times New Roman CYR"/>
        </w:rPr>
        <w:t>Игра начинается вбрасыванием судьей мяча в центре круга. Разыгрывающим игрокам нельзя …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а) отбивать мяч одной рукой;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б) отбивать мяч двумя руками;</w:t>
      </w:r>
    </w:p>
    <w:p w:rsidR="00CF6270" w:rsidRPr="00860D47" w:rsidRDefault="00CF6270" w:rsidP="00FA74AC">
      <w:pPr>
        <w:suppressAutoHyphens w:val="0"/>
        <w:autoSpaceDE w:val="0"/>
        <w:jc w:val="both"/>
        <w:rPr>
          <w:b/>
        </w:rPr>
      </w:pP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в) ловить мяч обеими руками.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Высота баскетбольной корзины (см):</w:t>
      </w:r>
    </w:p>
    <w:p w:rsidR="00CF6270" w:rsidRDefault="00CF6270" w:rsidP="00FA74AC">
      <w:pPr>
        <w:suppressAutoHyphens w:val="0"/>
        <w:autoSpaceDE w:val="0"/>
        <w:jc w:val="both"/>
      </w:pPr>
      <w:r>
        <w:rPr>
          <w:rFonts w:ascii="Times New Roman CYR" w:hAnsi="Times New Roman CYR" w:cs="Times New Roman CYR"/>
        </w:rPr>
        <w:tab/>
        <w:t>а) 300;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60D47">
        <w:rPr>
          <w:rFonts w:ascii="Times New Roman CYR" w:hAnsi="Times New Roman CYR" w:cs="Times New Roman CYR"/>
          <w:b/>
        </w:rPr>
        <w:t>б) 305;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  <w:t>в) 307.</w:t>
      </w:r>
    </w:p>
    <w:p w:rsidR="00CF6270" w:rsidRDefault="00CF6270" w:rsidP="00FA74AC">
      <w:pPr>
        <w:suppressAutoHyphens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3. </w:t>
      </w:r>
      <w:r>
        <w:rPr>
          <w:rFonts w:ascii="Times New Roman CYR" w:hAnsi="Times New Roman CYR" w:cs="Times New Roman CYR"/>
        </w:rPr>
        <w:t>Кто придумал баскетбол как игру:</w:t>
      </w:r>
    </w:p>
    <w:p w:rsidR="00CF6270" w:rsidRPr="00056DED" w:rsidRDefault="00CF6270" w:rsidP="00FA74AC">
      <w:pPr>
        <w:suppressAutoHyphens w:val="0"/>
        <w:autoSpaceDE w:val="0"/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</w:rPr>
        <w:t xml:space="preserve">а) Д. Формен; </w:t>
      </w:r>
      <w:r>
        <w:rPr>
          <w:rFonts w:ascii="Times New Roman CYR" w:hAnsi="Times New Roman CYR" w:cs="Times New Roman CYR"/>
        </w:rPr>
        <w:tab/>
        <w:t xml:space="preserve">б) Д.Фрейзер; </w:t>
      </w:r>
      <w:r>
        <w:rPr>
          <w:rFonts w:ascii="Times New Roman CYR" w:hAnsi="Times New Roman CYR" w:cs="Times New Roman CYR"/>
        </w:rPr>
        <w:tab/>
      </w:r>
      <w:r w:rsidRPr="00056DED">
        <w:rPr>
          <w:rFonts w:ascii="Times New Roman CYR" w:hAnsi="Times New Roman CYR" w:cs="Times New Roman CYR"/>
          <w:b/>
        </w:rPr>
        <w:t>в) Д. Нейсмит.</w:t>
      </w:r>
    </w:p>
    <w:p w:rsidR="00CF6270" w:rsidRDefault="00CF6270">
      <w:pPr>
        <w:widowControl w:val="0"/>
        <w:spacing w:line="360" w:lineRule="auto"/>
        <w:jc w:val="both"/>
        <w:rPr>
          <w:i/>
          <w:iCs/>
        </w:rPr>
      </w:pPr>
    </w:p>
    <w:p w:rsidR="00CF6270" w:rsidRDefault="00CF6270" w:rsidP="00056DED">
      <w:pPr>
        <w:jc w:val="center"/>
      </w:pPr>
      <w:r>
        <w:rPr>
          <w:b/>
          <w:bCs/>
        </w:rPr>
        <w:t xml:space="preserve"> 5. ВОСПИТАТЕЛЬНЫЕ РАБОТЫ</w:t>
      </w:r>
    </w:p>
    <w:p w:rsidR="00056DED" w:rsidRDefault="00CF6270" w:rsidP="00056DED">
      <w:pPr>
        <w:jc w:val="both"/>
      </w:pPr>
      <w:r>
        <w:tab/>
      </w:r>
    </w:p>
    <w:p w:rsidR="00CF6270" w:rsidRDefault="00CF6270" w:rsidP="00056DED">
      <w:pPr>
        <w:ind w:firstLine="709"/>
        <w:jc w:val="both"/>
      </w:pPr>
      <w:r>
        <w:t>Воспитательная работа предполагает тесное единство нравственного, умственного, эстетического, и трудового воспитания с учетом особенностей физкультурно-спортивной, соревновательно</w:t>
      </w:r>
      <w:r w:rsidR="00331224">
        <w:t>й,</w:t>
      </w:r>
      <w:r>
        <w:t xml:space="preserve"> тренировочной деятельности, особенностей их влияния на личность молодого человека.</w:t>
      </w:r>
    </w:p>
    <w:p w:rsidR="00CF6270" w:rsidRDefault="00CF6270" w:rsidP="00056DED">
      <w:pPr>
        <w:jc w:val="both"/>
      </w:pPr>
      <w:r>
        <w:tab/>
        <w:t xml:space="preserve">Важнейшим условием успешного осуществления воспитательной работы </w:t>
      </w:r>
      <w:r w:rsidR="00331224">
        <w:t xml:space="preserve">с занимающимися </w:t>
      </w:r>
      <w:r>
        <w:t xml:space="preserve">является единство воспитательных действий. Направленное формирование личности — итог комплексного влияния многих факторов социальной системы воспитания, в том числе семьи, школы, основного коллектива, членом которого является </w:t>
      </w:r>
      <w:r w:rsidR="00331224" w:rsidRPr="00A036A7">
        <w:rPr>
          <w:bCs/>
        </w:rPr>
        <w:t>занимающи</w:t>
      </w:r>
      <w:r w:rsidR="00331224">
        <w:rPr>
          <w:bCs/>
        </w:rPr>
        <w:t>й</w:t>
      </w:r>
      <w:r w:rsidR="00331224" w:rsidRPr="00A036A7">
        <w:rPr>
          <w:bCs/>
        </w:rPr>
        <w:t>ся</w:t>
      </w:r>
      <w:r>
        <w:t xml:space="preserve">, </w:t>
      </w:r>
      <w:r w:rsidR="00331224">
        <w:t>тренера</w:t>
      </w:r>
      <w:r>
        <w:t>, других лиц и организаций, осуществляющих воспитательные функции.</w:t>
      </w:r>
    </w:p>
    <w:p w:rsidR="00CF6270" w:rsidRDefault="00CF6270" w:rsidP="00056DED">
      <w:pPr>
        <w:jc w:val="both"/>
      </w:pPr>
      <w:r>
        <w:tab/>
        <w:t xml:space="preserve">В работе с </w:t>
      </w:r>
      <w:r w:rsidR="00331224" w:rsidRPr="00A036A7">
        <w:rPr>
          <w:bCs/>
        </w:rPr>
        <w:t>занимающи</w:t>
      </w:r>
      <w:r w:rsidR="00331224">
        <w:rPr>
          <w:bCs/>
        </w:rPr>
        <w:t>ми</w:t>
      </w:r>
      <w:r w:rsidR="00331224" w:rsidRPr="00A036A7">
        <w:rPr>
          <w:bCs/>
        </w:rPr>
        <w:t>ся</w:t>
      </w:r>
      <w:r>
        <w:t xml:space="preserve">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обслуживание отрицательных действий (наказание), упражнение (практическое научение). </w:t>
      </w:r>
    </w:p>
    <w:p w:rsidR="00CF6270" w:rsidRDefault="00CF6270" w:rsidP="00056DED">
      <w:pPr>
        <w:jc w:val="both"/>
      </w:pPr>
      <w:r>
        <w:tab/>
        <w:t xml:space="preserve">Эффективность воспитательной работы во многом зависит от активности </w:t>
      </w:r>
      <w:r w:rsidR="00331224" w:rsidRPr="00A036A7">
        <w:rPr>
          <w:bCs/>
        </w:rPr>
        <w:t>занимающ</w:t>
      </w:r>
      <w:r w:rsidR="00331224">
        <w:rPr>
          <w:bCs/>
        </w:rPr>
        <w:t>его</w:t>
      </w:r>
      <w:r w:rsidR="00331224" w:rsidRPr="00A036A7">
        <w:rPr>
          <w:bCs/>
        </w:rPr>
        <w:t>ся</w:t>
      </w:r>
      <w:r>
        <w:t xml:space="preserve">. </w:t>
      </w:r>
      <w:r w:rsidR="00331224">
        <w:t>Принятие личных комплексных планов,</w:t>
      </w:r>
      <w:r>
        <w:t xml:space="preserve"> в которых </w:t>
      </w:r>
      <w:r w:rsidR="00331224" w:rsidRPr="00A036A7">
        <w:rPr>
          <w:bCs/>
        </w:rPr>
        <w:t>занимающи</w:t>
      </w:r>
      <w:r w:rsidR="00331224">
        <w:rPr>
          <w:bCs/>
        </w:rPr>
        <w:t>й</w:t>
      </w:r>
      <w:r w:rsidR="00331224" w:rsidRPr="00A036A7">
        <w:rPr>
          <w:bCs/>
        </w:rPr>
        <w:t>ся</w:t>
      </w:r>
      <w:r>
        <w:t xml:space="preserve"> формулируют поставленные перед собой задачи, повышает чувство ответственности за свою учебу и спортивные достижения. При решении </w:t>
      </w:r>
      <w:r w:rsidR="00331224">
        <w:t>задач по</w:t>
      </w:r>
      <w:r>
        <w:t xml:space="preserve"> сплочению спортивного коллектива и воспитанию чувства коллективизма целесообразно использовать выпуск стенных газет, спортивных листовок, проводить походы, тематические вечера, вечера отдыха и праздники, конкурсы самодеятельности.</w:t>
      </w:r>
    </w:p>
    <w:p w:rsidR="00CF6270" w:rsidRDefault="00CF6270" w:rsidP="00056DED">
      <w:pPr>
        <w:jc w:val="both"/>
      </w:pPr>
      <w:r>
        <w:tab/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CF6270" w:rsidRDefault="00CF6270" w:rsidP="00056DED">
      <w:pPr>
        <w:jc w:val="both"/>
      </w:pPr>
      <w:r>
        <w:tab/>
        <w:t>Осуждение или похвала коллектива —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CF6270" w:rsidRDefault="00CF6270" w:rsidP="00056DED">
      <w:pPr>
        <w:jc w:val="both"/>
      </w:pPr>
      <w:r>
        <w:tab/>
        <w:t xml:space="preserve">Инициатива в реализации нравственного воспитания </w:t>
      </w:r>
      <w:r w:rsidR="00331224" w:rsidRPr="00A036A7">
        <w:rPr>
          <w:bCs/>
        </w:rPr>
        <w:t>занимающихся</w:t>
      </w:r>
      <w:r>
        <w:t xml:space="preserve"> принадлежит тренеру.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CF6270" w:rsidRDefault="00CF6270" w:rsidP="00056DED">
      <w:pPr>
        <w:jc w:val="both"/>
      </w:pPr>
      <w:r>
        <w:tab/>
        <w:t xml:space="preserve"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 п.); сочетание воспитательного воздействия в процессе тренировки с планом воспитательных мероприятий, проводимых в группе с учащимися. 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</w:t>
      </w:r>
      <w:r w:rsidR="00331224">
        <w:t>индивидуальных характеристик</w:t>
      </w:r>
      <w:r>
        <w:t xml:space="preserve"> </w:t>
      </w:r>
      <w:r w:rsidR="00331224" w:rsidRPr="00A036A7">
        <w:rPr>
          <w:bCs/>
        </w:rPr>
        <w:t>занимающихся</w:t>
      </w:r>
      <w:r>
        <w:t xml:space="preserve"> и систематического учета воспитательного эффекта.</w:t>
      </w:r>
    </w:p>
    <w:p w:rsidR="00CF6270" w:rsidRDefault="00CF6270" w:rsidP="00056DED">
      <w:pPr>
        <w:jc w:val="both"/>
      </w:pPr>
      <w:r>
        <w:tab/>
        <w:t xml:space="preserve"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</w:t>
      </w:r>
      <w:r w:rsidR="00331224" w:rsidRPr="00A036A7">
        <w:rPr>
          <w:bCs/>
        </w:rPr>
        <w:t>занимающихся</w:t>
      </w:r>
      <w:r>
        <w:t>, поощряться или осуждаться.</w:t>
      </w:r>
    </w:p>
    <w:p w:rsidR="00CF6270" w:rsidRDefault="00CF6270" w:rsidP="00056DED">
      <w:pPr>
        <w:jc w:val="both"/>
      </w:pPr>
      <w:r>
        <w:tab/>
        <w:t xml:space="preserve">В решении задач воспитательной работы важное место занимает самовоспитание </w:t>
      </w:r>
      <w:r w:rsidR="00331224" w:rsidRPr="00A036A7">
        <w:rPr>
          <w:bCs/>
        </w:rPr>
        <w:t>занимающ</w:t>
      </w:r>
      <w:r w:rsidR="00331224">
        <w:rPr>
          <w:bCs/>
        </w:rPr>
        <w:t>его</w:t>
      </w:r>
      <w:r w:rsidR="00331224" w:rsidRPr="00A036A7">
        <w:rPr>
          <w:bCs/>
        </w:rPr>
        <w:t>ся</w:t>
      </w:r>
      <w:r>
        <w:t>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CF6270" w:rsidRDefault="00CF6270" w:rsidP="00056DED">
      <w:pPr>
        <w:jc w:val="both"/>
      </w:pPr>
      <w:r>
        <w:tab/>
        <w:t xml:space="preserve"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</w:t>
      </w:r>
      <w:r w:rsidR="00331224">
        <w:t>З</w:t>
      </w:r>
      <w:r w:rsidR="00331224" w:rsidRPr="00A036A7">
        <w:rPr>
          <w:bCs/>
        </w:rPr>
        <w:t>анимающи</w:t>
      </w:r>
      <w:r w:rsidR="00331224">
        <w:rPr>
          <w:bCs/>
        </w:rPr>
        <w:t>й</w:t>
      </w:r>
      <w:r w:rsidR="00331224" w:rsidRPr="00A036A7">
        <w:rPr>
          <w:bCs/>
        </w:rPr>
        <w:t>ся</w:t>
      </w:r>
      <w:r w:rsidR="00331224">
        <w:t xml:space="preserve"> </w:t>
      </w:r>
      <w:r>
        <w:t>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CF6270" w:rsidRDefault="00CF6270" w:rsidP="00056DED">
      <w:pPr>
        <w:jc w:val="both"/>
      </w:pPr>
      <w:r>
        <w:tab/>
        <w:t xml:space="preserve">Особенно важное значение имеет самовоспитание волевых качеств личности. Средствами и методами самовоспитания могут быть все формы активности </w:t>
      </w:r>
      <w:r w:rsidR="000A3B6A" w:rsidRPr="00A036A7">
        <w:rPr>
          <w:bCs/>
        </w:rPr>
        <w:t>занимающ</w:t>
      </w:r>
      <w:r w:rsidR="000A3B6A">
        <w:rPr>
          <w:bCs/>
        </w:rPr>
        <w:t>его</w:t>
      </w:r>
      <w:r w:rsidR="000A3B6A" w:rsidRPr="00A036A7">
        <w:rPr>
          <w:bCs/>
        </w:rPr>
        <w:t>ся</w:t>
      </w:r>
      <w:r>
        <w:t xml:space="preserve"> по преодолению трудностей, связанные с внешне выраженной самомобилизацией и с внутренними самоограничениями.</w:t>
      </w:r>
    </w:p>
    <w:p w:rsidR="00CF6270" w:rsidRDefault="00CF6270" w:rsidP="00056DED">
      <w:pPr>
        <w:jc w:val="both"/>
      </w:pPr>
      <w:r>
        <w:tab/>
        <w:t xml:space="preserve">Воспитание «бойцовских качеств», формирование спортивного характера осуществляется в процессе работы с </w:t>
      </w:r>
      <w:r w:rsidR="000A3B6A" w:rsidRPr="00A036A7">
        <w:rPr>
          <w:bCs/>
        </w:rPr>
        <w:t>занимающи</w:t>
      </w:r>
      <w:r w:rsidR="000A3B6A">
        <w:rPr>
          <w:bCs/>
        </w:rPr>
        <w:t>ми</w:t>
      </w:r>
      <w:r w:rsidR="000A3B6A" w:rsidRPr="00A036A7">
        <w:rPr>
          <w:bCs/>
        </w:rPr>
        <w:t>ся</w:t>
      </w:r>
      <w:r w:rsidR="000A3B6A">
        <w:t xml:space="preserve"> </w:t>
      </w:r>
      <w:r>
        <w:t>и является составной частью воспитательной работы. Эти качества проявляются в экстремальных условиях спортивных соревнований. Воспитание волевых качеств поэтому занимает существенное место в тренировке и соревнованиях.</w:t>
      </w:r>
    </w:p>
    <w:p w:rsidR="00CF6270" w:rsidRDefault="00CF6270" w:rsidP="00056DED">
      <w:pPr>
        <w:jc w:val="both"/>
      </w:pPr>
      <w:r>
        <w:tab/>
        <w:t xml:space="preserve">В процессе занятий с </w:t>
      </w:r>
      <w:r w:rsidR="000A3B6A" w:rsidRPr="00A036A7">
        <w:rPr>
          <w:bCs/>
        </w:rPr>
        <w:t>занимающихся</w:t>
      </w:r>
      <w:r>
        <w:t xml:space="preserve"> важное значение приобретает интеллектуальное воспитание, основными задачами которого являются: овладение </w:t>
      </w:r>
      <w:r w:rsidR="000A3B6A" w:rsidRPr="00A036A7">
        <w:rPr>
          <w:bCs/>
        </w:rPr>
        <w:t>занимающи</w:t>
      </w:r>
      <w:r w:rsidR="000A3B6A">
        <w:rPr>
          <w:bCs/>
        </w:rPr>
        <w:t>ми</w:t>
      </w:r>
      <w:r w:rsidR="000A3B6A" w:rsidRPr="00A036A7">
        <w:rPr>
          <w:bCs/>
        </w:rPr>
        <w:t>ся</w:t>
      </w:r>
      <w:r w:rsidR="000A3B6A">
        <w:t xml:space="preserve"> </w:t>
      </w:r>
      <w:r>
        <w:t>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CF6270" w:rsidRDefault="00CF6270" w:rsidP="00056DED">
      <w:pPr>
        <w:jc w:val="both"/>
      </w:pPr>
      <w:r>
        <w:tab/>
        <w:t xml:space="preserve">Интеллектуальное воспитание </w:t>
      </w:r>
      <w:r w:rsidR="000A3B6A" w:rsidRPr="00A036A7">
        <w:rPr>
          <w:bCs/>
        </w:rPr>
        <w:t>занимающ</w:t>
      </w:r>
      <w:r w:rsidR="000A3B6A">
        <w:rPr>
          <w:bCs/>
        </w:rPr>
        <w:t>его</w:t>
      </w:r>
      <w:r w:rsidR="000A3B6A" w:rsidRPr="00A036A7">
        <w:rPr>
          <w:bCs/>
        </w:rPr>
        <w:t>ся</w:t>
      </w:r>
      <w:r>
        <w:t xml:space="preserve">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фото-видеоматериалами. </w:t>
      </w:r>
    </w:p>
    <w:p w:rsidR="00CF6270" w:rsidRDefault="00CF6270" w:rsidP="00056DED">
      <w:pPr>
        <w:jc w:val="both"/>
      </w:pPr>
      <w:r>
        <w:tab/>
        <w:t>При планировании воспитательной работы необходимо определить цель и избрать комплекс средств и методов, ведущих к ее достижению; рассчитывать время, необходимое для их использования; разработать тематическую последовательность воспитательных воздействий на учащихся в отдельных тренировочных занятиях, соревнованиях, распорядке жизни; определить методическую последовательность воспитательных воздействий (содержание бесед, требований, указаний, подбор упражнений и т. п.).</w:t>
      </w:r>
    </w:p>
    <w:p w:rsidR="00CF6270" w:rsidRDefault="00CF6270" w:rsidP="00056DED">
      <w:pPr>
        <w:jc w:val="both"/>
      </w:pPr>
      <w:r>
        <w:tab/>
        <w:t>Планирование воспитательной работы должно осуществляться в трех основных формах: годовой план воспитательной работы, календарный (на месяц) и план работы тренера</w:t>
      </w:r>
      <w:r w:rsidR="000A3B6A">
        <w:t xml:space="preserve"> (инструктора)</w:t>
      </w:r>
      <w:r>
        <w:t>. Воспитательную работу следует планировать с учетом возраста, пола, спортивной подготовленности.</w:t>
      </w:r>
    </w:p>
    <w:p w:rsidR="00CF6270" w:rsidRDefault="00CF6270" w:rsidP="00056DED">
      <w:pPr>
        <w:widowControl w:val="0"/>
        <w:jc w:val="both"/>
        <w:rPr>
          <w:i/>
          <w:iCs/>
        </w:rPr>
      </w:pPr>
      <w:r>
        <w:tab/>
      </w:r>
    </w:p>
    <w:p w:rsidR="00CF6270" w:rsidRDefault="00CF6270">
      <w:pPr>
        <w:widowControl w:val="0"/>
        <w:spacing w:line="100" w:lineRule="atLeast"/>
        <w:jc w:val="center"/>
        <w:rPr>
          <w:rFonts w:eastAsia="WenQuanYi Micro Hei"/>
          <w:b/>
          <w:i/>
          <w:iCs/>
          <w:lang w:eastAsia="hi-IN" w:bidi="hi-IN"/>
        </w:rPr>
      </w:pPr>
      <w:r w:rsidRPr="00B31DAA">
        <w:rPr>
          <w:rStyle w:val="a3"/>
          <w:rFonts w:eastAsia="WenQuanYi Micro Hei"/>
          <w:b/>
          <w:i w:val="0"/>
          <w:iCs/>
          <w:lang w:eastAsia="hi-IN" w:bidi="hi-IN"/>
        </w:rPr>
        <w:t>6.  МАТЕРИАЛЬНО-ТЕХНИЧЕСКАЯ БАЗА.</w:t>
      </w:r>
    </w:p>
    <w:p w:rsidR="00CF6270" w:rsidRDefault="00CF6270">
      <w:pPr>
        <w:widowControl w:val="0"/>
        <w:spacing w:line="100" w:lineRule="atLeast"/>
        <w:jc w:val="center"/>
        <w:rPr>
          <w:rFonts w:eastAsia="WenQuanYi Micro Hei"/>
          <w:b/>
          <w:i/>
          <w:iCs/>
          <w:lang w:eastAsia="hi-IN" w:bidi="hi-IN"/>
        </w:rPr>
      </w:pPr>
    </w:p>
    <w:p w:rsidR="00CF6270" w:rsidRDefault="00CF6270">
      <w:pPr>
        <w:spacing w:line="200" w:lineRule="atLeast"/>
        <w:ind w:firstLine="825"/>
        <w:jc w:val="both"/>
        <w:rPr>
          <w:color w:val="000000"/>
          <w:lang/>
        </w:rPr>
      </w:pPr>
      <w:r>
        <w:rPr>
          <w:color w:val="000000"/>
          <w:lang/>
        </w:rPr>
        <w:t>Для реализации Программы в СШ «</w:t>
      </w:r>
      <w:r w:rsidR="00B5643F">
        <w:rPr>
          <w:color w:val="000000"/>
          <w:lang/>
        </w:rPr>
        <w:t>Радий» учтены требования</w:t>
      </w:r>
      <w:r>
        <w:rPr>
          <w:color w:val="000000"/>
          <w:lang/>
        </w:rPr>
        <w:t xml:space="preserve"> Федеральных стандартов к материально-технической базе при спортивной подготовке по баскетболу. </w:t>
      </w:r>
    </w:p>
    <w:p w:rsidR="00CF6270" w:rsidRDefault="00CF6270">
      <w:pPr>
        <w:spacing w:line="200" w:lineRule="atLeast"/>
        <w:jc w:val="both"/>
        <w:rPr>
          <w:rFonts w:eastAsia="Nimbus Roman No9 L"/>
          <w:color w:val="000000"/>
          <w:lang/>
        </w:rPr>
      </w:pPr>
      <w:r>
        <w:rPr>
          <w:color w:val="000000"/>
          <w:lang/>
        </w:rPr>
        <w:t>Имеются:</w:t>
      </w:r>
    </w:p>
    <w:p w:rsidR="00CF6270" w:rsidRDefault="00CF6270">
      <w:pPr>
        <w:spacing w:line="200" w:lineRule="atLeast"/>
        <w:jc w:val="both"/>
        <w:rPr>
          <w:color w:val="000000"/>
          <w:lang/>
        </w:rPr>
      </w:pPr>
      <w:r>
        <w:rPr>
          <w:rFonts w:eastAsia="Nimbus Roman No9 L"/>
          <w:color w:val="000000"/>
          <w:lang/>
        </w:rPr>
        <w:t xml:space="preserve"> </w:t>
      </w:r>
      <w:r>
        <w:rPr>
          <w:color w:val="000000"/>
          <w:lang/>
        </w:rPr>
        <w:t>-  универсальный зал с деревянным покрытием;</w:t>
      </w:r>
    </w:p>
    <w:p w:rsidR="00CF6270" w:rsidRPr="00B31DAA" w:rsidRDefault="00CF6270">
      <w:pPr>
        <w:spacing w:line="200" w:lineRule="atLeast"/>
        <w:rPr>
          <w:rStyle w:val="a3"/>
          <w:i w:val="0"/>
          <w:iCs/>
          <w:color w:val="000000"/>
          <w:lang/>
        </w:rPr>
      </w:pPr>
      <w:r>
        <w:rPr>
          <w:color w:val="000000"/>
          <w:lang/>
        </w:rPr>
        <w:t>-   раздевалки, душевые;</w:t>
      </w:r>
    </w:p>
    <w:p w:rsidR="00CF6270" w:rsidRDefault="00CF6270">
      <w:pPr>
        <w:spacing w:line="200" w:lineRule="atLeast"/>
        <w:jc w:val="both"/>
      </w:pPr>
      <w:r w:rsidRPr="00B31DAA">
        <w:rPr>
          <w:rStyle w:val="a3"/>
          <w:i w:val="0"/>
          <w:iCs/>
          <w:color w:val="000000"/>
          <w:lang/>
        </w:rPr>
        <w:t>-  оборудование и спортивный инвентарь, необходимый для прохождения спортивной подготовки</w:t>
      </w:r>
    </w:p>
    <w:p w:rsidR="00CF6270" w:rsidRPr="00B31DAA" w:rsidRDefault="00CF6270">
      <w:pPr>
        <w:pStyle w:val="ab"/>
        <w:spacing w:line="360" w:lineRule="auto"/>
        <w:jc w:val="center"/>
        <w:rPr>
          <w:lang w:val="ru-RU"/>
        </w:rPr>
      </w:pPr>
    </w:p>
    <w:p w:rsidR="00CF6270" w:rsidRDefault="00CF6270">
      <w:pPr>
        <w:spacing w:line="360" w:lineRule="auto"/>
        <w:ind w:left="15" w:firstLine="240"/>
        <w:jc w:val="center"/>
      </w:pPr>
      <w:r>
        <w:rPr>
          <w:rStyle w:val="a3"/>
          <w:b/>
          <w:bCs/>
          <w:i w:val="0"/>
          <w:iCs/>
          <w:color w:val="000000"/>
          <w:lang w:val="en-US"/>
        </w:rPr>
        <w:t>7. ПЕРЕЧЕНЬ ИНФОРМАЦИОННОГО ОБЕСПЕЧЕНИЯ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Федеральный закон «Об образовании в Российской Федерации» от 29.12.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  <w:lang w:val="ru-RU"/>
          </w:rPr>
          <w:t>2012 г</w:t>
        </w:r>
      </w:smartTag>
      <w:r>
        <w:rPr>
          <w:sz w:val="24"/>
          <w:szCs w:val="24"/>
          <w:lang w:val="ru-RU"/>
        </w:rPr>
        <w:t>. (статья 84 часть 9)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Минспорта России «Об утверждении Федеральных государственных требований к минимуму, содержанию, структуре, условиям реализации дополнительных общеразвивающих предпрофессиональных программ в области физической культуры и спорта» № 730 от 12. 09.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  <w:lang w:val="ru-RU"/>
          </w:rPr>
          <w:t>2014 г</w:t>
        </w:r>
      </w:smartTag>
      <w:r>
        <w:rPr>
          <w:sz w:val="24"/>
          <w:szCs w:val="24"/>
          <w:lang w:val="ru-RU"/>
        </w:rPr>
        <w:t>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 стандарт подготовки по виду спорта баскетбол Минспорта России приказ №114 от 10.04.2014 г.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Минспорта России «Об утверждении особенностей организации и осуществлении тренировочной и методической деятельности  в области физической культуры и спорта» №1125 от 27.12.2013 г.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Примерная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 программа спортивной подготовки для детско-юношеских спортивных школ (ДЮСШ), специализированных детско-юношеских школ олимпийского резерва (СДЮШОР) Ю.М.Портнов и др. М. Советский спорт, 2004. 100 с.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Баскетбол. Учебник для вузов физической культуры / Под ре</w:t>
      </w:r>
      <w:r>
        <w:rPr>
          <w:sz w:val="24"/>
          <w:szCs w:val="24"/>
          <w:lang w:val="ru-RU"/>
        </w:rPr>
        <w:softHyphen/>
        <w:t>дакцией Ю.М. Портнова. - М., 1997.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Костикова Л.В.</w:t>
      </w:r>
      <w:r>
        <w:rPr>
          <w:rStyle w:val="a3"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Баскетбол: Азбука спорта. - М: ФиС, 2001.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Спортивные игры. Учебник для вузов. Том 1 / Под редакцией Ю.Д. Железняка, Ю.М. Портнова. - М.: Изд. Центр Академия, 2002.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Спортивные игры. Учебник для вузов. Том 2 / Под редакцией Ю.Д. Железняка, Ю.М. Портнова. - М.: Изд. Центр Академия, 2004.</w:t>
      </w:r>
    </w:p>
    <w:p w:rsidR="00CF6270" w:rsidRDefault="00CF6270" w:rsidP="00056DED">
      <w:pPr>
        <w:pStyle w:val="ab"/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дисциплины «Теория и методика баскетбола». Для вузов физической культуры / Под редакцией Ю.М. Портнова. - М., 2004.</w:t>
      </w:r>
    </w:p>
    <w:p w:rsidR="00CF6270" w:rsidRPr="00A036A7" w:rsidRDefault="00CF6270" w:rsidP="007B40B7">
      <w:pPr>
        <w:pStyle w:val="ab"/>
        <w:numPr>
          <w:ilvl w:val="0"/>
          <w:numId w:val="5"/>
        </w:numPr>
        <w:tabs>
          <w:tab w:val="clear" w:pos="1080"/>
          <w:tab w:val="num" w:pos="0"/>
        </w:tabs>
        <w:autoSpaceDE w:val="0"/>
        <w:spacing w:line="360" w:lineRule="auto"/>
        <w:ind w:left="0" w:firstLine="720"/>
        <w:jc w:val="both"/>
        <w:rPr>
          <w:lang w:val="ru-RU"/>
        </w:rPr>
      </w:pPr>
      <w:r>
        <w:rPr>
          <w:sz w:val="24"/>
          <w:szCs w:val="24"/>
          <w:lang w:val="ru-RU"/>
        </w:rPr>
        <w:t>Баскетбол. Поурочная учебная программа для детско-юноше</w:t>
      </w:r>
      <w:r>
        <w:rPr>
          <w:sz w:val="24"/>
          <w:szCs w:val="24"/>
          <w:lang w:val="ru-RU"/>
        </w:rPr>
        <w:softHyphen/>
        <w:t>ских спортивных школ и специализированных детско-юношеских школ олимпийского резерва / Под редакцией Ю.Д. Железняка. - М., 1984.</w:t>
      </w:r>
    </w:p>
    <w:sectPr w:rsidR="00CF6270" w:rsidRPr="00A036A7" w:rsidSect="00763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F1" w:rsidRDefault="006245F1">
      <w:r>
        <w:separator/>
      </w:r>
    </w:p>
  </w:endnote>
  <w:endnote w:type="continuationSeparator" w:id="0">
    <w:p w:rsidR="006245F1" w:rsidRDefault="0062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70" w:rsidRDefault="00CF62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70" w:rsidRDefault="006245F1">
    <w:pPr>
      <w:pStyle w:val="af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5.85pt;height:12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F6270" w:rsidRDefault="00CF6270">
                <w:pPr>
                  <w:pStyle w:val="af0"/>
                  <w:jc w:val="center"/>
                </w:pPr>
                <w:r>
                  <w:rPr>
                    <w:rStyle w:val="a5"/>
                    <w:sz w:val="20"/>
                    <w:szCs w:val="20"/>
                  </w:rPr>
                  <w:fldChar w:fldCharType="begin"/>
                </w:r>
                <w:r>
                  <w:rPr>
                    <w:rStyle w:val="a5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5"/>
                    <w:sz w:val="20"/>
                    <w:szCs w:val="20"/>
                  </w:rPr>
                  <w:fldChar w:fldCharType="separate"/>
                </w:r>
                <w:r w:rsidR="006975CE">
                  <w:rPr>
                    <w:rStyle w:val="a5"/>
                    <w:noProof/>
                    <w:sz w:val="20"/>
                    <w:szCs w:val="20"/>
                  </w:rPr>
                  <w:t>3</w:t>
                </w:r>
                <w:r>
                  <w:rPr>
                    <w:rStyle w:val="a5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70" w:rsidRDefault="00CF62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F1" w:rsidRDefault="006245F1">
      <w:r>
        <w:separator/>
      </w:r>
    </w:p>
  </w:footnote>
  <w:footnote w:type="continuationSeparator" w:id="0">
    <w:p w:rsidR="006245F1" w:rsidRDefault="0062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70" w:rsidRDefault="00CF62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70" w:rsidRDefault="00CF62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70" w:rsidRDefault="00CF62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33"/>
        <w:szCs w:val="3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sz w:val="26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6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6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1F2F0108"/>
    <w:multiLevelType w:val="multilevel"/>
    <w:tmpl w:val="7C74FC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3">
    <w:nsid w:val="29013557"/>
    <w:multiLevelType w:val="hybridMultilevel"/>
    <w:tmpl w:val="2C40E858"/>
    <w:lvl w:ilvl="0" w:tplc="253CD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4AF3"/>
    <w:rsid w:val="00000E5F"/>
    <w:rsid w:val="00021E6F"/>
    <w:rsid w:val="0003301D"/>
    <w:rsid w:val="00043829"/>
    <w:rsid w:val="00056DED"/>
    <w:rsid w:val="00081CA3"/>
    <w:rsid w:val="000A3B6A"/>
    <w:rsid w:val="000B2FBB"/>
    <w:rsid w:val="000D405F"/>
    <w:rsid w:val="00156898"/>
    <w:rsid w:val="001577B9"/>
    <w:rsid w:val="0016338C"/>
    <w:rsid w:val="00175292"/>
    <w:rsid w:val="001951D6"/>
    <w:rsid w:val="001B479C"/>
    <w:rsid w:val="001B5F02"/>
    <w:rsid w:val="001D2B0E"/>
    <w:rsid w:val="001F31E9"/>
    <w:rsid w:val="001F4806"/>
    <w:rsid w:val="00231E4C"/>
    <w:rsid w:val="0024067D"/>
    <w:rsid w:val="002451E5"/>
    <w:rsid w:val="002467C4"/>
    <w:rsid w:val="00274AF3"/>
    <w:rsid w:val="002958BF"/>
    <w:rsid w:val="002E0018"/>
    <w:rsid w:val="00331224"/>
    <w:rsid w:val="00343902"/>
    <w:rsid w:val="00363A15"/>
    <w:rsid w:val="004056FC"/>
    <w:rsid w:val="00433C01"/>
    <w:rsid w:val="00475890"/>
    <w:rsid w:val="004847D7"/>
    <w:rsid w:val="004D3166"/>
    <w:rsid w:val="004F1172"/>
    <w:rsid w:val="00513F8D"/>
    <w:rsid w:val="005524D0"/>
    <w:rsid w:val="0056635B"/>
    <w:rsid w:val="005838E4"/>
    <w:rsid w:val="005D67AC"/>
    <w:rsid w:val="005F33C3"/>
    <w:rsid w:val="00605C2B"/>
    <w:rsid w:val="006151A6"/>
    <w:rsid w:val="00615A3C"/>
    <w:rsid w:val="006245F1"/>
    <w:rsid w:val="0064171A"/>
    <w:rsid w:val="00694B31"/>
    <w:rsid w:val="006975CE"/>
    <w:rsid w:val="006A4605"/>
    <w:rsid w:val="006E00F4"/>
    <w:rsid w:val="006F0CF2"/>
    <w:rsid w:val="0072558A"/>
    <w:rsid w:val="00763AA9"/>
    <w:rsid w:val="00766A22"/>
    <w:rsid w:val="007A000F"/>
    <w:rsid w:val="007B40B7"/>
    <w:rsid w:val="007B55ED"/>
    <w:rsid w:val="00802FB6"/>
    <w:rsid w:val="00806926"/>
    <w:rsid w:val="00813BCA"/>
    <w:rsid w:val="00853BD7"/>
    <w:rsid w:val="00860D47"/>
    <w:rsid w:val="008638EE"/>
    <w:rsid w:val="00881270"/>
    <w:rsid w:val="008C12A0"/>
    <w:rsid w:val="0093389E"/>
    <w:rsid w:val="009852EC"/>
    <w:rsid w:val="00992906"/>
    <w:rsid w:val="009A5315"/>
    <w:rsid w:val="009C0FC8"/>
    <w:rsid w:val="009C2C5B"/>
    <w:rsid w:val="009C6025"/>
    <w:rsid w:val="00A036A7"/>
    <w:rsid w:val="00A36155"/>
    <w:rsid w:val="00A4567F"/>
    <w:rsid w:val="00A519C7"/>
    <w:rsid w:val="00A52EC7"/>
    <w:rsid w:val="00A53E86"/>
    <w:rsid w:val="00A56828"/>
    <w:rsid w:val="00AC79AE"/>
    <w:rsid w:val="00B31DAA"/>
    <w:rsid w:val="00B363E9"/>
    <w:rsid w:val="00B36748"/>
    <w:rsid w:val="00B418BA"/>
    <w:rsid w:val="00B4227E"/>
    <w:rsid w:val="00B5213A"/>
    <w:rsid w:val="00B552B5"/>
    <w:rsid w:val="00B5643F"/>
    <w:rsid w:val="00B71065"/>
    <w:rsid w:val="00B73E67"/>
    <w:rsid w:val="00B9241D"/>
    <w:rsid w:val="00BE40E9"/>
    <w:rsid w:val="00BF1645"/>
    <w:rsid w:val="00C30710"/>
    <w:rsid w:val="00C35541"/>
    <w:rsid w:val="00C51786"/>
    <w:rsid w:val="00C64273"/>
    <w:rsid w:val="00C6427D"/>
    <w:rsid w:val="00C8433D"/>
    <w:rsid w:val="00CA6B11"/>
    <w:rsid w:val="00CD4180"/>
    <w:rsid w:val="00CF6270"/>
    <w:rsid w:val="00CF6294"/>
    <w:rsid w:val="00D10AAA"/>
    <w:rsid w:val="00D2751E"/>
    <w:rsid w:val="00D50A66"/>
    <w:rsid w:val="00D81E9B"/>
    <w:rsid w:val="00D8791B"/>
    <w:rsid w:val="00D97FD9"/>
    <w:rsid w:val="00DB1368"/>
    <w:rsid w:val="00DE1ADB"/>
    <w:rsid w:val="00E81147"/>
    <w:rsid w:val="00E95AD0"/>
    <w:rsid w:val="00EA71CD"/>
    <w:rsid w:val="00EB074A"/>
    <w:rsid w:val="00EF6A3C"/>
    <w:rsid w:val="00F119ED"/>
    <w:rsid w:val="00F4484E"/>
    <w:rsid w:val="00F6113E"/>
    <w:rsid w:val="00F742DB"/>
    <w:rsid w:val="00F77195"/>
    <w:rsid w:val="00F802B1"/>
    <w:rsid w:val="00FA74AC"/>
    <w:rsid w:val="00FB5AE9"/>
    <w:rsid w:val="00FC5E14"/>
    <w:rsid w:val="00FC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3E8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Pr>
      <w:rFonts w:ascii="Times New Roman" w:hAnsi="Times New Roman"/>
      <w:sz w:val="24"/>
      <w:shd w:val="clear" w:color="auto" w:fill="FFFFFF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sz w:val="33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/>
      <w:sz w:val="26"/>
    </w:rPr>
  </w:style>
  <w:style w:type="character" w:customStyle="1" w:styleId="WW8Num3z1">
    <w:name w:val="WW8Num3z1"/>
    <w:uiPriority w:val="99"/>
    <w:rPr>
      <w:color w:val="000000"/>
      <w:sz w:val="24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4">
    <w:name w:val="WW8Num3z4"/>
    <w:uiPriority w:val="99"/>
    <w:rPr>
      <w:rFonts w:ascii="Courier New" w:hAnsi="Courier New"/>
    </w:rPr>
  </w:style>
  <w:style w:type="character" w:customStyle="1" w:styleId="WW8Num4z0">
    <w:name w:val="WW8Num4z0"/>
    <w:uiPriority w:val="99"/>
    <w:rPr>
      <w:rFonts w:ascii="Symbol" w:hAnsi="Symbol"/>
      <w:sz w:val="26"/>
    </w:rPr>
  </w:style>
  <w:style w:type="character" w:customStyle="1" w:styleId="WW8Num5z0">
    <w:name w:val="WW8Num5z0"/>
    <w:uiPriority w:val="99"/>
    <w:rPr>
      <w:lang w:val="ru-RU"/>
    </w:rPr>
  </w:style>
  <w:style w:type="character" w:customStyle="1" w:styleId="WW8Num6z0">
    <w:name w:val="WW8Num6z0"/>
    <w:uiPriority w:val="99"/>
    <w:rPr>
      <w:sz w:val="24"/>
      <w:lang w:val="ru-RU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Symbol" w:hAnsi="Symbol"/>
      <w:lang w:val="ru-RU"/>
    </w:rPr>
  </w:style>
  <w:style w:type="character" w:customStyle="1" w:styleId="WW8Num7z3">
    <w:name w:val="WW8Num7z3"/>
    <w:uiPriority w:val="99"/>
  </w:style>
  <w:style w:type="character" w:customStyle="1" w:styleId="WW8Num8z0">
    <w:name w:val="WW8Num8z0"/>
    <w:uiPriority w:val="99"/>
    <w:rPr>
      <w:rFonts w:ascii="Times New Roman" w:hAnsi="Times New Roman"/>
      <w:color w:val="000000"/>
      <w:sz w:val="24"/>
      <w:lang w:val="ru-RU"/>
    </w:rPr>
  </w:style>
  <w:style w:type="character" w:customStyle="1" w:styleId="WW8Num9z0">
    <w:name w:val="WW8Num9z0"/>
    <w:uiPriority w:val="99"/>
    <w:rPr>
      <w:rFonts w:ascii="Symbol" w:hAnsi="Symbol"/>
      <w:sz w:val="24"/>
      <w:lang w:val="ru-RU"/>
    </w:rPr>
  </w:style>
  <w:style w:type="character" w:customStyle="1" w:styleId="WW8Num10z0">
    <w:name w:val="WW8Num10z0"/>
    <w:uiPriority w:val="99"/>
    <w:rPr>
      <w:rFonts w:ascii="Symbol" w:hAnsi="Symbol"/>
      <w:b/>
      <w:sz w:val="24"/>
      <w:lang w:val="ru-RU"/>
    </w:rPr>
  </w:style>
  <w:style w:type="character" w:customStyle="1" w:styleId="WW8Num10z1">
    <w:name w:val="WW8Num10z1"/>
    <w:uiPriority w:val="99"/>
    <w:rPr>
      <w:rFonts w:ascii="Times New Roman" w:hAnsi="Times New Roman"/>
      <w:sz w:val="24"/>
      <w:lang w:val="ru-RU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rFonts w:ascii="Times New Roman" w:hAnsi="Times New Roman"/>
      <w:sz w:val="24"/>
      <w:shd w:val="clear" w:color="auto" w:fill="auto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rFonts w:ascii="Symbol" w:hAnsi="Symbol"/>
      <w:shd w:val="clear" w:color="auto" w:fill="auto"/>
    </w:rPr>
  </w:style>
  <w:style w:type="character" w:customStyle="1" w:styleId="WW8Num12z1">
    <w:name w:val="WW8Num12z1"/>
    <w:uiPriority w:val="99"/>
    <w:rPr>
      <w:rFonts w:ascii="Times New Roman" w:hAnsi="Times New Roman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4">
    <w:name w:val="WW8Num7z4"/>
    <w:uiPriority w:val="99"/>
    <w:rPr>
      <w:rFonts w:ascii="Courier New" w:hAnsi="Courier New"/>
    </w:rPr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3">
    <w:name w:val="WW8Num9z3"/>
    <w:uiPriority w:val="99"/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9z1">
    <w:name w:val="WW8Num9z1"/>
    <w:uiPriority w:val="99"/>
    <w:rPr>
      <w:rFonts w:ascii="Times New Roman" w:hAnsi="Times New Roman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4">
    <w:name w:val="Основной шрифт абзаца4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4">
    <w:name w:val="WW8Num18z4"/>
    <w:uiPriority w:val="99"/>
    <w:rPr>
      <w:rFonts w:ascii="Courier New" w:hAnsi="Courier New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rFonts w:ascii="Symbol" w:hAnsi="Symbol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sz w:val="24"/>
      <w:lang w:val="ru-RU"/>
    </w:rPr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6z0">
    <w:name w:val="WW8Num26z0"/>
    <w:uiPriority w:val="99"/>
    <w:rPr>
      <w:rFonts w:ascii="Symbol" w:hAnsi="Symbol"/>
      <w:sz w:val="24"/>
      <w:lang w:val="ru-RU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Times New Roman" w:hAnsi="Times New Roman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1">
    <w:name w:val="WW8Num33z1"/>
    <w:uiPriority w:val="99"/>
    <w:rPr>
      <w:rFonts w:ascii="Courier New" w:hAnsi="Courier New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4z1">
    <w:name w:val="WW8Num34z1"/>
    <w:uiPriority w:val="99"/>
    <w:rPr>
      <w:rFonts w:ascii="Courier New" w:hAnsi="Courier New"/>
    </w:rPr>
  </w:style>
  <w:style w:type="character" w:customStyle="1" w:styleId="WW8Num34z2">
    <w:name w:val="WW8Num34z2"/>
    <w:uiPriority w:val="99"/>
    <w:rPr>
      <w:rFonts w:ascii="Wingdings" w:hAnsi="Wingdings"/>
    </w:rPr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2">
    <w:name w:val="Основной шрифт абзаца2"/>
    <w:uiPriority w:val="99"/>
  </w:style>
  <w:style w:type="character" w:styleId="a3">
    <w:name w:val="Emphasis"/>
    <w:basedOn w:val="a0"/>
    <w:uiPriority w:val="99"/>
    <w:qFormat/>
    <w:rPr>
      <w:rFonts w:cs="Times New Roman"/>
      <w:i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page number"/>
    <w:basedOn w:val="2"/>
    <w:uiPriority w:val="99"/>
    <w:rPr>
      <w:rFonts w:cs="Times New Roman"/>
    </w:rPr>
  </w:style>
  <w:style w:type="character" w:customStyle="1" w:styleId="11">
    <w:name w:val="Основной шрифт абзаца1"/>
    <w:uiPriority w:val="99"/>
  </w:style>
  <w:style w:type="character" w:styleId="a6">
    <w:name w:val="Hyperlink"/>
    <w:basedOn w:val="a0"/>
    <w:uiPriority w:val="99"/>
    <w:rPr>
      <w:rFonts w:cs="Times New Roman"/>
      <w:color w:val="000080"/>
      <w:u w:val="single"/>
      <w:lang/>
    </w:rPr>
  </w:style>
  <w:style w:type="character" w:customStyle="1" w:styleId="a7">
    <w:name w:val="Символ нумерации"/>
    <w:uiPriority w:val="99"/>
    <w:rPr>
      <w:sz w:val="24"/>
    </w:rPr>
  </w:style>
  <w:style w:type="character" w:customStyle="1" w:styleId="a8">
    <w:name w:val="Текст выноски Знак"/>
    <w:uiPriority w:val="99"/>
    <w:rPr>
      <w:rFonts w:ascii="Tahoma" w:hAnsi="Tahoma"/>
      <w:sz w:val="16"/>
    </w:rPr>
  </w:style>
  <w:style w:type="character" w:customStyle="1" w:styleId="a9">
    <w:name w:val="Маркеры списка"/>
    <w:uiPriority w:val="99"/>
    <w:rPr>
      <w:rFonts w:ascii="OpenSymbol" w:eastAsia="Times New Roman"/>
    </w:rPr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paragraph" w:styleId="aa">
    <w:name w:val="Title"/>
    <w:basedOn w:val="a"/>
    <w:next w:val="ab"/>
    <w:link w:val="ac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link w:val="ad"/>
    <w:uiPriority w:val="99"/>
    <w:pPr>
      <w:spacing w:after="120"/>
    </w:pPr>
    <w:rPr>
      <w:sz w:val="20"/>
      <w:szCs w:val="20"/>
      <w:lang w:val="en-US" w:eastAsia="hi-IN" w:bidi="hi-IN"/>
    </w:rPr>
  </w:style>
  <w:style w:type="character" w:customStyle="1" w:styleId="ac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d">
    <w:name w:val="Основной текст Знак"/>
    <w:basedOn w:val="a0"/>
    <w:link w:val="ab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e">
    <w:name w:val="List"/>
    <w:basedOn w:val="ab"/>
    <w:uiPriority w:val="99"/>
    <w:rPr>
      <w:rFonts w:cs="Lucida Sans"/>
    </w:r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uiPriority w:val="99"/>
    <w:pPr>
      <w:suppressLineNumbers/>
    </w:pPr>
    <w:rPr>
      <w:rFonts w:cs="Lucida Sans"/>
    </w:r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uiPriority w:val="99"/>
    <w:pPr>
      <w:suppressLineNumbers/>
    </w:pPr>
    <w:rPr>
      <w:rFonts w:cs="Lucida Sans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pPr>
      <w:suppressLineNumbers/>
    </w:pPr>
    <w:rPr>
      <w:sz w:val="20"/>
      <w:szCs w:val="20"/>
      <w:lang w:val="en-US" w:eastAsia="hi-IN" w:bidi="hi-IN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pPr>
      <w:widowControl w:val="0"/>
      <w:jc w:val="center"/>
    </w:pPr>
    <w:rPr>
      <w:b/>
      <w:kern w:val="1"/>
      <w:sz w:val="32"/>
      <w:lang/>
    </w:rPr>
  </w:style>
  <w:style w:type="paragraph" w:customStyle="1" w:styleId="af2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uiPriority w:val="99"/>
  </w:style>
  <w:style w:type="paragraph" w:styleId="af4">
    <w:name w:val="header"/>
    <w:basedOn w:val="a"/>
    <w:link w:val="af5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6">
    <w:name w:val="List Paragraph"/>
    <w:basedOn w:val="a"/>
    <w:uiPriority w:val="99"/>
    <w:qFormat/>
    <w:rsid w:val="00AC79AE"/>
    <w:pPr>
      <w:ind w:left="720"/>
    </w:pPr>
  </w:style>
  <w:style w:type="paragraph" w:styleId="af7">
    <w:name w:val="Balloon Text"/>
    <w:basedOn w:val="a"/>
    <w:link w:val="15"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uiPriority w:val="99"/>
    <w:semiHidden/>
    <w:locked/>
    <w:rPr>
      <w:rFonts w:ascii="Segoe UI" w:hAnsi="Segoe UI" w:cs="Segoe UI"/>
      <w:sz w:val="18"/>
      <w:szCs w:val="18"/>
      <w:lang w:eastAsia="ar-SA" w:bidi="ar-SA"/>
    </w:rPr>
  </w:style>
  <w:style w:type="paragraph" w:customStyle="1" w:styleId="22">
    <w:name w:val="Текст2"/>
    <w:basedOn w:val="a"/>
    <w:uiPriority w:val="99"/>
    <w:pPr>
      <w:widowControl w:val="0"/>
      <w:shd w:val="clear" w:color="auto" w:fill="FFFFFF"/>
      <w:autoSpaceDE w:val="0"/>
      <w:ind w:firstLine="482"/>
      <w:jc w:val="both"/>
    </w:pPr>
  </w:style>
  <w:style w:type="paragraph" w:customStyle="1" w:styleId="220">
    <w:name w:val="Заголовок22"/>
    <w:basedOn w:val="a"/>
    <w:next w:val="22"/>
    <w:uiPriority w:val="99"/>
    <w:pPr>
      <w:widowControl w:val="0"/>
      <w:shd w:val="clear" w:color="auto" w:fill="FFFFFF"/>
      <w:autoSpaceDE w:val="0"/>
      <w:spacing w:before="120"/>
      <w:jc w:val="center"/>
    </w:pPr>
    <w:rPr>
      <w:b/>
      <w:bCs/>
      <w:i/>
      <w:iCs/>
      <w:color w:val="000000"/>
    </w:rPr>
  </w:style>
  <w:style w:type="paragraph" w:styleId="af8">
    <w:name w:val="No Spacing"/>
    <w:uiPriority w:val="99"/>
    <w:qFormat/>
    <w:rsid w:val="007B55ED"/>
    <w:pPr>
      <w:suppressAutoHyphens/>
      <w:spacing w:after="0" w:line="240" w:lineRule="auto"/>
    </w:pPr>
    <w:rPr>
      <w:sz w:val="24"/>
      <w:lang w:eastAsia="zh-CN"/>
    </w:rPr>
  </w:style>
  <w:style w:type="character" w:customStyle="1" w:styleId="FontStyle45">
    <w:name w:val="Font Style45"/>
    <w:basedOn w:val="11"/>
    <w:uiPriority w:val="99"/>
    <w:rsid w:val="00763AA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763AA9"/>
    <w:pPr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4;&#1095;&#1082;&#1086;_(&#1073;&#1072;&#1089;&#1082;&#1077;&#1090;&#1073;&#1086;&#1083;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9973</Words>
  <Characters>56847</Characters>
  <Application>Microsoft Office Word</Application>
  <DocSecurity>0</DocSecurity>
  <Lines>473</Lines>
  <Paragraphs>133</Paragraphs>
  <ScaleCrop>false</ScaleCrop>
  <Company>home</Company>
  <LinksUpToDate>false</LinksUpToDate>
  <CharactersWithSpaces>66687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Пользователь</dc:creator>
  <cp:lastModifiedBy>Владислав Ерофеев</cp:lastModifiedBy>
  <cp:revision>2</cp:revision>
  <cp:lastPrinted>2017-11-02T10:46:00Z</cp:lastPrinted>
  <dcterms:created xsi:type="dcterms:W3CDTF">2020-01-27T18:13:00Z</dcterms:created>
  <dcterms:modified xsi:type="dcterms:W3CDTF">2020-01-27T18:13:00Z</dcterms:modified>
</cp:coreProperties>
</file>